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6D95A" w14:textId="3EF7BCD3" w:rsidR="00B07417" w:rsidRPr="0042310B" w:rsidRDefault="00B07417" w:rsidP="00B07417">
      <w:pPr>
        <w:pStyle w:val="GlavniNaslov"/>
        <w:rPr>
          <w:rFonts w:ascii="Times New Roman" w:hAnsi="Times New Roman" w:cs="Times New Roman"/>
          <w:b w:val="0"/>
          <w:sz w:val="22"/>
          <w:szCs w:val="22"/>
        </w:rPr>
      </w:pPr>
      <w:r w:rsidRPr="0042310B">
        <w:rPr>
          <w:rFonts w:ascii="Times New Roman" w:hAnsi="Times New Roman" w:cs="Times New Roman"/>
          <w:b w:val="0"/>
          <w:sz w:val="22"/>
          <w:szCs w:val="22"/>
        </w:rPr>
        <w:t>Klasa:</w:t>
      </w:r>
      <w:r w:rsidR="005B7C0C" w:rsidRPr="0042310B">
        <w:rPr>
          <w:rFonts w:ascii="Times New Roman" w:hAnsi="Times New Roman" w:cs="Times New Roman"/>
          <w:b w:val="0"/>
          <w:sz w:val="22"/>
          <w:szCs w:val="22"/>
        </w:rPr>
        <w:tab/>
      </w:r>
      <w:r w:rsidR="005B7C0C" w:rsidRPr="0042310B">
        <w:rPr>
          <w:rFonts w:ascii="Times New Roman" w:hAnsi="Times New Roman" w:cs="Times New Roman"/>
          <w:b w:val="0"/>
          <w:sz w:val="22"/>
          <w:szCs w:val="22"/>
        </w:rPr>
        <w:tab/>
      </w:r>
      <w:r w:rsidRPr="0042310B">
        <w:rPr>
          <w:rFonts w:ascii="Times New Roman" w:hAnsi="Times New Roman" w:cs="Times New Roman"/>
          <w:b w:val="0"/>
          <w:sz w:val="22"/>
          <w:szCs w:val="22"/>
        </w:rPr>
        <w:t xml:space="preserve">                                                                                              </w:t>
      </w:r>
      <w:r w:rsidRPr="0042310B">
        <w:rPr>
          <w:rFonts w:ascii="Times New Roman" w:hAnsi="Times New Roman" w:cs="Times New Roman"/>
        </w:rPr>
        <w:t xml:space="preserve"> </w:t>
      </w:r>
      <w:r w:rsidR="005B7C0C" w:rsidRPr="0042310B">
        <w:rPr>
          <w:rFonts w:ascii="Times New Roman" w:hAnsi="Times New Roman" w:cs="Times New Roman"/>
        </w:rPr>
        <w:t>MZO</w:t>
      </w:r>
    </w:p>
    <w:p w14:paraId="5CAD24F0" w14:textId="77777777" w:rsidR="00B07417" w:rsidRPr="0042310B" w:rsidRDefault="00B07417" w:rsidP="00B07417">
      <w:pPr>
        <w:pStyle w:val="GlavniNaslov"/>
        <w:rPr>
          <w:rFonts w:ascii="Times New Roman" w:hAnsi="Times New Roman" w:cs="Times New Roman"/>
        </w:rPr>
      </w:pPr>
      <w:r w:rsidRPr="0042310B">
        <w:rPr>
          <w:rFonts w:ascii="Times New Roman" w:hAnsi="Times New Roman" w:cs="Times New Roman"/>
          <w:b w:val="0"/>
          <w:sz w:val="22"/>
          <w:szCs w:val="22"/>
        </w:rPr>
        <w:t xml:space="preserve">Urbroj: </w:t>
      </w:r>
    </w:p>
    <w:p w14:paraId="060F1588" w14:textId="77777777" w:rsidR="009F203F" w:rsidRDefault="009F203F" w:rsidP="009F203F">
      <w:pPr>
        <w:tabs>
          <w:tab w:val="left" w:pos="6047"/>
        </w:tabs>
        <w:spacing w:after="0" w:line="240" w:lineRule="auto"/>
        <w:jc w:val="center"/>
        <w:outlineLvl w:val="1"/>
        <w:rPr>
          <w:rFonts w:cs="Times New Roman"/>
          <w:color w:val="2E74B5" w:themeColor="accent1" w:themeShade="BF"/>
        </w:rPr>
      </w:pPr>
    </w:p>
    <w:p w14:paraId="726787F6" w14:textId="6800F179" w:rsidR="00DF588E" w:rsidRDefault="003C12C6" w:rsidP="00DF588E">
      <w:pPr>
        <w:tabs>
          <w:tab w:val="left" w:pos="6047"/>
        </w:tabs>
        <w:spacing w:after="0" w:line="240" w:lineRule="auto"/>
        <w:jc w:val="center"/>
        <w:outlineLvl w:val="1"/>
        <w:rPr>
          <w:rFonts w:eastAsia="Calibri" w:cs="Calibri"/>
          <w:i/>
        </w:rPr>
      </w:pPr>
      <w:bookmarkStart w:id="0" w:name="_GoBack"/>
      <w:r>
        <w:rPr>
          <w:rFonts w:cs="Times New Roman"/>
          <w:color w:val="2E74B5" w:themeColor="accent1" w:themeShade="BF"/>
        </w:rPr>
        <w:t>2</w:t>
      </w:r>
      <w:r w:rsidR="00DF588E" w:rsidRPr="003F6DA3">
        <w:rPr>
          <w:rFonts w:cs="Times New Roman"/>
          <w:color w:val="2E74B5" w:themeColor="accent1" w:themeShade="BF"/>
        </w:rPr>
        <w:t xml:space="preserve">. Ispravak dokumentacije, primjenjuje se </w:t>
      </w:r>
      <w:r w:rsidR="00DF588E" w:rsidRPr="00BF27D1">
        <w:rPr>
          <w:rFonts w:cs="Times New Roman"/>
          <w:color w:val="2E74B5" w:themeColor="accent1" w:themeShade="BF"/>
        </w:rPr>
        <w:t xml:space="preserve">od </w:t>
      </w:r>
      <w:r>
        <w:rPr>
          <w:rFonts w:cs="Times New Roman"/>
          <w:color w:val="2E74B5" w:themeColor="accent1" w:themeShade="BF"/>
        </w:rPr>
        <w:t>11</w:t>
      </w:r>
      <w:r w:rsidR="00DF588E">
        <w:rPr>
          <w:rFonts w:cs="Times New Roman"/>
          <w:color w:val="2E74B5" w:themeColor="accent1" w:themeShade="BF"/>
        </w:rPr>
        <w:t>.</w:t>
      </w:r>
      <w:r w:rsidR="00DF588E" w:rsidRPr="00BF27D1">
        <w:rPr>
          <w:rFonts w:cs="Times New Roman"/>
          <w:color w:val="2E74B5" w:themeColor="accent1" w:themeShade="BF"/>
        </w:rPr>
        <w:t xml:space="preserve"> </w:t>
      </w:r>
      <w:r w:rsidR="00DF588E">
        <w:rPr>
          <w:rFonts w:cs="Times New Roman"/>
          <w:color w:val="2E74B5" w:themeColor="accent1" w:themeShade="BF"/>
        </w:rPr>
        <w:t>ožujka 2022</w:t>
      </w:r>
      <w:r w:rsidR="00DF588E" w:rsidRPr="003F6DA3">
        <w:rPr>
          <w:rFonts w:cs="Times New Roman"/>
          <w:color w:val="2E74B5" w:themeColor="accent1" w:themeShade="BF"/>
        </w:rPr>
        <w:t>. godine</w:t>
      </w:r>
    </w:p>
    <w:bookmarkEnd w:id="0"/>
    <w:p w14:paraId="796F03D2" w14:textId="2DC5B8D3" w:rsidR="00B07417" w:rsidRDefault="00B07417" w:rsidP="00B07417">
      <w:pPr>
        <w:pStyle w:val="GlavniNaslov"/>
        <w:rPr>
          <w:rFonts w:ascii="Times New Roman" w:hAnsi="Times New Roman" w:cs="Times New Roman"/>
        </w:rPr>
      </w:pPr>
    </w:p>
    <w:p w14:paraId="15504A33" w14:textId="099790B9" w:rsidR="00DB5743" w:rsidRPr="0042310B" w:rsidRDefault="00DB5743" w:rsidP="009F203F">
      <w:pPr>
        <w:tabs>
          <w:tab w:val="left" w:pos="6047"/>
        </w:tabs>
        <w:spacing w:after="0" w:line="240" w:lineRule="auto"/>
        <w:jc w:val="center"/>
        <w:outlineLvl w:val="1"/>
        <w:rPr>
          <w:rFonts w:ascii="Times New Roman" w:hAnsi="Times New Roman" w:cs="Times New Roman"/>
        </w:rPr>
      </w:pPr>
    </w:p>
    <w:p w14:paraId="1B418B83" w14:textId="7C0EFE3F" w:rsidR="00B07417" w:rsidRPr="0042310B" w:rsidRDefault="00375E87" w:rsidP="00736991">
      <w:pPr>
        <w:pStyle w:val="GlavniNaslov"/>
        <w:jc w:val="center"/>
        <w:rPr>
          <w:rFonts w:ascii="Times New Roman" w:hAnsi="Times New Roman" w:cs="Times New Roman"/>
        </w:rPr>
      </w:pPr>
      <w:r w:rsidRPr="0042310B">
        <w:rPr>
          <w:rFonts w:ascii="Times New Roman" w:hAnsi="Times New Roman" w:cs="Times New Roman"/>
        </w:rPr>
        <w:t>Prijavni</w:t>
      </w:r>
      <w:r w:rsidR="00A56AF3" w:rsidRPr="0042310B">
        <w:rPr>
          <w:rFonts w:ascii="Times New Roman" w:hAnsi="Times New Roman" w:cs="Times New Roman"/>
        </w:rPr>
        <w:t xml:space="preserve"> obrazac</w:t>
      </w:r>
      <w:r w:rsidRPr="0042310B">
        <w:rPr>
          <w:rFonts w:ascii="Times New Roman" w:hAnsi="Times New Roman" w:cs="Times New Roman"/>
        </w:rPr>
        <w:t xml:space="preserve"> za program provedbe mjera obnove infrastrukture</w:t>
      </w:r>
      <w:r w:rsidR="000710B0" w:rsidRPr="0042310B">
        <w:rPr>
          <w:rFonts w:ascii="Times New Roman" w:hAnsi="Times New Roman" w:cs="Times New Roman"/>
        </w:rPr>
        <w:t xml:space="preserve"> u području obrazovanja</w:t>
      </w:r>
      <w:r w:rsidR="00E03BA5" w:rsidRPr="0042310B">
        <w:rPr>
          <w:rFonts w:ascii="Times New Roman" w:hAnsi="Times New Roman" w:cs="Times New Roman"/>
        </w:rPr>
        <w:t xml:space="preserve"> oštećene potresom</w:t>
      </w:r>
    </w:p>
    <w:p w14:paraId="2B9E2015" w14:textId="485EF7C2" w:rsidR="00375E87" w:rsidRPr="0042310B" w:rsidRDefault="00375E87" w:rsidP="00B07417">
      <w:pPr>
        <w:pStyle w:val="GlavniNaslov"/>
        <w:rPr>
          <w:rFonts w:ascii="Times New Roman" w:hAnsi="Times New Roman" w:cs="Times New Roman"/>
          <w:b w:val="0"/>
          <w:sz w:val="24"/>
        </w:rPr>
      </w:pPr>
      <w:r w:rsidRPr="0042310B">
        <w:rPr>
          <w:rFonts w:ascii="Times New Roman" w:hAnsi="Times New Roman" w:cs="Times New Roman"/>
          <w:b w:val="0"/>
          <w:sz w:val="24"/>
        </w:rPr>
        <w:t>PRIJAVNI</w:t>
      </w:r>
      <w:r w:rsidR="00E03BA5" w:rsidRPr="0042310B">
        <w:rPr>
          <w:rFonts w:ascii="Times New Roman" w:hAnsi="Times New Roman" w:cs="Times New Roman"/>
          <w:b w:val="0"/>
          <w:sz w:val="24"/>
        </w:rPr>
        <w:t xml:space="preserve"> OBRAZAC</w:t>
      </w:r>
      <w:r w:rsidRPr="0042310B">
        <w:rPr>
          <w:rFonts w:ascii="Times New Roman" w:hAnsi="Times New Roman" w:cs="Times New Roman"/>
          <w:b w:val="0"/>
          <w:sz w:val="24"/>
        </w:rPr>
        <w:t xml:space="preserve"> XX</w:t>
      </w:r>
    </w:p>
    <w:p w14:paraId="6C41A2D6" w14:textId="77777777" w:rsidR="00375E87" w:rsidRPr="0042310B" w:rsidRDefault="00375E87" w:rsidP="00B07417">
      <w:pPr>
        <w:pStyle w:val="GlavniNaslov"/>
        <w:rPr>
          <w:rFonts w:ascii="Times New Roman" w:hAnsi="Times New Roman" w:cs="Times New Roman"/>
        </w:rPr>
      </w:pPr>
    </w:p>
    <w:tbl>
      <w:tblPr>
        <w:tblStyle w:val="TableGrid"/>
        <w:tblW w:w="0" w:type="auto"/>
        <w:tblLook w:val="04A0" w:firstRow="1" w:lastRow="0" w:firstColumn="1" w:lastColumn="0" w:noHBand="0" w:noVBand="1"/>
      </w:tblPr>
      <w:tblGrid>
        <w:gridCol w:w="3681"/>
        <w:gridCol w:w="5381"/>
      </w:tblGrid>
      <w:tr w:rsidR="00B07417" w:rsidRPr="0042310B" w14:paraId="40E348F6" w14:textId="77777777" w:rsidTr="00EC34F7">
        <w:tc>
          <w:tcPr>
            <w:tcW w:w="9062" w:type="dxa"/>
            <w:gridSpan w:val="2"/>
            <w:shd w:val="clear" w:color="auto" w:fill="AEAAAA" w:themeFill="background2" w:themeFillShade="BF"/>
          </w:tcPr>
          <w:p w14:paraId="3C91CFF2" w14:textId="60A4C8F3" w:rsidR="00B07417" w:rsidRPr="0042310B" w:rsidRDefault="00B07417" w:rsidP="00545749">
            <w:pPr>
              <w:rPr>
                <w:rFonts w:ascii="Times New Roman" w:hAnsi="Times New Roman" w:cs="Times New Roman"/>
              </w:rPr>
            </w:pPr>
            <w:r w:rsidRPr="0042310B">
              <w:rPr>
                <w:rFonts w:ascii="Times New Roman" w:hAnsi="Times New Roman" w:cs="Times New Roman"/>
                <w:b/>
              </w:rPr>
              <w:t xml:space="preserve">PODACI O </w:t>
            </w:r>
            <w:r w:rsidR="00056D5F">
              <w:rPr>
                <w:rFonts w:ascii="Times New Roman" w:hAnsi="Times New Roman" w:cs="Times New Roman"/>
                <w:b/>
              </w:rPr>
              <w:t xml:space="preserve">PRIJAVITELJU </w:t>
            </w:r>
            <w:r w:rsidR="00545749" w:rsidRPr="0042310B">
              <w:rPr>
                <w:rFonts w:ascii="Times New Roman" w:hAnsi="Times New Roman" w:cs="Times New Roman"/>
                <w:b/>
              </w:rPr>
              <w:t>OPERACIJE</w:t>
            </w:r>
          </w:p>
        </w:tc>
      </w:tr>
      <w:tr w:rsidR="006C328D" w:rsidRPr="0042310B" w14:paraId="59BE457C" w14:textId="77777777" w:rsidTr="005E620D">
        <w:tc>
          <w:tcPr>
            <w:tcW w:w="9062" w:type="dxa"/>
            <w:gridSpan w:val="2"/>
            <w:shd w:val="clear" w:color="auto" w:fill="D0CECE" w:themeFill="background2" w:themeFillShade="E6"/>
          </w:tcPr>
          <w:p w14:paraId="6EAF64E3" w14:textId="77777777" w:rsidR="006C328D" w:rsidRPr="0042310B" w:rsidRDefault="006C328D" w:rsidP="005649F2">
            <w:pPr>
              <w:rPr>
                <w:rFonts w:ascii="Times New Roman" w:hAnsi="Times New Roman" w:cs="Times New Roman"/>
              </w:rPr>
            </w:pPr>
            <w:r w:rsidRPr="0042310B">
              <w:rPr>
                <w:rFonts w:ascii="Times New Roman" w:hAnsi="Times New Roman" w:cs="Times New Roman"/>
                <w:b/>
              </w:rPr>
              <w:t>Prijavitelj</w:t>
            </w:r>
          </w:p>
        </w:tc>
      </w:tr>
      <w:tr w:rsidR="00B07417" w:rsidRPr="0042310B" w14:paraId="0711C513" w14:textId="77777777" w:rsidTr="00B07417">
        <w:tc>
          <w:tcPr>
            <w:tcW w:w="3681" w:type="dxa"/>
          </w:tcPr>
          <w:p w14:paraId="737C8AF9" w14:textId="4C5184ED" w:rsidR="00B07417" w:rsidRPr="0042310B" w:rsidRDefault="005E620D" w:rsidP="005649F2">
            <w:pPr>
              <w:rPr>
                <w:rFonts w:ascii="Times New Roman" w:hAnsi="Times New Roman" w:cs="Times New Roman"/>
              </w:rPr>
            </w:pPr>
            <w:r w:rsidRPr="0042310B">
              <w:rPr>
                <w:rFonts w:ascii="Times New Roman" w:hAnsi="Times New Roman" w:cs="Times New Roman"/>
              </w:rPr>
              <w:t>Naziv prijavitelja</w:t>
            </w:r>
          </w:p>
        </w:tc>
        <w:tc>
          <w:tcPr>
            <w:tcW w:w="5381" w:type="dxa"/>
          </w:tcPr>
          <w:p w14:paraId="0BEC6600" w14:textId="77777777" w:rsidR="00B07417" w:rsidRPr="0042310B" w:rsidRDefault="00B07417" w:rsidP="005649F2">
            <w:pPr>
              <w:rPr>
                <w:rFonts w:ascii="Times New Roman" w:hAnsi="Times New Roman" w:cs="Times New Roman"/>
              </w:rPr>
            </w:pPr>
          </w:p>
        </w:tc>
      </w:tr>
      <w:tr w:rsidR="00B07417" w:rsidRPr="0042310B" w14:paraId="268A5CB8" w14:textId="77777777" w:rsidTr="00B07417">
        <w:tc>
          <w:tcPr>
            <w:tcW w:w="3681" w:type="dxa"/>
          </w:tcPr>
          <w:p w14:paraId="4FC230C9" w14:textId="6AD4F56E" w:rsidR="00B07417" w:rsidRPr="0042310B" w:rsidRDefault="005E620D" w:rsidP="005649F2">
            <w:pPr>
              <w:rPr>
                <w:rFonts w:ascii="Times New Roman" w:hAnsi="Times New Roman" w:cs="Times New Roman"/>
              </w:rPr>
            </w:pPr>
            <w:r w:rsidRPr="0042310B">
              <w:rPr>
                <w:rFonts w:ascii="Times New Roman" w:hAnsi="Times New Roman" w:cs="Times New Roman"/>
              </w:rPr>
              <w:t>OIB</w:t>
            </w:r>
          </w:p>
        </w:tc>
        <w:tc>
          <w:tcPr>
            <w:tcW w:w="5381" w:type="dxa"/>
          </w:tcPr>
          <w:p w14:paraId="67D6626A" w14:textId="77777777" w:rsidR="00B07417" w:rsidRPr="0042310B" w:rsidRDefault="00B07417" w:rsidP="005649F2">
            <w:pPr>
              <w:rPr>
                <w:rFonts w:ascii="Times New Roman" w:hAnsi="Times New Roman" w:cs="Times New Roman"/>
              </w:rPr>
            </w:pPr>
          </w:p>
        </w:tc>
      </w:tr>
      <w:tr w:rsidR="00B07417" w:rsidRPr="0042310B" w14:paraId="1A081494" w14:textId="77777777" w:rsidTr="00B07417">
        <w:tc>
          <w:tcPr>
            <w:tcW w:w="3681" w:type="dxa"/>
          </w:tcPr>
          <w:p w14:paraId="2513BB03" w14:textId="62631821" w:rsidR="00B07417" w:rsidRPr="0042310B" w:rsidRDefault="005E620D" w:rsidP="005649F2">
            <w:pPr>
              <w:rPr>
                <w:rFonts w:ascii="Times New Roman" w:hAnsi="Times New Roman" w:cs="Times New Roman"/>
              </w:rPr>
            </w:pPr>
            <w:r w:rsidRPr="0042310B">
              <w:rPr>
                <w:rFonts w:ascii="Times New Roman" w:hAnsi="Times New Roman" w:cs="Times New Roman"/>
              </w:rPr>
              <w:t>Vrsta pravnog subjekta</w:t>
            </w:r>
          </w:p>
        </w:tc>
        <w:tc>
          <w:tcPr>
            <w:tcW w:w="5381" w:type="dxa"/>
          </w:tcPr>
          <w:p w14:paraId="00FA3677" w14:textId="77777777" w:rsidR="00B07417" w:rsidRPr="0042310B" w:rsidRDefault="00B07417" w:rsidP="005649F2">
            <w:pPr>
              <w:rPr>
                <w:rFonts w:ascii="Times New Roman" w:hAnsi="Times New Roman" w:cs="Times New Roman"/>
              </w:rPr>
            </w:pPr>
          </w:p>
        </w:tc>
      </w:tr>
      <w:tr w:rsidR="00B07417" w:rsidRPr="0042310B" w14:paraId="381A8319" w14:textId="77777777" w:rsidTr="005E620D">
        <w:trPr>
          <w:trHeight w:val="70"/>
        </w:trPr>
        <w:tc>
          <w:tcPr>
            <w:tcW w:w="3681" w:type="dxa"/>
          </w:tcPr>
          <w:p w14:paraId="7D57D040" w14:textId="6D4471D9" w:rsidR="00B07417" w:rsidRPr="0042310B" w:rsidRDefault="00546C1B" w:rsidP="005649F2">
            <w:pPr>
              <w:rPr>
                <w:rFonts w:ascii="Times New Roman" w:hAnsi="Times New Roman" w:cs="Times New Roman"/>
              </w:rPr>
            </w:pPr>
            <w:r w:rsidRPr="0042310B">
              <w:rPr>
                <w:rFonts w:ascii="Times New Roman" w:hAnsi="Times New Roman" w:cs="Times New Roman"/>
              </w:rPr>
              <w:t>Obveznik PDV-a</w:t>
            </w:r>
          </w:p>
        </w:tc>
        <w:tc>
          <w:tcPr>
            <w:tcW w:w="5381" w:type="dxa"/>
          </w:tcPr>
          <w:tbl>
            <w:tblPr>
              <w:tblStyle w:val="TableGrid"/>
              <w:tblW w:w="0" w:type="auto"/>
              <w:tblCellMar>
                <w:left w:w="0" w:type="dxa"/>
                <w:right w:w="0" w:type="dxa"/>
              </w:tblCellMar>
              <w:tblLook w:val="04A0" w:firstRow="1" w:lastRow="0" w:firstColumn="1" w:lastColumn="0" w:noHBand="0" w:noVBand="1"/>
            </w:tblPr>
            <w:tblGrid>
              <w:gridCol w:w="276"/>
              <w:gridCol w:w="4030"/>
            </w:tblGrid>
            <w:tr w:rsidR="00546C1B" w:rsidRPr="0042310B" w14:paraId="1285B252" w14:textId="77777777" w:rsidTr="00546C1B">
              <w:trPr>
                <w:trHeight w:val="310"/>
              </w:trPr>
              <w:tc>
                <w:tcPr>
                  <w:tcW w:w="276" w:type="dxa"/>
                </w:tcPr>
                <w:p w14:paraId="0BD4C13E" w14:textId="77777777" w:rsidR="00546C1B" w:rsidRPr="0042310B" w:rsidRDefault="00546C1B" w:rsidP="00546C1B">
                  <w:pPr>
                    <w:pStyle w:val="NoSpacing"/>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7C062350" w14:textId="5329644D" w:rsidR="00546C1B" w:rsidRPr="0042310B" w:rsidRDefault="00546C1B" w:rsidP="00546C1B">
                  <w:pPr>
                    <w:pStyle w:val="NoSpacing"/>
                    <w:rPr>
                      <w:rFonts w:ascii="Times New Roman" w:hAnsi="Times New Roman" w:cs="Times New Roman"/>
                      <w:sz w:val="20"/>
                    </w:rPr>
                  </w:pPr>
                  <w:r w:rsidRPr="0042310B">
                    <w:rPr>
                      <w:rFonts w:ascii="Times New Roman" w:hAnsi="Times New Roman" w:cs="Times New Roman"/>
                      <w:sz w:val="20"/>
                    </w:rPr>
                    <w:t xml:space="preserve"> Ne</w:t>
                  </w:r>
                </w:p>
              </w:tc>
            </w:tr>
          </w:tbl>
          <w:p w14:paraId="2CDD1279" w14:textId="2A4178D0" w:rsidR="00B07417" w:rsidRPr="0042310B" w:rsidRDefault="00B07417" w:rsidP="005649F2">
            <w:pPr>
              <w:rPr>
                <w:rFonts w:ascii="Times New Roman" w:hAnsi="Times New Roman" w:cs="Times New Roman"/>
              </w:rPr>
            </w:pPr>
          </w:p>
        </w:tc>
      </w:tr>
      <w:tr w:rsidR="00B07417" w:rsidRPr="0042310B" w14:paraId="07A1F15D" w14:textId="77777777" w:rsidTr="00B07417">
        <w:tc>
          <w:tcPr>
            <w:tcW w:w="3681" w:type="dxa"/>
          </w:tcPr>
          <w:p w14:paraId="6C24396F" w14:textId="373FE645" w:rsidR="00B07417" w:rsidRPr="0042310B" w:rsidRDefault="00B07417" w:rsidP="005649F2">
            <w:pPr>
              <w:rPr>
                <w:rFonts w:ascii="Times New Roman" w:hAnsi="Times New Roman" w:cs="Times New Roman"/>
              </w:rPr>
            </w:pPr>
          </w:p>
        </w:tc>
        <w:tc>
          <w:tcPr>
            <w:tcW w:w="5381" w:type="dxa"/>
          </w:tcPr>
          <w:tbl>
            <w:tblPr>
              <w:tblStyle w:val="TableGrid"/>
              <w:tblW w:w="0" w:type="auto"/>
              <w:tblCellMar>
                <w:left w:w="0" w:type="dxa"/>
                <w:right w:w="0" w:type="dxa"/>
              </w:tblCellMar>
              <w:tblLook w:val="04A0" w:firstRow="1" w:lastRow="0" w:firstColumn="1" w:lastColumn="0" w:noHBand="0" w:noVBand="1"/>
            </w:tblPr>
            <w:tblGrid>
              <w:gridCol w:w="276"/>
              <w:gridCol w:w="4030"/>
            </w:tblGrid>
            <w:tr w:rsidR="00546C1B" w:rsidRPr="0042310B" w14:paraId="5356BC52" w14:textId="77777777" w:rsidTr="00882854">
              <w:trPr>
                <w:trHeight w:val="310"/>
              </w:trPr>
              <w:tc>
                <w:tcPr>
                  <w:tcW w:w="276" w:type="dxa"/>
                </w:tcPr>
                <w:p w14:paraId="2F7537CF" w14:textId="77777777" w:rsidR="00546C1B" w:rsidRPr="0042310B" w:rsidRDefault="00546C1B" w:rsidP="00546C1B">
                  <w:pPr>
                    <w:pStyle w:val="NoSpacing"/>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3EEADE16" w14:textId="6B7238BE" w:rsidR="00546C1B" w:rsidRPr="0042310B" w:rsidRDefault="00546C1B" w:rsidP="00546C1B">
                  <w:pPr>
                    <w:pStyle w:val="NoSpacing"/>
                    <w:rPr>
                      <w:rFonts w:ascii="Times New Roman" w:hAnsi="Times New Roman" w:cs="Times New Roman"/>
                      <w:sz w:val="20"/>
                    </w:rPr>
                  </w:pPr>
                  <w:r w:rsidRPr="0042310B">
                    <w:rPr>
                      <w:rFonts w:ascii="Times New Roman" w:hAnsi="Times New Roman" w:cs="Times New Roman"/>
                      <w:sz w:val="20"/>
                    </w:rPr>
                    <w:t xml:space="preserve"> Da</w:t>
                  </w:r>
                </w:p>
              </w:tc>
            </w:tr>
          </w:tbl>
          <w:p w14:paraId="44BC51FB" w14:textId="17F7C4CA" w:rsidR="00B07417" w:rsidRPr="0042310B" w:rsidRDefault="00B07417" w:rsidP="005649F2">
            <w:pPr>
              <w:rPr>
                <w:rFonts w:ascii="Times New Roman" w:hAnsi="Times New Roman" w:cs="Times New Roman"/>
              </w:rPr>
            </w:pPr>
          </w:p>
        </w:tc>
      </w:tr>
      <w:tr w:rsidR="006C328D" w:rsidRPr="0042310B" w14:paraId="44B8A41F" w14:textId="77777777" w:rsidTr="005E620D">
        <w:tc>
          <w:tcPr>
            <w:tcW w:w="9062" w:type="dxa"/>
            <w:gridSpan w:val="2"/>
            <w:shd w:val="clear" w:color="auto" w:fill="D0CECE" w:themeFill="background2" w:themeFillShade="E6"/>
          </w:tcPr>
          <w:p w14:paraId="6AB534D4" w14:textId="0B1D42D0" w:rsidR="006C328D" w:rsidRPr="0042310B" w:rsidRDefault="00C93A57" w:rsidP="00C93A57">
            <w:pPr>
              <w:rPr>
                <w:rFonts w:ascii="Times New Roman" w:hAnsi="Times New Roman" w:cs="Times New Roman"/>
              </w:rPr>
            </w:pPr>
            <w:r w:rsidRPr="0042310B">
              <w:rPr>
                <w:rFonts w:ascii="Times New Roman" w:hAnsi="Times New Roman" w:cs="Times New Roman"/>
                <w:b/>
              </w:rPr>
              <w:t>Kontakt podaci prijavitelja</w:t>
            </w:r>
          </w:p>
        </w:tc>
      </w:tr>
      <w:tr w:rsidR="00B07417" w:rsidRPr="0042310B" w14:paraId="2ADEFBFB" w14:textId="77777777" w:rsidTr="00B07417">
        <w:tc>
          <w:tcPr>
            <w:tcW w:w="3681" w:type="dxa"/>
          </w:tcPr>
          <w:p w14:paraId="7A7D23CE" w14:textId="77777777" w:rsidR="00B07417" w:rsidRPr="0042310B" w:rsidRDefault="006C328D" w:rsidP="005649F2">
            <w:pPr>
              <w:rPr>
                <w:rFonts w:ascii="Times New Roman" w:hAnsi="Times New Roman" w:cs="Times New Roman"/>
              </w:rPr>
            </w:pPr>
            <w:r w:rsidRPr="0042310B">
              <w:rPr>
                <w:rFonts w:ascii="Times New Roman" w:hAnsi="Times New Roman" w:cs="Times New Roman"/>
              </w:rPr>
              <w:t>Ulica i kućni broj</w:t>
            </w:r>
          </w:p>
        </w:tc>
        <w:tc>
          <w:tcPr>
            <w:tcW w:w="5381" w:type="dxa"/>
          </w:tcPr>
          <w:p w14:paraId="2DD3A147" w14:textId="77777777" w:rsidR="00B07417" w:rsidRPr="0042310B" w:rsidRDefault="00B07417" w:rsidP="005649F2">
            <w:pPr>
              <w:rPr>
                <w:rFonts w:ascii="Times New Roman" w:hAnsi="Times New Roman" w:cs="Times New Roman"/>
              </w:rPr>
            </w:pPr>
          </w:p>
        </w:tc>
      </w:tr>
      <w:tr w:rsidR="00E7412C" w:rsidRPr="0042310B" w14:paraId="705372DA" w14:textId="77777777" w:rsidTr="00B07417">
        <w:tc>
          <w:tcPr>
            <w:tcW w:w="3681" w:type="dxa"/>
          </w:tcPr>
          <w:p w14:paraId="614384AD" w14:textId="19D85D6E" w:rsidR="00E7412C" w:rsidRPr="0042310B" w:rsidRDefault="00E7412C" w:rsidP="005649F2">
            <w:pPr>
              <w:rPr>
                <w:rFonts w:ascii="Times New Roman" w:hAnsi="Times New Roman" w:cs="Times New Roman"/>
              </w:rPr>
            </w:pPr>
            <w:r w:rsidRPr="0042310B">
              <w:rPr>
                <w:rFonts w:ascii="Times New Roman" w:hAnsi="Times New Roman" w:cs="Times New Roman"/>
              </w:rPr>
              <w:t>Mjesto</w:t>
            </w:r>
          </w:p>
        </w:tc>
        <w:tc>
          <w:tcPr>
            <w:tcW w:w="5381" w:type="dxa"/>
          </w:tcPr>
          <w:p w14:paraId="7645D6EF" w14:textId="77777777" w:rsidR="00E7412C" w:rsidRPr="0042310B" w:rsidRDefault="00E7412C" w:rsidP="005649F2">
            <w:pPr>
              <w:rPr>
                <w:rFonts w:ascii="Times New Roman" w:hAnsi="Times New Roman" w:cs="Times New Roman"/>
              </w:rPr>
            </w:pPr>
          </w:p>
        </w:tc>
      </w:tr>
      <w:tr w:rsidR="00B07417" w:rsidRPr="0042310B" w14:paraId="473A546A" w14:textId="77777777" w:rsidTr="00B07417">
        <w:tc>
          <w:tcPr>
            <w:tcW w:w="3681" w:type="dxa"/>
          </w:tcPr>
          <w:p w14:paraId="4775A832" w14:textId="2AEC0DF9" w:rsidR="00B07417" w:rsidRPr="0042310B" w:rsidRDefault="00E7412C" w:rsidP="005649F2">
            <w:pPr>
              <w:rPr>
                <w:rFonts w:ascii="Times New Roman" w:hAnsi="Times New Roman" w:cs="Times New Roman"/>
              </w:rPr>
            </w:pPr>
            <w:r w:rsidRPr="0042310B">
              <w:rPr>
                <w:rFonts w:ascii="Times New Roman" w:hAnsi="Times New Roman" w:cs="Times New Roman"/>
              </w:rPr>
              <w:t>P</w:t>
            </w:r>
            <w:r w:rsidR="006C328D" w:rsidRPr="0042310B">
              <w:rPr>
                <w:rFonts w:ascii="Times New Roman" w:hAnsi="Times New Roman" w:cs="Times New Roman"/>
              </w:rPr>
              <w:t>oštanski broj</w:t>
            </w:r>
          </w:p>
        </w:tc>
        <w:tc>
          <w:tcPr>
            <w:tcW w:w="5381" w:type="dxa"/>
          </w:tcPr>
          <w:p w14:paraId="07C2621B" w14:textId="77777777" w:rsidR="00B07417" w:rsidRPr="0042310B" w:rsidRDefault="00B07417" w:rsidP="005649F2">
            <w:pPr>
              <w:rPr>
                <w:rFonts w:ascii="Times New Roman" w:hAnsi="Times New Roman" w:cs="Times New Roman"/>
              </w:rPr>
            </w:pPr>
          </w:p>
        </w:tc>
      </w:tr>
      <w:tr w:rsidR="006C328D" w:rsidRPr="0042310B" w14:paraId="7E993CD0" w14:textId="77777777" w:rsidTr="00B07417">
        <w:tc>
          <w:tcPr>
            <w:tcW w:w="3681" w:type="dxa"/>
          </w:tcPr>
          <w:p w14:paraId="7CDCA4D8" w14:textId="77777777" w:rsidR="006C328D" w:rsidRPr="0042310B" w:rsidRDefault="006C328D" w:rsidP="005649F2">
            <w:pPr>
              <w:rPr>
                <w:rFonts w:ascii="Times New Roman" w:hAnsi="Times New Roman" w:cs="Times New Roman"/>
              </w:rPr>
            </w:pPr>
            <w:r w:rsidRPr="0042310B">
              <w:rPr>
                <w:rFonts w:ascii="Times New Roman" w:hAnsi="Times New Roman" w:cs="Times New Roman"/>
              </w:rPr>
              <w:t>Telefon</w:t>
            </w:r>
          </w:p>
        </w:tc>
        <w:tc>
          <w:tcPr>
            <w:tcW w:w="5381" w:type="dxa"/>
          </w:tcPr>
          <w:p w14:paraId="37ACE350" w14:textId="77777777" w:rsidR="006C328D" w:rsidRPr="0042310B" w:rsidRDefault="006C328D" w:rsidP="005649F2">
            <w:pPr>
              <w:rPr>
                <w:rFonts w:ascii="Times New Roman" w:hAnsi="Times New Roman" w:cs="Times New Roman"/>
              </w:rPr>
            </w:pPr>
          </w:p>
        </w:tc>
      </w:tr>
      <w:tr w:rsidR="006C328D" w:rsidRPr="0042310B" w14:paraId="2D7B8AA0" w14:textId="77777777" w:rsidTr="00B07417">
        <w:tc>
          <w:tcPr>
            <w:tcW w:w="3681" w:type="dxa"/>
          </w:tcPr>
          <w:p w14:paraId="57BF0613" w14:textId="77777777" w:rsidR="006C328D" w:rsidRPr="0042310B" w:rsidRDefault="006C328D" w:rsidP="005649F2">
            <w:pPr>
              <w:rPr>
                <w:rFonts w:ascii="Times New Roman" w:hAnsi="Times New Roman" w:cs="Times New Roman"/>
              </w:rPr>
            </w:pPr>
            <w:r w:rsidRPr="0042310B">
              <w:rPr>
                <w:rFonts w:ascii="Times New Roman" w:hAnsi="Times New Roman" w:cs="Times New Roman"/>
              </w:rPr>
              <w:t>Mobitel</w:t>
            </w:r>
          </w:p>
        </w:tc>
        <w:tc>
          <w:tcPr>
            <w:tcW w:w="5381" w:type="dxa"/>
          </w:tcPr>
          <w:p w14:paraId="5658F353" w14:textId="77777777" w:rsidR="006C328D" w:rsidRPr="0042310B" w:rsidRDefault="006C328D" w:rsidP="005649F2">
            <w:pPr>
              <w:rPr>
                <w:rFonts w:ascii="Times New Roman" w:hAnsi="Times New Roman" w:cs="Times New Roman"/>
              </w:rPr>
            </w:pPr>
          </w:p>
        </w:tc>
      </w:tr>
      <w:tr w:rsidR="006C328D" w:rsidRPr="0042310B" w14:paraId="13E0DF54" w14:textId="77777777" w:rsidTr="00B07417">
        <w:tc>
          <w:tcPr>
            <w:tcW w:w="3681" w:type="dxa"/>
          </w:tcPr>
          <w:p w14:paraId="7781DCEF" w14:textId="7C98CCD2" w:rsidR="006C328D" w:rsidRPr="0042310B" w:rsidRDefault="006C328D" w:rsidP="00C93A57">
            <w:pPr>
              <w:rPr>
                <w:rFonts w:ascii="Times New Roman" w:hAnsi="Times New Roman" w:cs="Times New Roman"/>
              </w:rPr>
            </w:pPr>
            <w:r w:rsidRPr="0042310B">
              <w:rPr>
                <w:rFonts w:ascii="Times New Roman" w:hAnsi="Times New Roman" w:cs="Times New Roman"/>
              </w:rPr>
              <w:t xml:space="preserve">Adresa e-pošte </w:t>
            </w:r>
            <w:r w:rsidR="00C93A57" w:rsidRPr="0042310B">
              <w:rPr>
                <w:rFonts w:ascii="Times New Roman" w:hAnsi="Times New Roman" w:cs="Times New Roman"/>
              </w:rPr>
              <w:t>prijavitelja</w:t>
            </w:r>
          </w:p>
        </w:tc>
        <w:tc>
          <w:tcPr>
            <w:tcW w:w="5381" w:type="dxa"/>
          </w:tcPr>
          <w:p w14:paraId="4C05C199" w14:textId="77777777" w:rsidR="006C328D" w:rsidRPr="0042310B" w:rsidRDefault="006C328D" w:rsidP="005649F2">
            <w:pPr>
              <w:rPr>
                <w:rFonts w:ascii="Times New Roman" w:hAnsi="Times New Roman" w:cs="Times New Roman"/>
              </w:rPr>
            </w:pPr>
          </w:p>
        </w:tc>
      </w:tr>
      <w:tr w:rsidR="006C328D" w:rsidRPr="0042310B" w14:paraId="60C4C3EB" w14:textId="77777777" w:rsidTr="00B07417">
        <w:tc>
          <w:tcPr>
            <w:tcW w:w="3681" w:type="dxa"/>
          </w:tcPr>
          <w:p w14:paraId="34E45DB4" w14:textId="77777777" w:rsidR="006C328D" w:rsidRPr="0042310B" w:rsidRDefault="006C328D" w:rsidP="005649F2">
            <w:pPr>
              <w:rPr>
                <w:rFonts w:ascii="Times New Roman" w:hAnsi="Times New Roman" w:cs="Times New Roman"/>
              </w:rPr>
            </w:pPr>
            <w:r w:rsidRPr="0042310B">
              <w:rPr>
                <w:rFonts w:ascii="Times New Roman" w:hAnsi="Times New Roman" w:cs="Times New Roman"/>
              </w:rPr>
              <w:t>Internet stranica</w:t>
            </w:r>
          </w:p>
        </w:tc>
        <w:tc>
          <w:tcPr>
            <w:tcW w:w="5381" w:type="dxa"/>
          </w:tcPr>
          <w:p w14:paraId="37EB811B" w14:textId="77777777" w:rsidR="006C328D" w:rsidRPr="0042310B" w:rsidRDefault="006C328D" w:rsidP="005649F2">
            <w:pPr>
              <w:rPr>
                <w:rFonts w:ascii="Times New Roman" w:hAnsi="Times New Roman" w:cs="Times New Roman"/>
              </w:rPr>
            </w:pPr>
          </w:p>
        </w:tc>
      </w:tr>
      <w:tr w:rsidR="006C328D" w:rsidRPr="0042310B" w14:paraId="5E8CF759" w14:textId="77777777" w:rsidTr="00F17D0E">
        <w:tc>
          <w:tcPr>
            <w:tcW w:w="9062" w:type="dxa"/>
            <w:gridSpan w:val="2"/>
          </w:tcPr>
          <w:p w14:paraId="779D09C6" w14:textId="77777777" w:rsidR="006C328D" w:rsidRPr="0042310B" w:rsidRDefault="006C328D" w:rsidP="005649F2">
            <w:pPr>
              <w:rPr>
                <w:rFonts w:ascii="Times New Roman" w:hAnsi="Times New Roman" w:cs="Times New Roman"/>
              </w:rPr>
            </w:pPr>
            <w:r w:rsidRPr="0042310B">
              <w:rPr>
                <w:rFonts w:ascii="Times New Roman" w:hAnsi="Times New Roman" w:cs="Times New Roman"/>
                <w:b/>
              </w:rPr>
              <w:t>Banka</w:t>
            </w:r>
          </w:p>
        </w:tc>
      </w:tr>
      <w:tr w:rsidR="006C328D" w:rsidRPr="0042310B" w14:paraId="10A155E1" w14:textId="77777777" w:rsidTr="00B07417">
        <w:tc>
          <w:tcPr>
            <w:tcW w:w="3681" w:type="dxa"/>
          </w:tcPr>
          <w:p w14:paraId="60FA0C70" w14:textId="77777777" w:rsidR="006C328D" w:rsidRPr="0042310B" w:rsidRDefault="006C328D" w:rsidP="005649F2">
            <w:pPr>
              <w:rPr>
                <w:rFonts w:ascii="Times New Roman" w:hAnsi="Times New Roman" w:cs="Times New Roman"/>
              </w:rPr>
            </w:pPr>
            <w:r w:rsidRPr="0042310B">
              <w:rPr>
                <w:rFonts w:ascii="Times New Roman" w:hAnsi="Times New Roman" w:cs="Times New Roman"/>
              </w:rPr>
              <w:t>Naziv banke</w:t>
            </w:r>
          </w:p>
        </w:tc>
        <w:tc>
          <w:tcPr>
            <w:tcW w:w="5381" w:type="dxa"/>
          </w:tcPr>
          <w:p w14:paraId="73BC0F3C" w14:textId="77777777" w:rsidR="006C328D" w:rsidRPr="0042310B" w:rsidRDefault="006C328D" w:rsidP="005649F2">
            <w:pPr>
              <w:rPr>
                <w:rFonts w:ascii="Times New Roman" w:hAnsi="Times New Roman" w:cs="Times New Roman"/>
              </w:rPr>
            </w:pPr>
          </w:p>
        </w:tc>
      </w:tr>
      <w:tr w:rsidR="006C328D" w:rsidRPr="0042310B" w14:paraId="30F97117" w14:textId="77777777" w:rsidTr="00B07417">
        <w:tc>
          <w:tcPr>
            <w:tcW w:w="3681" w:type="dxa"/>
          </w:tcPr>
          <w:p w14:paraId="18684D91" w14:textId="7E539F25" w:rsidR="006C328D" w:rsidRPr="0042310B" w:rsidRDefault="006C328D" w:rsidP="005649F2">
            <w:pPr>
              <w:rPr>
                <w:rFonts w:ascii="Times New Roman" w:hAnsi="Times New Roman" w:cs="Times New Roman"/>
              </w:rPr>
            </w:pPr>
            <w:r w:rsidRPr="0042310B">
              <w:rPr>
                <w:rFonts w:ascii="Times New Roman" w:hAnsi="Times New Roman" w:cs="Times New Roman"/>
              </w:rPr>
              <w:t>IBAN</w:t>
            </w:r>
          </w:p>
        </w:tc>
        <w:tc>
          <w:tcPr>
            <w:tcW w:w="5381" w:type="dxa"/>
          </w:tcPr>
          <w:p w14:paraId="74746952" w14:textId="77777777" w:rsidR="006C328D" w:rsidRPr="0042310B" w:rsidRDefault="006C328D" w:rsidP="005649F2">
            <w:pPr>
              <w:rPr>
                <w:rFonts w:ascii="Times New Roman" w:hAnsi="Times New Roman" w:cs="Times New Roman"/>
              </w:rPr>
            </w:pPr>
          </w:p>
        </w:tc>
      </w:tr>
      <w:tr w:rsidR="006C328D" w:rsidRPr="0042310B" w14:paraId="45D6AD1D" w14:textId="77777777" w:rsidTr="005E620D">
        <w:tc>
          <w:tcPr>
            <w:tcW w:w="9062" w:type="dxa"/>
            <w:gridSpan w:val="2"/>
            <w:shd w:val="clear" w:color="auto" w:fill="D0CECE" w:themeFill="background2" w:themeFillShade="E6"/>
          </w:tcPr>
          <w:p w14:paraId="6C745466" w14:textId="77777777" w:rsidR="006C328D" w:rsidRPr="0042310B" w:rsidRDefault="006C328D" w:rsidP="005649F2">
            <w:pPr>
              <w:rPr>
                <w:rFonts w:ascii="Times New Roman" w:hAnsi="Times New Roman" w:cs="Times New Roman"/>
              </w:rPr>
            </w:pPr>
            <w:r w:rsidRPr="0042310B">
              <w:rPr>
                <w:rFonts w:ascii="Times New Roman" w:hAnsi="Times New Roman" w:cs="Times New Roman"/>
                <w:b/>
              </w:rPr>
              <w:t>Odgovorna osoba ili osoba ovlaštena za zastupanje</w:t>
            </w:r>
          </w:p>
        </w:tc>
      </w:tr>
      <w:tr w:rsidR="006C328D" w:rsidRPr="0042310B" w14:paraId="1ECB3AB0" w14:textId="77777777" w:rsidTr="00B07417">
        <w:tc>
          <w:tcPr>
            <w:tcW w:w="3681" w:type="dxa"/>
          </w:tcPr>
          <w:p w14:paraId="57BC0647" w14:textId="77777777" w:rsidR="006C328D" w:rsidRPr="0042310B" w:rsidRDefault="006C328D" w:rsidP="005649F2">
            <w:pPr>
              <w:rPr>
                <w:rFonts w:ascii="Times New Roman" w:hAnsi="Times New Roman" w:cs="Times New Roman"/>
              </w:rPr>
            </w:pPr>
            <w:r w:rsidRPr="0042310B">
              <w:rPr>
                <w:rFonts w:ascii="Times New Roman" w:hAnsi="Times New Roman" w:cs="Times New Roman"/>
              </w:rPr>
              <w:t>Ime</w:t>
            </w:r>
          </w:p>
        </w:tc>
        <w:tc>
          <w:tcPr>
            <w:tcW w:w="5381" w:type="dxa"/>
          </w:tcPr>
          <w:p w14:paraId="6349BC57" w14:textId="77777777" w:rsidR="006C328D" w:rsidRPr="0042310B" w:rsidRDefault="006C328D" w:rsidP="005649F2">
            <w:pPr>
              <w:rPr>
                <w:rFonts w:ascii="Times New Roman" w:hAnsi="Times New Roman" w:cs="Times New Roman"/>
              </w:rPr>
            </w:pPr>
          </w:p>
        </w:tc>
      </w:tr>
      <w:tr w:rsidR="006C328D" w:rsidRPr="0042310B" w14:paraId="0EE33752" w14:textId="77777777" w:rsidTr="00B07417">
        <w:tc>
          <w:tcPr>
            <w:tcW w:w="3681" w:type="dxa"/>
          </w:tcPr>
          <w:p w14:paraId="759726AF" w14:textId="77777777" w:rsidR="006C328D" w:rsidRPr="0042310B" w:rsidRDefault="006C328D" w:rsidP="005649F2">
            <w:pPr>
              <w:rPr>
                <w:rFonts w:ascii="Times New Roman" w:hAnsi="Times New Roman" w:cs="Times New Roman"/>
              </w:rPr>
            </w:pPr>
            <w:r w:rsidRPr="0042310B">
              <w:rPr>
                <w:rFonts w:ascii="Times New Roman" w:hAnsi="Times New Roman" w:cs="Times New Roman"/>
              </w:rPr>
              <w:t>Prezime</w:t>
            </w:r>
          </w:p>
        </w:tc>
        <w:tc>
          <w:tcPr>
            <w:tcW w:w="5381" w:type="dxa"/>
          </w:tcPr>
          <w:p w14:paraId="42B402FB" w14:textId="77777777" w:rsidR="006C328D" w:rsidRPr="0042310B" w:rsidRDefault="006C328D" w:rsidP="005649F2">
            <w:pPr>
              <w:rPr>
                <w:rFonts w:ascii="Times New Roman" w:hAnsi="Times New Roman" w:cs="Times New Roman"/>
              </w:rPr>
            </w:pPr>
          </w:p>
        </w:tc>
      </w:tr>
      <w:tr w:rsidR="006C328D" w:rsidRPr="0042310B" w14:paraId="63E631BF" w14:textId="77777777" w:rsidTr="00B07417">
        <w:tc>
          <w:tcPr>
            <w:tcW w:w="3681" w:type="dxa"/>
          </w:tcPr>
          <w:p w14:paraId="3DCDF9FD" w14:textId="77777777" w:rsidR="006C328D" w:rsidRPr="0042310B" w:rsidRDefault="006C328D" w:rsidP="005649F2">
            <w:pPr>
              <w:rPr>
                <w:rFonts w:ascii="Times New Roman" w:hAnsi="Times New Roman" w:cs="Times New Roman"/>
              </w:rPr>
            </w:pPr>
            <w:r w:rsidRPr="0042310B">
              <w:rPr>
                <w:rFonts w:ascii="Times New Roman" w:hAnsi="Times New Roman" w:cs="Times New Roman"/>
              </w:rPr>
              <w:t xml:space="preserve">Adresa e-pošte </w:t>
            </w:r>
          </w:p>
        </w:tc>
        <w:tc>
          <w:tcPr>
            <w:tcW w:w="5381" w:type="dxa"/>
          </w:tcPr>
          <w:p w14:paraId="21FC3767" w14:textId="77777777" w:rsidR="006C328D" w:rsidRPr="0042310B" w:rsidRDefault="006C328D" w:rsidP="005649F2">
            <w:pPr>
              <w:rPr>
                <w:rFonts w:ascii="Times New Roman" w:hAnsi="Times New Roman" w:cs="Times New Roman"/>
              </w:rPr>
            </w:pPr>
          </w:p>
        </w:tc>
      </w:tr>
      <w:tr w:rsidR="006C328D" w:rsidRPr="0042310B" w14:paraId="5AC4BECE" w14:textId="77777777" w:rsidTr="00B07417">
        <w:tc>
          <w:tcPr>
            <w:tcW w:w="3681" w:type="dxa"/>
          </w:tcPr>
          <w:p w14:paraId="110F6998" w14:textId="77777777" w:rsidR="006C328D" w:rsidRPr="0042310B" w:rsidRDefault="006C328D" w:rsidP="005649F2">
            <w:pPr>
              <w:rPr>
                <w:rFonts w:ascii="Times New Roman" w:hAnsi="Times New Roman" w:cs="Times New Roman"/>
              </w:rPr>
            </w:pPr>
            <w:r w:rsidRPr="0042310B">
              <w:rPr>
                <w:rFonts w:ascii="Times New Roman" w:hAnsi="Times New Roman" w:cs="Times New Roman"/>
              </w:rPr>
              <w:t xml:space="preserve">Dužnost koju obavlja </w:t>
            </w:r>
          </w:p>
        </w:tc>
        <w:tc>
          <w:tcPr>
            <w:tcW w:w="5381" w:type="dxa"/>
          </w:tcPr>
          <w:p w14:paraId="1752B3B4" w14:textId="77777777" w:rsidR="006C328D" w:rsidRPr="0042310B" w:rsidRDefault="006C328D" w:rsidP="005649F2">
            <w:pPr>
              <w:rPr>
                <w:rFonts w:ascii="Times New Roman" w:hAnsi="Times New Roman" w:cs="Times New Roman"/>
              </w:rPr>
            </w:pPr>
          </w:p>
        </w:tc>
      </w:tr>
      <w:tr w:rsidR="006C328D" w:rsidRPr="0042310B" w14:paraId="5209EC8A" w14:textId="77777777" w:rsidTr="00B07417">
        <w:tc>
          <w:tcPr>
            <w:tcW w:w="3681" w:type="dxa"/>
          </w:tcPr>
          <w:p w14:paraId="48D8CA70" w14:textId="77777777" w:rsidR="006C328D" w:rsidRPr="0042310B" w:rsidRDefault="006C328D" w:rsidP="005649F2">
            <w:pPr>
              <w:rPr>
                <w:rFonts w:ascii="Times New Roman" w:hAnsi="Times New Roman" w:cs="Times New Roman"/>
              </w:rPr>
            </w:pPr>
            <w:r w:rsidRPr="0042310B">
              <w:rPr>
                <w:rFonts w:ascii="Times New Roman" w:hAnsi="Times New Roman" w:cs="Times New Roman"/>
              </w:rPr>
              <w:t>OIB</w:t>
            </w:r>
          </w:p>
        </w:tc>
        <w:tc>
          <w:tcPr>
            <w:tcW w:w="5381" w:type="dxa"/>
          </w:tcPr>
          <w:p w14:paraId="3FDB1037" w14:textId="77777777" w:rsidR="006C328D" w:rsidRPr="0042310B" w:rsidRDefault="006C328D" w:rsidP="005649F2">
            <w:pPr>
              <w:rPr>
                <w:rFonts w:ascii="Times New Roman" w:hAnsi="Times New Roman" w:cs="Times New Roman"/>
              </w:rPr>
            </w:pPr>
          </w:p>
        </w:tc>
      </w:tr>
    </w:tbl>
    <w:p w14:paraId="61C44CD0" w14:textId="77777777" w:rsidR="00B07417" w:rsidRPr="0042310B" w:rsidRDefault="00B07417" w:rsidP="006C328D">
      <w:pPr>
        <w:pStyle w:val="NoSpacing"/>
        <w:rPr>
          <w:rFonts w:ascii="Times New Roman" w:hAnsi="Times New Roman" w:cs="Times New Roman"/>
        </w:rPr>
      </w:pPr>
    </w:p>
    <w:p w14:paraId="018A1FA5" w14:textId="77777777" w:rsidR="009A3D17" w:rsidRPr="0042310B" w:rsidRDefault="009A3D17">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681"/>
        <w:gridCol w:w="5381"/>
      </w:tblGrid>
      <w:tr w:rsidR="001F4BDA" w:rsidRPr="0042310B" w14:paraId="46525D8A" w14:textId="77777777" w:rsidTr="005E620D">
        <w:tc>
          <w:tcPr>
            <w:tcW w:w="9062" w:type="dxa"/>
            <w:gridSpan w:val="2"/>
            <w:shd w:val="clear" w:color="auto" w:fill="D0CECE" w:themeFill="background2" w:themeFillShade="E6"/>
          </w:tcPr>
          <w:p w14:paraId="3DDC4510" w14:textId="121B1B43" w:rsidR="001F4BDA" w:rsidRPr="0042310B" w:rsidRDefault="001F4BDA" w:rsidP="00545749">
            <w:pPr>
              <w:jc w:val="center"/>
              <w:rPr>
                <w:rFonts w:ascii="Times New Roman" w:hAnsi="Times New Roman" w:cs="Times New Roman"/>
              </w:rPr>
            </w:pPr>
            <w:r w:rsidRPr="0042310B">
              <w:rPr>
                <w:rFonts w:ascii="Times New Roman" w:hAnsi="Times New Roman" w:cs="Times New Roman"/>
                <w:b/>
              </w:rPr>
              <w:t xml:space="preserve">PODACI O </w:t>
            </w:r>
            <w:r w:rsidR="00545749" w:rsidRPr="0042310B">
              <w:rPr>
                <w:rFonts w:ascii="Times New Roman" w:hAnsi="Times New Roman" w:cs="Times New Roman"/>
                <w:b/>
              </w:rPr>
              <w:t>OPERACIJI</w:t>
            </w:r>
          </w:p>
        </w:tc>
      </w:tr>
      <w:tr w:rsidR="001F4BDA" w:rsidRPr="0042310B" w14:paraId="09B629BE" w14:textId="77777777" w:rsidTr="005649F2">
        <w:tc>
          <w:tcPr>
            <w:tcW w:w="3681" w:type="dxa"/>
          </w:tcPr>
          <w:p w14:paraId="60DB5218" w14:textId="34F1839A" w:rsidR="001F4BDA" w:rsidRPr="0042310B" w:rsidRDefault="001E5539" w:rsidP="00545749">
            <w:pPr>
              <w:rPr>
                <w:rFonts w:ascii="Times New Roman" w:hAnsi="Times New Roman" w:cs="Times New Roman"/>
                <w:b/>
              </w:rPr>
            </w:pPr>
            <w:r w:rsidRPr="0042310B">
              <w:rPr>
                <w:rFonts w:ascii="Times New Roman" w:hAnsi="Times New Roman" w:cs="Times New Roman"/>
                <w:b/>
              </w:rPr>
              <w:t xml:space="preserve">NAZIV </w:t>
            </w:r>
            <w:r w:rsidR="00545749" w:rsidRPr="0042310B">
              <w:rPr>
                <w:rFonts w:ascii="Times New Roman" w:hAnsi="Times New Roman" w:cs="Times New Roman"/>
                <w:b/>
              </w:rPr>
              <w:t>OPERACIJE</w:t>
            </w:r>
            <w:r w:rsidR="00966288" w:rsidRPr="0042310B">
              <w:rPr>
                <w:rFonts w:ascii="Times New Roman" w:hAnsi="Times New Roman" w:cs="Times New Roman"/>
                <w:b/>
              </w:rPr>
              <w:t>:</w:t>
            </w:r>
          </w:p>
        </w:tc>
        <w:tc>
          <w:tcPr>
            <w:tcW w:w="5381" w:type="dxa"/>
          </w:tcPr>
          <w:p w14:paraId="58E95030" w14:textId="2180B0F2" w:rsidR="001F4BDA" w:rsidRPr="0042310B" w:rsidRDefault="001F4BDA" w:rsidP="005649F2">
            <w:pPr>
              <w:rPr>
                <w:rFonts w:ascii="Times New Roman" w:hAnsi="Times New Roman" w:cs="Times New Roman"/>
                <w:sz w:val="24"/>
                <w:szCs w:val="24"/>
              </w:rPr>
            </w:pPr>
          </w:p>
        </w:tc>
      </w:tr>
    </w:tbl>
    <w:p w14:paraId="2C6C0B82" w14:textId="77777777" w:rsidR="00966288" w:rsidRPr="0042310B" w:rsidRDefault="00966288" w:rsidP="00966288">
      <w:pPr>
        <w:pStyle w:val="NoSpacing"/>
        <w:rPr>
          <w:rFonts w:ascii="Times New Roman" w:hAnsi="Times New Roman" w:cs="Times New Roman"/>
        </w:rPr>
      </w:pPr>
    </w:p>
    <w:tbl>
      <w:tblPr>
        <w:tblStyle w:val="TableGrid"/>
        <w:tblW w:w="9067" w:type="dxa"/>
        <w:tblLook w:val="04A0" w:firstRow="1" w:lastRow="0" w:firstColumn="1" w:lastColumn="0" w:noHBand="0" w:noVBand="1"/>
      </w:tblPr>
      <w:tblGrid>
        <w:gridCol w:w="3681"/>
        <w:gridCol w:w="5386"/>
      </w:tblGrid>
      <w:tr w:rsidR="001F4BDA" w:rsidRPr="0042310B" w14:paraId="1818B320" w14:textId="77777777" w:rsidTr="00101598">
        <w:tc>
          <w:tcPr>
            <w:tcW w:w="9067" w:type="dxa"/>
            <w:gridSpan w:val="2"/>
            <w:shd w:val="clear" w:color="auto" w:fill="D0CECE" w:themeFill="background2" w:themeFillShade="E6"/>
          </w:tcPr>
          <w:p w14:paraId="48023785" w14:textId="609498EF" w:rsidR="001F4BDA" w:rsidRPr="0042310B" w:rsidRDefault="001F4BDA" w:rsidP="00381987">
            <w:pPr>
              <w:rPr>
                <w:rFonts w:ascii="Times New Roman" w:hAnsi="Times New Roman" w:cs="Times New Roman"/>
              </w:rPr>
            </w:pPr>
            <w:r w:rsidRPr="0042310B">
              <w:rPr>
                <w:rFonts w:ascii="Times New Roman" w:hAnsi="Times New Roman" w:cs="Times New Roman"/>
                <w:b/>
              </w:rPr>
              <w:t>PODA</w:t>
            </w:r>
            <w:r w:rsidR="002724C3" w:rsidRPr="0042310B">
              <w:rPr>
                <w:rFonts w:ascii="Times New Roman" w:hAnsi="Times New Roman" w:cs="Times New Roman"/>
                <w:b/>
              </w:rPr>
              <w:t>T</w:t>
            </w:r>
            <w:r w:rsidRPr="0042310B">
              <w:rPr>
                <w:rFonts w:ascii="Times New Roman" w:hAnsi="Times New Roman" w:cs="Times New Roman"/>
                <w:b/>
              </w:rPr>
              <w:t xml:space="preserve">CI O </w:t>
            </w:r>
            <w:r w:rsidR="00715C24" w:rsidRPr="0042310B">
              <w:rPr>
                <w:rFonts w:ascii="Times New Roman" w:hAnsi="Times New Roman" w:cs="Times New Roman"/>
                <w:b/>
              </w:rPr>
              <w:t>OŠTEĆENO</w:t>
            </w:r>
            <w:r w:rsidR="00A624A8" w:rsidRPr="0042310B">
              <w:rPr>
                <w:rFonts w:ascii="Times New Roman" w:hAnsi="Times New Roman" w:cs="Times New Roman"/>
                <w:b/>
              </w:rPr>
              <w:t>J ZGRADI</w:t>
            </w:r>
            <w:r w:rsidR="009111FF" w:rsidRPr="0042310B">
              <w:rPr>
                <w:rFonts w:ascii="Times New Roman" w:hAnsi="Times New Roman" w:cs="Times New Roman"/>
                <w:b/>
              </w:rPr>
              <w:t xml:space="preserve"> </w:t>
            </w:r>
            <w:r w:rsidR="00381987" w:rsidRPr="0042310B">
              <w:rPr>
                <w:rFonts w:ascii="Times New Roman" w:hAnsi="Times New Roman" w:cs="Times New Roman"/>
                <w:b/>
              </w:rPr>
              <w:t>I MJERAMA POBOLJŠANJA EnU</w:t>
            </w:r>
          </w:p>
        </w:tc>
      </w:tr>
      <w:tr w:rsidR="00A624A8" w:rsidRPr="0042310B" w14:paraId="53AE41CA" w14:textId="77777777" w:rsidTr="00101598">
        <w:tc>
          <w:tcPr>
            <w:tcW w:w="3681" w:type="dxa"/>
          </w:tcPr>
          <w:p w14:paraId="33D4DF65" w14:textId="40CEA6E4" w:rsidR="00A624A8" w:rsidRPr="0042310B" w:rsidRDefault="00A624A8" w:rsidP="001F4BDA">
            <w:pPr>
              <w:rPr>
                <w:rFonts w:ascii="Times New Roman" w:hAnsi="Times New Roman" w:cs="Times New Roman"/>
              </w:rPr>
            </w:pPr>
            <w:r w:rsidRPr="0042310B">
              <w:rPr>
                <w:rFonts w:ascii="Times New Roman" w:hAnsi="Times New Roman" w:cs="Times New Roman"/>
              </w:rPr>
              <w:t>Naziv zgrade</w:t>
            </w:r>
          </w:p>
        </w:tc>
        <w:tc>
          <w:tcPr>
            <w:tcW w:w="5386" w:type="dxa"/>
          </w:tcPr>
          <w:p w14:paraId="088AE635" w14:textId="77777777" w:rsidR="00A624A8" w:rsidRPr="0042310B" w:rsidRDefault="00A624A8" w:rsidP="001F4BDA">
            <w:pPr>
              <w:rPr>
                <w:rFonts w:ascii="Times New Roman" w:hAnsi="Times New Roman" w:cs="Times New Roman"/>
                <w:sz w:val="24"/>
                <w:szCs w:val="24"/>
              </w:rPr>
            </w:pPr>
          </w:p>
        </w:tc>
      </w:tr>
      <w:tr w:rsidR="00966288" w:rsidRPr="0042310B" w14:paraId="4A891A9E" w14:textId="77777777" w:rsidTr="00101598">
        <w:tc>
          <w:tcPr>
            <w:tcW w:w="3681" w:type="dxa"/>
          </w:tcPr>
          <w:p w14:paraId="72DDE6ED" w14:textId="77777777" w:rsidR="00966288" w:rsidRPr="0042310B" w:rsidRDefault="00966288" w:rsidP="001F4BDA">
            <w:pPr>
              <w:rPr>
                <w:rFonts w:ascii="Times New Roman" w:hAnsi="Times New Roman" w:cs="Times New Roman"/>
              </w:rPr>
            </w:pPr>
            <w:r w:rsidRPr="0042310B">
              <w:rPr>
                <w:rFonts w:ascii="Times New Roman" w:hAnsi="Times New Roman" w:cs="Times New Roman"/>
              </w:rPr>
              <w:t>Naselje</w:t>
            </w:r>
          </w:p>
        </w:tc>
        <w:tc>
          <w:tcPr>
            <w:tcW w:w="5386" w:type="dxa"/>
          </w:tcPr>
          <w:p w14:paraId="45F1063D" w14:textId="77777777" w:rsidR="00966288" w:rsidRPr="0042310B" w:rsidRDefault="00966288" w:rsidP="001F4BDA">
            <w:pPr>
              <w:rPr>
                <w:rFonts w:ascii="Times New Roman" w:hAnsi="Times New Roman" w:cs="Times New Roman"/>
                <w:sz w:val="24"/>
                <w:szCs w:val="24"/>
              </w:rPr>
            </w:pPr>
          </w:p>
        </w:tc>
      </w:tr>
      <w:tr w:rsidR="00966288" w:rsidRPr="0042310B" w14:paraId="3C12688F" w14:textId="77777777" w:rsidTr="00101598">
        <w:tc>
          <w:tcPr>
            <w:tcW w:w="3681" w:type="dxa"/>
          </w:tcPr>
          <w:p w14:paraId="08CEEBAE" w14:textId="77777777" w:rsidR="00966288" w:rsidRPr="0042310B" w:rsidRDefault="00966288" w:rsidP="001F4BDA">
            <w:pPr>
              <w:rPr>
                <w:rFonts w:ascii="Times New Roman" w:hAnsi="Times New Roman" w:cs="Times New Roman"/>
              </w:rPr>
            </w:pPr>
            <w:r w:rsidRPr="0042310B">
              <w:rPr>
                <w:rFonts w:ascii="Times New Roman" w:hAnsi="Times New Roman" w:cs="Times New Roman"/>
              </w:rPr>
              <w:t>Grad/općina</w:t>
            </w:r>
          </w:p>
        </w:tc>
        <w:tc>
          <w:tcPr>
            <w:tcW w:w="5386" w:type="dxa"/>
          </w:tcPr>
          <w:p w14:paraId="0534223E" w14:textId="77777777" w:rsidR="00966288" w:rsidRPr="0042310B" w:rsidRDefault="00966288" w:rsidP="001F4BDA">
            <w:pPr>
              <w:rPr>
                <w:rFonts w:ascii="Times New Roman" w:hAnsi="Times New Roman" w:cs="Times New Roman"/>
                <w:sz w:val="24"/>
                <w:szCs w:val="24"/>
              </w:rPr>
            </w:pPr>
          </w:p>
        </w:tc>
      </w:tr>
      <w:tr w:rsidR="00966288" w:rsidRPr="0042310B" w14:paraId="382A306A" w14:textId="77777777" w:rsidTr="00101598">
        <w:tc>
          <w:tcPr>
            <w:tcW w:w="3681" w:type="dxa"/>
          </w:tcPr>
          <w:p w14:paraId="29420D18" w14:textId="77777777" w:rsidR="00966288" w:rsidRPr="0042310B" w:rsidRDefault="00966288" w:rsidP="001F4BDA">
            <w:pPr>
              <w:rPr>
                <w:rFonts w:ascii="Times New Roman" w:hAnsi="Times New Roman" w:cs="Times New Roman"/>
              </w:rPr>
            </w:pPr>
            <w:r w:rsidRPr="0042310B">
              <w:rPr>
                <w:rFonts w:ascii="Times New Roman" w:hAnsi="Times New Roman" w:cs="Times New Roman"/>
              </w:rPr>
              <w:t>Županija</w:t>
            </w:r>
          </w:p>
        </w:tc>
        <w:tc>
          <w:tcPr>
            <w:tcW w:w="5386" w:type="dxa"/>
          </w:tcPr>
          <w:p w14:paraId="65FD0EB5" w14:textId="77777777" w:rsidR="00966288" w:rsidRPr="0042310B" w:rsidRDefault="00966288" w:rsidP="001F4BDA">
            <w:pPr>
              <w:rPr>
                <w:rFonts w:ascii="Times New Roman" w:hAnsi="Times New Roman" w:cs="Times New Roman"/>
                <w:sz w:val="24"/>
                <w:szCs w:val="24"/>
              </w:rPr>
            </w:pPr>
          </w:p>
        </w:tc>
      </w:tr>
      <w:tr w:rsidR="001D371B" w:rsidRPr="0042310B" w14:paraId="6A078261" w14:textId="77777777" w:rsidTr="00101598">
        <w:tc>
          <w:tcPr>
            <w:tcW w:w="3681" w:type="dxa"/>
          </w:tcPr>
          <w:p w14:paraId="4590133F" w14:textId="52E54BC6" w:rsidR="001D371B" w:rsidRPr="0042310B" w:rsidRDefault="001D371B" w:rsidP="00A624A8">
            <w:pPr>
              <w:rPr>
                <w:rFonts w:ascii="Times New Roman" w:hAnsi="Times New Roman" w:cs="Times New Roman"/>
              </w:rPr>
            </w:pPr>
            <w:r w:rsidRPr="0042310B">
              <w:rPr>
                <w:rFonts w:ascii="Times New Roman" w:hAnsi="Times New Roman" w:cs="Times New Roman"/>
              </w:rPr>
              <w:t xml:space="preserve">Adresa/smještaj </w:t>
            </w:r>
            <w:r w:rsidR="00A624A8" w:rsidRPr="0042310B">
              <w:rPr>
                <w:rFonts w:ascii="Times New Roman" w:hAnsi="Times New Roman" w:cs="Times New Roman"/>
              </w:rPr>
              <w:t>zgrade</w:t>
            </w:r>
          </w:p>
        </w:tc>
        <w:tc>
          <w:tcPr>
            <w:tcW w:w="5386" w:type="dxa"/>
          </w:tcPr>
          <w:p w14:paraId="433F2F54" w14:textId="77777777" w:rsidR="001D371B" w:rsidRPr="0042310B" w:rsidRDefault="001D371B" w:rsidP="001D371B">
            <w:pPr>
              <w:rPr>
                <w:rFonts w:ascii="Times New Roman" w:hAnsi="Times New Roman" w:cs="Times New Roman"/>
                <w:sz w:val="24"/>
                <w:szCs w:val="24"/>
              </w:rPr>
            </w:pPr>
          </w:p>
        </w:tc>
      </w:tr>
      <w:tr w:rsidR="001D371B" w:rsidRPr="0042310B" w14:paraId="2412D1BE" w14:textId="77777777" w:rsidTr="00101598">
        <w:tc>
          <w:tcPr>
            <w:tcW w:w="3681" w:type="dxa"/>
          </w:tcPr>
          <w:p w14:paraId="3D21AD6A" w14:textId="75F51093" w:rsidR="001D371B" w:rsidRPr="0042310B" w:rsidRDefault="00130DBB" w:rsidP="00130DBB">
            <w:pPr>
              <w:rPr>
                <w:rFonts w:ascii="Times New Roman" w:hAnsi="Times New Roman" w:cs="Times New Roman"/>
              </w:rPr>
            </w:pPr>
            <w:r>
              <w:rPr>
                <w:rFonts w:ascii="Times New Roman" w:hAnsi="Times New Roman" w:cs="Times New Roman"/>
              </w:rPr>
              <w:lastRenderedPageBreak/>
              <w:t xml:space="preserve">Godina </w:t>
            </w:r>
            <w:r w:rsidR="001D371B" w:rsidRPr="0042310B">
              <w:rPr>
                <w:rFonts w:ascii="Times New Roman" w:hAnsi="Times New Roman" w:cs="Times New Roman"/>
              </w:rPr>
              <w:t>izgradnje</w:t>
            </w:r>
          </w:p>
        </w:tc>
        <w:tc>
          <w:tcPr>
            <w:tcW w:w="5386" w:type="dxa"/>
          </w:tcPr>
          <w:p w14:paraId="50067DBE" w14:textId="77777777" w:rsidR="001D371B" w:rsidRPr="0042310B" w:rsidRDefault="001D371B" w:rsidP="001D371B">
            <w:pPr>
              <w:rPr>
                <w:rFonts w:ascii="Times New Roman" w:hAnsi="Times New Roman" w:cs="Times New Roman"/>
                <w:sz w:val="24"/>
                <w:szCs w:val="24"/>
              </w:rPr>
            </w:pPr>
          </w:p>
        </w:tc>
      </w:tr>
      <w:tr w:rsidR="001D371B" w:rsidRPr="0042310B" w14:paraId="23820A21" w14:textId="77777777" w:rsidTr="00101598">
        <w:tc>
          <w:tcPr>
            <w:tcW w:w="3681" w:type="dxa"/>
          </w:tcPr>
          <w:p w14:paraId="01053933" w14:textId="000B0EAF" w:rsidR="001D371B" w:rsidRPr="0042310B" w:rsidRDefault="001D371B" w:rsidP="001D371B">
            <w:pPr>
              <w:rPr>
                <w:rFonts w:ascii="Times New Roman" w:hAnsi="Times New Roman" w:cs="Times New Roman"/>
              </w:rPr>
            </w:pPr>
            <w:r w:rsidRPr="0042310B">
              <w:rPr>
                <w:rFonts w:ascii="Times New Roman" w:hAnsi="Times New Roman" w:cs="Times New Roman"/>
              </w:rPr>
              <w:t xml:space="preserve">Sadašnja namjena </w:t>
            </w:r>
          </w:p>
        </w:tc>
        <w:tc>
          <w:tcPr>
            <w:tcW w:w="5386" w:type="dxa"/>
          </w:tcPr>
          <w:p w14:paraId="406FFE78" w14:textId="77777777" w:rsidR="001D371B" w:rsidRPr="0042310B" w:rsidRDefault="001D371B" w:rsidP="001D371B">
            <w:pPr>
              <w:rPr>
                <w:rFonts w:ascii="Times New Roman" w:hAnsi="Times New Roman" w:cs="Times New Roman"/>
                <w:sz w:val="24"/>
                <w:szCs w:val="24"/>
              </w:rPr>
            </w:pPr>
          </w:p>
        </w:tc>
      </w:tr>
      <w:tr w:rsidR="001D371B" w:rsidRPr="0042310B" w14:paraId="6BDC6733" w14:textId="77777777" w:rsidTr="00101598">
        <w:tc>
          <w:tcPr>
            <w:tcW w:w="9067" w:type="dxa"/>
            <w:gridSpan w:val="2"/>
          </w:tcPr>
          <w:p w14:paraId="683C497E" w14:textId="5C7DF11F" w:rsidR="001D371B" w:rsidRPr="0042310B" w:rsidRDefault="001D371B" w:rsidP="001D371B">
            <w:pPr>
              <w:rPr>
                <w:rFonts w:ascii="Times New Roman" w:hAnsi="Times New Roman" w:cs="Times New Roman"/>
                <w:sz w:val="24"/>
                <w:szCs w:val="24"/>
              </w:rPr>
            </w:pPr>
            <w:r w:rsidRPr="0042310B">
              <w:rPr>
                <w:rFonts w:ascii="Times New Roman" w:hAnsi="Times New Roman" w:cs="Times New Roman"/>
                <w:b/>
              </w:rPr>
              <w:t>Vlasnički podaci</w:t>
            </w:r>
          </w:p>
        </w:tc>
      </w:tr>
      <w:tr w:rsidR="001D371B" w:rsidRPr="0042310B" w14:paraId="43E45EF7" w14:textId="77777777" w:rsidTr="00101598">
        <w:tc>
          <w:tcPr>
            <w:tcW w:w="3681" w:type="dxa"/>
          </w:tcPr>
          <w:p w14:paraId="016FF61C" w14:textId="1A3F6FB5" w:rsidR="001D371B" w:rsidRPr="0042310B" w:rsidRDefault="001D371B" w:rsidP="001D371B">
            <w:pPr>
              <w:rPr>
                <w:rFonts w:ascii="Times New Roman" w:hAnsi="Times New Roman" w:cs="Times New Roman"/>
              </w:rPr>
            </w:pPr>
            <w:r w:rsidRPr="0042310B">
              <w:rPr>
                <w:rFonts w:ascii="Times New Roman" w:hAnsi="Times New Roman" w:cs="Times New Roman"/>
              </w:rPr>
              <w:t xml:space="preserve">Vlasnik/korisnik                                  </w:t>
            </w:r>
          </w:p>
        </w:tc>
        <w:tc>
          <w:tcPr>
            <w:tcW w:w="5386" w:type="dxa"/>
          </w:tcPr>
          <w:p w14:paraId="3F4136E9" w14:textId="77777777" w:rsidR="001D371B" w:rsidRPr="0042310B" w:rsidRDefault="001D371B" w:rsidP="001D371B">
            <w:pPr>
              <w:rPr>
                <w:rFonts w:ascii="Times New Roman" w:hAnsi="Times New Roman" w:cs="Times New Roman"/>
                <w:sz w:val="24"/>
                <w:szCs w:val="24"/>
              </w:rPr>
            </w:pPr>
          </w:p>
        </w:tc>
      </w:tr>
      <w:tr w:rsidR="001D371B" w:rsidRPr="0042310B" w14:paraId="5FDA97C3" w14:textId="77777777" w:rsidTr="00101598">
        <w:tc>
          <w:tcPr>
            <w:tcW w:w="3681" w:type="dxa"/>
          </w:tcPr>
          <w:p w14:paraId="2B1BF243" w14:textId="1E7EBD73" w:rsidR="001D371B" w:rsidRPr="0042310B" w:rsidRDefault="001D371B" w:rsidP="001D371B">
            <w:pPr>
              <w:rPr>
                <w:rFonts w:ascii="Times New Roman" w:hAnsi="Times New Roman" w:cs="Times New Roman"/>
              </w:rPr>
            </w:pPr>
            <w:r w:rsidRPr="0042310B">
              <w:rPr>
                <w:rFonts w:ascii="Times New Roman" w:hAnsi="Times New Roman" w:cs="Times New Roman"/>
              </w:rPr>
              <w:t>Katastarska općina</w:t>
            </w:r>
          </w:p>
        </w:tc>
        <w:tc>
          <w:tcPr>
            <w:tcW w:w="5386" w:type="dxa"/>
          </w:tcPr>
          <w:p w14:paraId="6A29C795" w14:textId="77777777" w:rsidR="001D371B" w:rsidRPr="0042310B" w:rsidRDefault="001D371B" w:rsidP="001D371B">
            <w:pPr>
              <w:rPr>
                <w:rFonts w:ascii="Times New Roman" w:hAnsi="Times New Roman" w:cs="Times New Roman"/>
                <w:sz w:val="24"/>
                <w:szCs w:val="24"/>
              </w:rPr>
            </w:pPr>
          </w:p>
        </w:tc>
      </w:tr>
      <w:tr w:rsidR="001D371B" w:rsidRPr="0042310B" w14:paraId="47FDC712" w14:textId="77777777" w:rsidTr="00101598">
        <w:tc>
          <w:tcPr>
            <w:tcW w:w="3681" w:type="dxa"/>
          </w:tcPr>
          <w:p w14:paraId="6460AB77" w14:textId="7F36ADC1" w:rsidR="001D371B" w:rsidRPr="0042310B" w:rsidRDefault="001D371B" w:rsidP="001D371B">
            <w:pPr>
              <w:rPr>
                <w:rFonts w:ascii="Times New Roman" w:hAnsi="Times New Roman" w:cs="Times New Roman"/>
              </w:rPr>
            </w:pPr>
            <w:r w:rsidRPr="0042310B">
              <w:rPr>
                <w:rFonts w:ascii="Times New Roman" w:hAnsi="Times New Roman" w:cs="Times New Roman"/>
              </w:rPr>
              <w:t>Broj katastarske čestice</w:t>
            </w:r>
          </w:p>
        </w:tc>
        <w:tc>
          <w:tcPr>
            <w:tcW w:w="5386" w:type="dxa"/>
          </w:tcPr>
          <w:p w14:paraId="6B9ED928" w14:textId="77777777" w:rsidR="001D371B" w:rsidRPr="0042310B" w:rsidRDefault="001D371B" w:rsidP="001D371B">
            <w:pPr>
              <w:rPr>
                <w:rFonts w:ascii="Times New Roman" w:hAnsi="Times New Roman" w:cs="Times New Roman"/>
                <w:sz w:val="24"/>
                <w:szCs w:val="24"/>
              </w:rPr>
            </w:pPr>
          </w:p>
        </w:tc>
      </w:tr>
      <w:tr w:rsidR="001D371B" w:rsidRPr="0042310B" w14:paraId="4CCB549A" w14:textId="77777777" w:rsidTr="00101598">
        <w:tc>
          <w:tcPr>
            <w:tcW w:w="3681" w:type="dxa"/>
          </w:tcPr>
          <w:p w14:paraId="5D99501A" w14:textId="6FB4C22B" w:rsidR="001D371B" w:rsidRPr="0042310B" w:rsidRDefault="001D371B" w:rsidP="001D371B">
            <w:pPr>
              <w:rPr>
                <w:rFonts w:ascii="Times New Roman" w:hAnsi="Times New Roman" w:cs="Times New Roman"/>
              </w:rPr>
            </w:pPr>
            <w:r w:rsidRPr="0042310B">
              <w:rPr>
                <w:rFonts w:ascii="Times New Roman" w:hAnsi="Times New Roman" w:cs="Times New Roman"/>
              </w:rPr>
              <w:t xml:space="preserve">Broj ZK uloška </w:t>
            </w:r>
          </w:p>
        </w:tc>
        <w:tc>
          <w:tcPr>
            <w:tcW w:w="5386" w:type="dxa"/>
          </w:tcPr>
          <w:p w14:paraId="5DA2E22A" w14:textId="77777777" w:rsidR="001D371B" w:rsidRPr="0042310B" w:rsidRDefault="001D371B" w:rsidP="001D371B">
            <w:pPr>
              <w:rPr>
                <w:rFonts w:ascii="Times New Roman" w:hAnsi="Times New Roman" w:cs="Times New Roman"/>
                <w:sz w:val="24"/>
                <w:szCs w:val="24"/>
              </w:rPr>
            </w:pPr>
          </w:p>
        </w:tc>
      </w:tr>
      <w:tr w:rsidR="00381987" w:rsidRPr="0042310B" w:rsidDel="00851FB2" w14:paraId="339BC556" w14:textId="77777777" w:rsidTr="00101598">
        <w:tc>
          <w:tcPr>
            <w:tcW w:w="9067" w:type="dxa"/>
            <w:gridSpan w:val="2"/>
          </w:tcPr>
          <w:p w14:paraId="3F0811B3" w14:textId="3E7BCACD" w:rsidR="00381987" w:rsidRPr="0042310B" w:rsidDel="00851FB2" w:rsidRDefault="00381987" w:rsidP="00381987">
            <w:pPr>
              <w:rPr>
                <w:rFonts w:ascii="Times New Roman" w:hAnsi="Times New Roman" w:cs="Times New Roman"/>
                <w:b/>
                <w:bCs/>
              </w:rPr>
            </w:pPr>
            <w:r w:rsidRPr="0042310B">
              <w:rPr>
                <w:rFonts w:ascii="Times New Roman" w:hAnsi="Times New Roman" w:cs="Times New Roman"/>
                <w:b/>
                <w:bCs/>
              </w:rPr>
              <w:t xml:space="preserve">Ostali podaci – </w:t>
            </w:r>
            <w:r w:rsidRPr="0042310B">
              <w:rPr>
                <w:rFonts w:ascii="Times New Roman" w:hAnsi="Times New Roman" w:cs="Times New Roman"/>
                <w:i/>
                <w:iCs/>
              </w:rPr>
              <w:t>u slučaju kada projektno-tehnička dokumentacija nije izrađena prilikom predaje projektnog prijedloga potrebno je ispuniti poznate podatke, a preostale dostaviti TOPFD-u naknadno, odnosno nakon izrade projektno-tehničke dokumentacije, a prije početka izvedbe radova</w:t>
            </w:r>
            <w:r w:rsidRPr="0042310B">
              <w:rPr>
                <w:rFonts w:ascii="Times New Roman" w:hAnsi="Times New Roman" w:cs="Times New Roman"/>
                <w:b/>
                <w:bCs/>
              </w:rPr>
              <w:t xml:space="preserve"> </w:t>
            </w:r>
          </w:p>
        </w:tc>
      </w:tr>
      <w:tr w:rsidR="00381987" w:rsidRPr="0042310B" w14:paraId="4128FA64" w14:textId="77777777" w:rsidTr="00101598">
        <w:tc>
          <w:tcPr>
            <w:tcW w:w="3681" w:type="dxa"/>
          </w:tcPr>
          <w:p w14:paraId="024565B5" w14:textId="12A15AF3" w:rsidR="00381987" w:rsidRPr="0042310B" w:rsidRDefault="00381987" w:rsidP="00381987">
            <w:pPr>
              <w:rPr>
                <w:rFonts w:ascii="Times New Roman" w:hAnsi="Times New Roman" w:cs="Times New Roman"/>
              </w:rPr>
            </w:pPr>
            <w:r w:rsidRPr="0042310B">
              <w:rPr>
                <w:rFonts w:ascii="Times New Roman" w:hAnsi="Times New Roman" w:cs="Times New Roman"/>
              </w:rPr>
              <w:t>Trenutni energetski razred u odnosu na specifičnu godišnju potrebnu toplinsku energiju za grijanje Q''</w:t>
            </w:r>
            <w:r w:rsidRPr="0042310B">
              <w:rPr>
                <w:rFonts w:ascii="Times New Roman" w:hAnsi="Times New Roman" w:cs="Times New Roman"/>
                <w:sz w:val="16"/>
                <w:szCs w:val="16"/>
              </w:rPr>
              <w:t xml:space="preserve">H,nd </w:t>
            </w:r>
            <w:r w:rsidRPr="0042310B">
              <w:rPr>
                <w:rFonts w:ascii="Times New Roman" w:hAnsi="Times New Roman" w:cs="Times New Roman"/>
              </w:rPr>
              <w:t>[kWh/</w:t>
            </w:r>
            <w:r w:rsidRPr="0042310B">
              <w:rPr>
                <w:rFonts w:ascii="Times New Roman" w:hAnsi="Times New Roman" w:cs="Times New Roman"/>
                <w:color w:val="000000"/>
                <w:shd w:val="clear" w:color="auto" w:fill="FFFFFF"/>
              </w:rPr>
              <w:t>m</w:t>
            </w:r>
            <w:r w:rsidRPr="0042310B">
              <w:rPr>
                <w:rFonts w:ascii="Times New Roman" w:hAnsi="Times New Roman" w:cs="Times New Roman"/>
                <w:color w:val="000000"/>
                <w:shd w:val="clear" w:color="auto" w:fill="FFFFFF"/>
                <w:vertAlign w:val="superscript"/>
              </w:rPr>
              <w:t>2</w:t>
            </w:r>
            <w:r w:rsidRPr="0042310B">
              <w:rPr>
                <w:rFonts w:ascii="Times New Roman" w:hAnsi="Times New Roman" w:cs="Times New Roman"/>
              </w:rPr>
              <w:t>*a]:</w:t>
            </w:r>
          </w:p>
        </w:tc>
        <w:tc>
          <w:tcPr>
            <w:tcW w:w="5386" w:type="dxa"/>
          </w:tcPr>
          <w:p w14:paraId="3B5B85CE" w14:textId="77777777" w:rsidR="00381987" w:rsidRPr="0042310B" w:rsidRDefault="00381987" w:rsidP="00381987">
            <w:pPr>
              <w:rPr>
                <w:rFonts w:ascii="Times New Roman" w:hAnsi="Times New Roman" w:cs="Times New Roman"/>
                <w:sz w:val="24"/>
                <w:szCs w:val="24"/>
              </w:rPr>
            </w:pPr>
          </w:p>
        </w:tc>
      </w:tr>
      <w:tr w:rsidR="00381987" w:rsidRPr="0042310B" w14:paraId="279877A8" w14:textId="77777777" w:rsidTr="00101598">
        <w:tc>
          <w:tcPr>
            <w:tcW w:w="3681" w:type="dxa"/>
          </w:tcPr>
          <w:p w14:paraId="54772408" w14:textId="7F0A7CC6" w:rsidR="00381987" w:rsidRPr="0042310B" w:rsidRDefault="00381987" w:rsidP="00381987">
            <w:pPr>
              <w:rPr>
                <w:rFonts w:ascii="Times New Roman" w:hAnsi="Times New Roman" w:cs="Times New Roman"/>
              </w:rPr>
            </w:pPr>
            <w:r w:rsidRPr="0042310B">
              <w:rPr>
                <w:rFonts w:ascii="Times New Roman" w:hAnsi="Times New Roman" w:cs="Times New Roman"/>
              </w:rPr>
              <w:t>Trenutni energetski razred u odnosu na specifičnu godišnju primarnu energiju E</w:t>
            </w:r>
            <w:r w:rsidRPr="0042310B">
              <w:rPr>
                <w:rFonts w:ascii="Times New Roman" w:hAnsi="Times New Roman" w:cs="Times New Roman"/>
                <w:sz w:val="16"/>
                <w:szCs w:val="16"/>
              </w:rPr>
              <w:t>prim</w:t>
            </w:r>
            <w:r w:rsidRPr="0042310B">
              <w:rPr>
                <w:rFonts w:ascii="Times New Roman" w:hAnsi="Times New Roman" w:cs="Times New Roman"/>
              </w:rPr>
              <w:t xml:space="preserve"> [kWh/</w:t>
            </w:r>
            <w:r w:rsidRPr="0042310B">
              <w:rPr>
                <w:rFonts w:ascii="Times New Roman" w:hAnsi="Times New Roman" w:cs="Times New Roman"/>
                <w:color w:val="000000"/>
                <w:shd w:val="clear" w:color="auto" w:fill="FFFFFF"/>
              </w:rPr>
              <w:t>m</w:t>
            </w:r>
            <w:r w:rsidRPr="0042310B">
              <w:rPr>
                <w:rFonts w:ascii="Times New Roman" w:hAnsi="Times New Roman" w:cs="Times New Roman"/>
                <w:color w:val="000000"/>
                <w:shd w:val="clear" w:color="auto" w:fill="FFFFFF"/>
                <w:vertAlign w:val="superscript"/>
              </w:rPr>
              <w:t>2</w:t>
            </w:r>
            <w:r w:rsidRPr="0042310B">
              <w:rPr>
                <w:rFonts w:ascii="Times New Roman" w:hAnsi="Times New Roman" w:cs="Times New Roman"/>
              </w:rPr>
              <w:t>*a]:</w:t>
            </w:r>
          </w:p>
        </w:tc>
        <w:tc>
          <w:tcPr>
            <w:tcW w:w="5386" w:type="dxa"/>
          </w:tcPr>
          <w:p w14:paraId="79AE1CEC" w14:textId="77777777" w:rsidR="00381987" w:rsidRPr="0042310B" w:rsidRDefault="00381987" w:rsidP="00381987">
            <w:pPr>
              <w:rPr>
                <w:rFonts w:ascii="Times New Roman" w:hAnsi="Times New Roman" w:cs="Times New Roman"/>
                <w:sz w:val="24"/>
                <w:szCs w:val="24"/>
              </w:rPr>
            </w:pPr>
          </w:p>
        </w:tc>
      </w:tr>
      <w:tr w:rsidR="00381987" w:rsidRPr="0042310B" w14:paraId="6BF372D9" w14:textId="77777777" w:rsidTr="00101598">
        <w:tc>
          <w:tcPr>
            <w:tcW w:w="3681" w:type="dxa"/>
          </w:tcPr>
          <w:p w14:paraId="63F35BF6" w14:textId="584F1BDE" w:rsidR="00381987" w:rsidRPr="0042310B" w:rsidRDefault="00381987" w:rsidP="00381987">
            <w:pPr>
              <w:rPr>
                <w:rFonts w:ascii="Times New Roman" w:hAnsi="Times New Roman" w:cs="Times New Roman"/>
              </w:rPr>
            </w:pPr>
            <w:r w:rsidRPr="0042310B">
              <w:rPr>
                <w:rFonts w:ascii="Times New Roman" w:hAnsi="Times New Roman" w:cs="Times New Roman"/>
              </w:rPr>
              <w:t xml:space="preserve">Građevinska (bruto) površina  </w:t>
            </w:r>
            <w:r w:rsidRPr="0042310B">
              <w:rPr>
                <w:rFonts w:ascii="Times New Roman" w:hAnsi="Times New Roman" w:cs="Times New Roman"/>
                <w:color w:val="000000"/>
                <w:shd w:val="clear" w:color="auto" w:fill="FFFFFF"/>
              </w:rPr>
              <w:t>[m</w:t>
            </w:r>
            <w:r w:rsidRPr="0042310B">
              <w:rPr>
                <w:rFonts w:ascii="Times New Roman" w:hAnsi="Times New Roman" w:cs="Times New Roman"/>
                <w:color w:val="000000"/>
                <w:shd w:val="clear" w:color="auto" w:fill="FFFFFF"/>
                <w:vertAlign w:val="superscript"/>
              </w:rPr>
              <w:t>2</w:t>
            </w:r>
            <w:r w:rsidRPr="0042310B">
              <w:rPr>
                <w:rFonts w:ascii="Times New Roman" w:hAnsi="Times New Roman" w:cs="Times New Roman"/>
                <w:color w:val="000000"/>
                <w:shd w:val="clear" w:color="auto" w:fill="FFFFFF"/>
              </w:rPr>
              <w:t>]:</w:t>
            </w:r>
          </w:p>
        </w:tc>
        <w:tc>
          <w:tcPr>
            <w:tcW w:w="5386" w:type="dxa"/>
          </w:tcPr>
          <w:p w14:paraId="0A1BEA2D" w14:textId="77777777" w:rsidR="00381987" w:rsidRPr="0042310B" w:rsidRDefault="00381987" w:rsidP="00381987">
            <w:pPr>
              <w:rPr>
                <w:rFonts w:ascii="Times New Roman" w:hAnsi="Times New Roman" w:cs="Times New Roman"/>
                <w:sz w:val="24"/>
                <w:szCs w:val="24"/>
              </w:rPr>
            </w:pPr>
          </w:p>
        </w:tc>
      </w:tr>
      <w:tr w:rsidR="00381987" w:rsidRPr="0042310B" w14:paraId="1B3A078E" w14:textId="77777777" w:rsidTr="00101598">
        <w:tc>
          <w:tcPr>
            <w:tcW w:w="3681" w:type="dxa"/>
          </w:tcPr>
          <w:p w14:paraId="082E76E0" w14:textId="3005BAC3" w:rsidR="00381987" w:rsidRPr="0042310B" w:rsidRDefault="00381987" w:rsidP="00381987">
            <w:pPr>
              <w:rPr>
                <w:rFonts w:ascii="Times New Roman" w:hAnsi="Times New Roman" w:cs="Times New Roman"/>
              </w:rPr>
            </w:pPr>
            <w:r w:rsidRPr="0042310B">
              <w:rPr>
                <w:rFonts w:ascii="Times New Roman" w:hAnsi="Times New Roman" w:cs="Times New Roman"/>
              </w:rPr>
              <w:t>Ploština korisne površine grijanog dijela (A</w:t>
            </w:r>
            <w:r w:rsidRPr="0042310B">
              <w:rPr>
                <w:rFonts w:ascii="Times New Roman" w:hAnsi="Times New Roman" w:cs="Times New Roman"/>
                <w:sz w:val="16"/>
                <w:szCs w:val="16"/>
                <w:vertAlign w:val="subscript"/>
              </w:rPr>
              <w:t>K</w:t>
            </w:r>
            <w:r w:rsidRPr="0042310B">
              <w:rPr>
                <w:rFonts w:ascii="Times New Roman" w:hAnsi="Times New Roman" w:cs="Times New Roman"/>
              </w:rPr>
              <w:t>) [m</w:t>
            </w:r>
            <w:r w:rsidRPr="0042310B">
              <w:rPr>
                <w:rFonts w:ascii="Times New Roman" w:hAnsi="Times New Roman" w:cs="Times New Roman"/>
                <w:vertAlign w:val="superscript"/>
              </w:rPr>
              <w:t>2</w:t>
            </w:r>
            <w:r w:rsidRPr="0042310B">
              <w:rPr>
                <w:rFonts w:ascii="Times New Roman" w:hAnsi="Times New Roman" w:cs="Times New Roman"/>
              </w:rPr>
              <w:t>]:</w:t>
            </w:r>
          </w:p>
        </w:tc>
        <w:tc>
          <w:tcPr>
            <w:tcW w:w="5386" w:type="dxa"/>
          </w:tcPr>
          <w:p w14:paraId="7993192F" w14:textId="77777777" w:rsidR="00381987" w:rsidRPr="0042310B" w:rsidRDefault="00381987" w:rsidP="00381987">
            <w:pPr>
              <w:rPr>
                <w:rFonts w:ascii="Times New Roman" w:hAnsi="Times New Roman" w:cs="Times New Roman"/>
                <w:sz w:val="24"/>
                <w:szCs w:val="24"/>
              </w:rPr>
            </w:pPr>
          </w:p>
        </w:tc>
      </w:tr>
      <w:tr w:rsidR="00381987" w:rsidRPr="0042310B" w14:paraId="3C627A69" w14:textId="77777777" w:rsidTr="00101598">
        <w:tc>
          <w:tcPr>
            <w:tcW w:w="3681" w:type="dxa"/>
          </w:tcPr>
          <w:p w14:paraId="4F882768" w14:textId="4F5BAB7F" w:rsidR="00381987" w:rsidRPr="0042310B" w:rsidRDefault="00381987" w:rsidP="00381987">
            <w:pPr>
              <w:rPr>
                <w:rFonts w:ascii="Times New Roman" w:hAnsi="Times New Roman" w:cs="Times New Roman"/>
              </w:rPr>
            </w:pPr>
            <w:r w:rsidRPr="0042310B">
              <w:rPr>
                <w:rFonts w:ascii="Times New Roman" w:hAnsi="Times New Roman" w:cs="Times New Roman"/>
              </w:rPr>
              <w:t>Ukupna korisna površina [m</w:t>
            </w:r>
            <w:r w:rsidRPr="0042310B">
              <w:rPr>
                <w:rFonts w:ascii="Times New Roman" w:hAnsi="Times New Roman" w:cs="Times New Roman"/>
                <w:vertAlign w:val="superscript"/>
              </w:rPr>
              <w:t>2</w:t>
            </w:r>
            <w:r w:rsidRPr="0042310B">
              <w:rPr>
                <w:rFonts w:ascii="Times New Roman" w:hAnsi="Times New Roman" w:cs="Times New Roman"/>
              </w:rPr>
              <w:t>]:</w:t>
            </w:r>
          </w:p>
        </w:tc>
        <w:tc>
          <w:tcPr>
            <w:tcW w:w="5386" w:type="dxa"/>
          </w:tcPr>
          <w:p w14:paraId="355C98E6" w14:textId="77777777" w:rsidR="00381987" w:rsidRPr="0042310B" w:rsidRDefault="00381987" w:rsidP="00381987">
            <w:pPr>
              <w:rPr>
                <w:rFonts w:ascii="Times New Roman" w:hAnsi="Times New Roman" w:cs="Times New Roman"/>
                <w:sz w:val="24"/>
                <w:szCs w:val="24"/>
              </w:rPr>
            </w:pPr>
          </w:p>
        </w:tc>
      </w:tr>
      <w:tr w:rsidR="00381987" w:rsidRPr="0042310B" w14:paraId="5AC3DE6E" w14:textId="77777777" w:rsidTr="00101598">
        <w:tc>
          <w:tcPr>
            <w:tcW w:w="3681" w:type="dxa"/>
          </w:tcPr>
          <w:p w14:paraId="64A925B2" w14:textId="7C9CA5C8" w:rsidR="00381987" w:rsidRPr="0042310B" w:rsidRDefault="00381987" w:rsidP="00381987">
            <w:pPr>
              <w:rPr>
                <w:rFonts w:ascii="Times New Roman" w:hAnsi="Times New Roman" w:cs="Times New Roman"/>
              </w:rPr>
            </w:pPr>
            <w:r w:rsidRPr="0042310B">
              <w:rPr>
                <w:rFonts w:ascii="Times New Roman" w:hAnsi="Times New Roman" w:cs="Times New Roman"/>
              </w:rPr>
              <w:t>Godišnja potrebna toplinska energija za grijanje (Q</w:t>
            </w:r>
            <w:r w:rsidRPr="0042310B">
              <w:rPr>
                <w:rFonts w:ascii="Times New Roman" w:hAnsi="Times New Roman" w:cs="Times New Roman"/>
                <w:sz w:val="16"/>
                <w:szCs w:val="16"/>
              </w:rPr>
              <w:t>H,nd</w:t>
            </w:r>
            <w:r w:rsidRPr="0042310B">
              <w:rPr>
                <w:rFonts w:ascii="Times New Roman" w:hAnsi="Times New Roman" w:cs="Times New Roman"/>
              </w:rPr>
              <w:t>) prije provedbe   operacije [kWh/god]:</w:t>
            </w:r>
          </w:p>
        </w:tc>
        <w:tc>
          <w:tcPr>
            <w:tcW w:w="5386" w:type="dxa"/>
          </w:tcPr>
          <w:p w14:paraId="4817F94D" w14:textId="77777777" w:rsidR="00381987" w:rsidRPr="0042310B" w:rsidRDefault="00381987" w:rsidP="00381987">
            <w:pPr>
              <w:rPr>
                <w:rFonts w:ascii="Times New Roman" w:hAnsi="Times New Roman" w:cs="Times New Roman"/>
                <w:sz w:val="24"/>
                <w:szCs w:val="24"/>
              </w:rPr>
            </w:pPr>
          </w:p>
        </w:tc>
      </w:tr>
      <w:tr w:rsidR="00381987" w:rsidRPr="0042310B" w14:paraId="51C010B4" w14:textId="77777777" w:rsidTr="00101598">
        <w:trPr>
          <w:trHeight w:val="929"/>
        </w:trPr>
        <w:tc>
          <w:tcPr>
            <w:tcW w:w="3681" w:type="dxa"/>
          </w:tcPr>
          <w:p w14:paraId="5109EF35" w14:textId="1713818C" w:rsidR="00381987" w:rsidRPr="0042310B" w:rsidRDefault="00381987" w:rsidP="00381987">
            <w:pPr>
              <w:rPr>
                <w:rFonts w:ascii="Times New Roman" w:hAnsi="Times New Roman" w:cs="Times New Roman"/>
              </w:rPr>
            </w:pPr>
            <w:r w:rsidRPr="0042310B">
              <w:rPr>
                <w:rFonts w:ascii="Times New Roman" w:hAnsi="Times New Roman" w:cs="Times New Roman"/>
              </w:rPr>
              <w:t>Godišnja potrebna toplinska energija za grijanje (Q</w:t>
            </w:r>
            <w:r w:rsidRPr="0042310B">
              <w:rPr>
                <w:rFonts w:ascii="Times New Roman" w:hAnsi="Times New Roman" w:cs="Times New Roman"/>
                <w:sz w:val="16"/>
                <w:szCs w:val="16"/>
              </w:rPr>
              <w:t>H,nd</w:t>
            </w:r>
            <w:r w:rsidRPr="0042310B">
              <w:rPr>
                <w:rFonts w:ascii="Times New Roman" w:hAnsi="Times New Roman" w:cs="Times New Roman"/>
              </w:rPr>
              <w:t>) nakon  provedbe operacije [kWh/god]:</w:t>
            </w:r>
            <w:r w:rsidRPr="0042310B">
              <w:rPr>
                <w:rFonts w:ascii="Times New Roman" w:hAnsi="Times New Roman" w:cs="Times New Roman"/>
              </w:rPr>
              <w:tab/>
            </w:r>
          </w:p>
        </w:tc>
        <w:tc>
          <w:tcPr>
            <w:tcW w:w="5386" w:type="dxa"/>
          </w:tcPr>
          <w:p w14:paraId="052AB074" w14:textId="77777777" w:rsidR="00381987" w:rsidRPr="0042310B" w:rsidRDefault="00381987" w:rsidP="00381987">
            <w:pPr>
              <w:rPr>
                <w:rFonts w:ascii="Times New Roman" w:hAnsi="Times New Roman" w:cs="Times New Roman"/>
                <w:sz w:val="24"/>
                <w:szCs w:val="24"/>
              </w:rPr>
            </w:pPr>
          </w:p>
        </w:tc>
      </w:tr>
      <w:tr w:rsidR="00381987" w:rsidRPr="0042310B" w14:paraId="1C1CB847" w14:textId="77777777" w:rsidTr="00101598">
        <w:tc>
          <w:tcPr>
            <w:tcW w:w="3681" w:type="dxa"/>
          </w:tcPr>
          <w:p w14:paraId="2CF92E35" w14:textId="4E4954F1" w:rsidR="00381987" w:rsidRPr="0042310B" w:rsidRDefault="00381987" w:rsidP="00381987">
            <w:pPr>
              <w:rPr>
                <w:rFonts w:ascii="Times New Roman" w:hAnsi="Times New Roman" w:cs="Times New Roman"/>
              </w:rPr>
            </w:pPr>
            <w:r w:rsidRPr="0042310B">
              <w:rPr>
                <w:rFonts w:ascii="Times New Roman" w:hAnsi="Times New Roman" w:cs="Times New Roman"/>
              </w:rPr>
              <w:t>Projektirana ušteda godišnje potrebne toplinske energije za grijanje (Q</w:t>
            </w:r>
            <w:r w:rsidRPr="0042310B">
              <w:rPr>
                <w:rFonts w:ascii="Times New Roman" w:hAnsi="Times New Roman" w:cs="Times New Roman"/>
                <w:sz w:val="16"/>
                <w:szCs w:val="16"/>
              </w:rPr>
              <w:t>H,nd</w:t>
            </w:r>
            <w:r w:rsidRPr="0042310B">
              <w:rPr>
                <w:rFonts w:ascii="Times New Roman" w:hAnsi="Times New Roman" w:cs="Times New Roman"/>
              </w:rPr>
              <w:t>) [%]:</w:t>
            </w:r>
          </w:p>
        </w:tc>
        <w:tc>
          <w:tcPr>
            <w:tcW w:w="5386" w:type="dxa"/>
          </w:tcPr>
          <w:p w14:paraId="6E6E64C4" w14:textId="77777777" w:rsidR="00381987" w:rsidRPr="0042310B" w:rsidRDefault="00381987" w:rsidP="00381987">
            <w:pPr>
              <w:rPr>
                <w:rFonts w:ascii="Times New Roman" w:hAnsi="Times New Roman" w:cs="Times New Roman"/>
                <w:sz w:val="24"/>
                <w:szCs w:val="24"/>
              </w:rPr>
            </w:pPr>
          </w:p>
        </w:tc>
      </w:tr>
      <w:tr w:rsidR="00381987" w:rsidRPr="0042310B" w14:paraId="30BBD7C3" w14:textId="77777777" w:rsidTr="00DF1AEF">
        <w:tc>
          <w:tcPr>
            <w:tcW w:w="3681" w:type="dxa"/>
          </w:tcPr>
          <w:p w14:paraId="7DCE4E02" w14:textId="195402C0" w:rsidR="00381987" w:rsidRPr="0042310B" w:rsidRDefault="00381987" w:rsidP="00381987">
            <w:pPr>
              <w:rPr>
                <w:rFonts w:ascii="Times New Roman" w:hAnsi="Times New Roman" w:cs="Times New Roman"/>
              </w:rPr>
            </w:pPr>
            <w:r w:rsidRPr="0042310B">
              <w:rPr>
                <w:rFonts w:ascii="Times New Roman" w:hAnsi="Times New Roman" w:cs="Times New Roman"/>
              </w:rPr>
              <w:t>Godišnja primarna energija (E</w:t>
            </w:r>
            <w:r w:rsidRPr="0042310B">
              <w:rPr>
                <w:rFonts w:ascii="Times New Roman" w:hAnsi="Times New Roman" w:cs="Times New Roman"/>
                <w:sz w:val="16"/>
                <w:szCs w:val="16"/>
              </w:rPr>
              <w:t>prim</w:t>
            </w:r>
            <w:r w:rsidRPr="0042310B">
              <w:rPr>
                <w:rFonts w:ascii="Times New Roman" w:hAnsi="Times New Roman" w:cs="Times New Roman"/>
              </w:rPr>
              <w:t>) prije provedbe operacije [kWh/god]:</w:t>
            </w:r>
          </w:p>
        </w:tc>
        <w:tc>
          <w:tcPr>
            <w:tcW w:w="5386" w:type="dxa"/>
          </w:tcPr>
          <w:p w14:paraId="6E93A207" w14:textId="77777777" w:rsidR="00381987" w:rsidRPr="0042310B" w:rsidRDefault="00381987" w:rsidP="00381987">
            <w:pPr>
              <w:rPr>
                <w:rFonts w:ascii="Times New Roman" w:hAnsi="Times New Roman" w:cs="Times New Roman"/>
                <w:sz w:val="24"/>
                <w:szCs w:val="24"/>
              </w:rPr>
            </w:pPr>
          </w:p>
        </w:tc>
      </w:tr>
      <w:tr w:rsidR="00381987" w:rsidRPr="0042310B" w14:paraId="0E977BF7" w14:textId="77777777" w:rsidTr="00DF1AEF">
        <w:tc>
          <w:tcPr>
            <w:tcW w:w="3681" w:type="dxa"/>
          </w:tcPr>
          <w:p w14:paraId="61A9B099" w14:textId="15F2BABE" w:rsidR="00381987" w:rsidRPr="0042310B" w:rsidRDefault="00381987" w:rsidP="00381987">
            <w:pPr>
              <w:rPr>
                <w:rFonts w:ascii="Times New Roman" w:hAnsi="Times New Roman" w:cs="Times New Roman"/>
              </w:rPr>
            </w:pPr>
            <w:r w:rsidRPr="0042310B">
              <w:rPr>
                <w:rFonts w:ascii="Times New Roman" w:hAnsi="Times New Roman" w:cs="Times New Roman"/>
              </w:rPr>
              <w:t>Godišnja primarna energija (E</w:t>
            </w:r>
            <w:r w:rsidRPr="0042310B">
              <w:rPr>
                <w:rFonts w:ascii="Times New Roman" w:hAnsi="Times New Roman" w:cs="Times New Roman"/>
                <w:sz w:val="16"/>
                <w:szCs w:val="16"/>
              </w:rPr>
              <w:t>prim</w:t>
            </w:r>
            <w:r w:rsidRPr="0042310B">
              <w:rPr>
                <w:rFonts w:ascii="Times New Roman" w:hAnsi="Times New Roman" w:cs="Times New Roman"/>
              </w:rPr>
              <w:t>) nakon provedbe operacije [kWh/god]:</w:t>
            </w:r>
          </w:p>
        </w:tc>
        <w:tc>
          <w:tcPr>
            <w:tcW w:w="5386" w:type="dxa"/>
          </w:tcPr>
          <w:p w14:paraId="45E8C9EE" w14:textId="77777777" w:rsidR="00381987" w:rsidRPr="0042310B" w:rsidRDefault="00381987" w:rsidP="00381987">
            <w:pPr>
              <w:rPr>
                <w:rFonts w:ascii="Times New Roman" w:hAnsi="Times New Roman" w:cs="Times New Roman"/>
                <w:sz w:val="24"/>
                <w:szCs w:val="24"/>
              </w:rPr>
            </w:pPr>
          </w:p>
        </w:tc>
      </w:tr>
      <w:tr w:rsidR="00381987" w:rsidRPr="0042310B" w14:paraId="7DAE8A16" w14:textId="77777777" w:rsidTr="00101598">
        <w:trPr>
          <w:trHeight w:val="493"/>
        </w:trPr>
        <w:tc>
          <w:tcPr>
            <w:tcW w:w="3681" w:type="dxa"/>
          </w:tcPr>
          <w:p w14:paraId="0729CEB2" w14:textId="50752CA3" w:rsidR="00381987" w:rsidRPr="0042310B" w:rsidRDefault="00381987" w:rsidP="00381987">
            <w:pPr>
              <w:tabs>
                <w:tab w:val="left" w:pos="1249"/>
              </w:tabs>
              <w:rPr>
                <w:rFonts w:ascii="Times New Roman" w:hAnsi="Times New Roman" w:cs="Times New Roman"/>
              </w:rPr>
            </w:pPr>
            <w:r w:rsidRPr="0042310B">
              <w:rPr>
                <w:rFonts w:ascii="Times New Roman" w:hAnsi="Times New Roman" w:cs="Times New Roman"/>
              </w:rPr>
              <w:t>Projektirana ušteda primarne energije (E</w:t>
            </w:r>
            <w:r w:rsidRPr="0042310B">
              <w:rPr>
                <w:rFonts w:ascii="Times New Roman" w:hAnsi="Times New Roman" w:cs="Times New Roman"/>
                <w:sz w:val="16"/>
                <w:szCs w:val="16"/>
              </w:rPr>
              <w:t>prim</w:t>
            </w:r>
            <w:r w:rsidRPr="0042310B">
              <w:rPr>
                <w:rFonts w:ascii="Times New Roman" w:hAnsi="Times New Roman" w:cs="Times New Roman"/>
              </w:rPr>
              <w:t>) [%]:</w:t>
            </w:r>
          </w:p>
        </w:tc>
        <w:tc>
          <w:tcPr>
            <w:tcW w:w="5386" w:type="dxa"/>
          </w:tcPr>
          <w:p w14:paraId="69EB29C6" w14:textId="77777777" w:rsidR="00381987" w:rsidRPr="0042310B" w:rsidRDefault="00381987" w:rsidP="00381987">
            <w:pPr>
              <w:rPr>
                <w:rFonts w:ascii="Times New Roman" w:hAnsi="Times New Roman" w:cs="Times New Roman"/>
                <w:sz w:val="24"/>
                <w:szCs w:val="24"/>
              </w:rPr>
            </w:pPr>
          </w:p>
        </w:tc>
      </w:tr>
      <w:tr w:rsidR="00381987" w:rsidRPr="0042310B" w14:paraId="081B59C3" w14:textId="77777777" w:rsidTr="00101598">
        <w:tc>
          <w:tcPr>
            <w:tcW w:w="3681" w:type="dxa"/>
          </w:tcPr>
          <w:p w14:paraId="18CABA7D" w14:textId="3E1D2975" w:rsidR="00381987" w:rsidRPr="0042310B" w:rsidRDefault="00381987" w:rsidP="00381987">
            <w:pPr>
              <w:rPr>
                <w:rFonts w:ascii="Times New Roman" w:hAnsi="Times New Roman" w:cs="Times New Roman"/>
              </w:rPr>
            </w:pPr>
            <w:r w:rsidRPr="0042310B">
              <w:rPr>
                <w:rFonts w:ascii="Times New Roman" w:hAnsi="Times New Roman" w:cs="Times New Roman"/>
              </w:rPr>
              <w:t>Smanjenje emisije CO</w:t>
            </w:r>
            <w:r w:rsidRPr="0042310B">
              <w:rPr>
                <w:rFonts w:ascii="Times New Roman" w:hAnsi="Times New Roman" w:cs="Times New Roman"/>
                <w:sz w:val="16"/>
                <w:szCs w:val="16"/>
                <w:vertAlign w:val="subscript"/>
              </w:rPr>
              <w:t>2</w:t>
            </w:r>
            <w:r w:rsidRPr="0042310B">
              <w:rPr>
                <w:rFonts w:ascii="Times New Roman" w:hAnsi="Times New Roman" w:cs="Times New Roman"/>
              </w:rPr>
              <w:t xml:space="preserve"> [u postotcima na godišnjoj razini]:</w:t>
            </w:r>
          </w:p>
        </w:tc>
        <w:tc>
          <w:tcPr>
            <w:tcW w:w="5386" w:type="dxa"/>
          </w:tcPr>
          <w:p w14:paraId="3460FECA" w14:textId="77777777" w:rsidR="00381987" w:rsidRPr="0042310B" w:rsidRDefault="00381987" w:rsidP="00381987">
            <w:pPr>
              <w:rPr>
                <w:rFonts w:ascii="Times New Roman" w:hAnsi="Times New Roman" w:cs="Times New Roman"/>
                <w:sz w:val="24"/>
                <w:szCs w:val="24"/>
              </w:rPr>
            </w:pPr>
          </w:p>
        </w:tc>
      </w:tr>
      <w:tr w:rsidR="00381987" w:rsidRPr="0042310B" w14:paraId="6E503F8A" w14:textId="77777777" w:rsidTr="00101598">
        <w:tc>
          <w:tcPr>
            <w:tcW w:w="3681" w:type="dxa"/>
          </w:tcPr>
          <w:p w14:paraId="282744EE" w14:textId="275C7724" w:rsidR="00381987" w:rsidRPr="0042310B" w:rsidRDefault="00381987" w:rsidP="00381987">
            <w:pPr>
              <w:rPr>
                <w:rFonts w:ascii="Times New Roman" w:hAnsi="Times New Roman" w:cs="Times New Roman"/>
              </w:rPr>
            </w:pPr>
            <w:r w:rsidRPr="0042310B">
              <w:rPr>
                <w:rFonts w:ascii="Times New Roman" w:hAnsi="Times New Roman" w:cs="Times New Roman"/>
              </w:rPr>
              <w:t>Horizontalne mjere predviđene operacijom prema Pravilniku o osiguranju pristupačnosti građevina osobama s invaliditetom i smanjene pokretljivosti (NN 78/13) [ako su predviđene, potrebno ih je navesti]:</w:t>
            </w:r>
            <w:r w:rsidRPr="0042310B">
              <w:rPr>
                <w:rFonts w:ascii="Times New Roman" w:hAnsi="Times New Roman" w:cs="Times New Roman"/>
              </w:rPr>
              <w:tab/>
            </w:r>
          </w:p>
        </w:tc>
        <w:tc>
          <w:tcPr>
            <w:tcW w:w="5386" w:type="dxa"/>
          </w:tcPr>
          <w:p w14:paraId="058C3169" w14:textId="77777777" w:rsidR="00381987" w:rsidRPr="0042310B" w:rsidRDefault="00381987" w:rsidP="00381987">
            <w:pPr>
              <w:rPr>
                <w:rFonts w:ascii="Times New Roman" w:hAnsi="Times New Roman" w:cs="Times New Roman"/>
                <w:sz w:val="24"/>
                <w:szCs w:val="24"/>
              </w:rPr>
            </w:pPr>
          </w:p>
        </w:tc>
      </w:tr>
      <w:tr w:rsidR="00381987" w:rsidRPr="0042310B" w14:paraId="5BFE1D2A" w14:textId="77777777" w:rsidTr="00101598">
        <w:tc>
          <w:tcPr>
            <w:tcW w:w="3681" w:type="dxa"/>
          </w:tcPr>
          <w:p w14:paraId="7E02ACBE" w14:textId="36CE018E" w:rsidR="00381987" w:rsidRPr="0042310B" w:rsidRDefault="00381987" w:rsidP="00381987">
            <w:pPr>
              <w:rPr>
                <w:rFonts w:ascii="Times New Roman" w:hAnsi="Times New Roman" w:cs="Times New Roman"/>
              </w:rPr>
            </w:pPr>
            <w:r w:rsidRPr="0042310B">
              <w:rPr>
                <w:rFonts w:ascii="Times New Roman" w:hAnsi="Times New Roman" w:cs="Times New Roman"/>
              </w:rPr>
              <w:t xml:space="preserve">Zgrada koja je predmet  operacije je upisana u Registar kulturnih dobara RH kao zaštićeno nepokretno kulturno dobro [ako je odgovor potvrdan, </w:t>
            </w:r>
            <w:r w:rsidRPr="0042310B">
              <w:rPr>
                <w:rFonts w:ascii="Times New Roman" w:hAnsi="Times New Roman" w:cs="Times New Roman"/>
              </w:rPr>
              <w:lastRenderedPageBreak/>
              <w:t>potrebno je navesti vrstu kulturnog dobra, pojedinačno ili dio kulturno-povijesne cjeline]:</w:t>
            </w:r>
            <w:r w:rsidRPr="0042310B">
              <w:rPr>
                <w:rFonts w:ascii="Times New Roman" w:hAnsi="Times New Roman" w:cs="Times New Roman"/>
              </w:rPr>
              <w:tab/>
            </w:r>
            <w:r w:rsidRPr="0042310B">
              <w:rPr>
                <w:rFonts w:ascii="Times New Roman" w:hAnsi="Times New Roman" w:cs="Times New Roman"/>
              </w:rPr>
              <w:tab/>
            </w:r>
            <w:r w:rsidRPr="0042310B">
              <w:rPr>
                <w:rFonts w:ascii="Times New Roman" w:hAnsi="Times New Roman" w:cs="Times New Roman"/>
              </w:rPr>
              <w:tab/>
            </w:r>
            <w:r w:rsidRPr="0042310B">
              <w:rPr>
                <w:rFonts w:ascii="Times New Roman" w:hAnsi="Times New Roman" w:cs="Times New Roman"/>
              </w:rPr>
              <w:tab/>
            </w:r>
          </w:p>
        </w:tc>
        <w:tc>
          <w:tcPr>
            <w:tcW w:w="5386" w:type="dxa"/>
          </w:tcPr>
          <w:p w14:paraId="47A9E68A" w14:textId="77777777" w:rsidR="00381987" w:rsidRPr="0042310B" w:rsidRDefault="00381987" w:rsidP="00381987">
            <w:pPr>
              <w:rPr>
                <w:rFonts w:ascii="Times New Roman" w:hAnsi="Times New Roman" w:cs="Times New Roman"/>
                <w:sz w:val="24"/>
                <w:szCs w:val="24"/>
              </w:rPr>
            </w:pPr>
          </w:p>
        </w:tc>
      </w:tr>
    </w:tbl>
    <w:p w14:paraId="5FFCFE9C" w14:textId="77777777" w:rsidR="001F4BDA" w:rsidRPr="0042310B" w:rsidRDefault="001F4BDA" w:rsidP="00966288">
      <w:pPr>
        <w:pStyle w:val="NoSpacing"/>
        <w:rPr>
          <w:rFonts w:ascii="Times New Roman" w:hAnsi="Times New Roman" w:cs="Times New Roman"/>
        </w:rPr>
      </w:pPr>
    </w:p>
    <w:p w14:paraId="2D28B891" w14:textId="77777777" w:rsidR="00966288" w:rsidRPr="0042310B" w:rsidRDefault="00966288" w:rsidP="0096628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3681"/>
        <w:gridCol w:w="5381"/>
      </w:tblGrid>
      <w:tr w:rsidR="00966288" w:rsidRPr="0042310B" w14:paraId="64426397" w14:textId="77777777" w:rsidTr="005E620D">
        <w:tc>
          <w:tcPr>
            <w:tcW w:w="9062" w:type="dxa"/>
            <w:gridSpan w:val="2"/>
            <w:shd w:val="clear" w:color="auto" w:fill="D0CECE" w:themeFill="background2" w:themeFillShade="E6"/>
          </w:tcPr>
          <w:p w14:paraId="0E3D646D" w14:textId="30528682" w:rsidR="00966288" w:rsidRPr="0042310B" w:rsidRDefault="00966288" w:rsidP="00545749">
            <w:pPr>
              <w:rPr>
                <w:rFonts w:ascii="Times New Roman" w:hAnsi="Times New Roman" w:cs="Times New Roman"/>
              </w:rPr>
            </w:pPr>
            <w:r w:rsidRPr="0042310B">
              <w:rPr>
                <w:rFonts w:ascii="Times New Roman" w:hAnsi="Times New Roman" w:cs="Times New Roman"/>
                <w:b/>
              </w:rPr>
              <w:t xml:space="preserve">Opis </w:t>
            </w:r>
            <w:r w:rsidR="00545749" w:rsidRPr="0042310B">
              <w:rPr>
                <w:rFonts w:ascii="Times New Roman" w:hAnsi="Times New Roman" w:cs="Times New Roman"/>
                <w:b/>
              </w:rPr>
              <w:t>operacije</w:t>
            </w:r>
          </w:p>
        </w:tc>
      </w:tr>
      <w:tr w:rsidR="00966288" w:rsidRPr="0042310B" w14:paraId="56C1A447" w14:textId="77777777" w:rsidTr="001426F1">
        <w:tc>
          <w:tcPr>
            <w:tcW w:w="9062" w:type="dxa"/>
            <w:gridSpan w:val="2"/>
          </w:tcPr>
          <w:p w14:paraId="61F38852" w14:textId="77777777" w:rsidR="00966288" w:rsidRPr="0042310B" w:rsidRDefault="00966288" w:rsidP="005649F2">
            <w:pPr>
              <w:rPr>
                <w:rFonts w:ascii="Times New Roman" w:hAnsi="Times New Roman" w:cs="Times New Roman"/>
                <w:sz w:val="24"/>
                <w:szCs w:val="24"/>
              </w:rPr>
            </w:pPr>
            <w:r w:rsidRPr="0042310B">
              <w:rPr>
                <w:rFonts w:ascii="Times New Roman" w:hAnsi="Times New Roman" w:cs="Times New Roman"/>
              </w:rPr>
              <w:t xml:space="preserve">Svrha i opravdanost                                 </w:t>
            </w:r>
          </w:p>
        </w:tc>
      </w:tr>
      <w:tr w:rsidR="00966288" w:rsidRPr="0042310B" w14:paraId="6A7C6DC8" w14:textId="77777777" w:rsidTr="001426F1">
        <w:tc>
          <w:tcPr>
            <w:tcW w:w="9062" w:type="dxa"/>
            <w:gridSpan w:val="2"/>
          </w:tcPr>
          <w:p w14:paraId="5DC8269C" w14:textId="77777777" w:rsidR="00966288" w:rsidRPr="0042310B" w:rsidRDefault="00966288" w:rsidP="005649F2">
            <w:pPr>
              <w:rPr>
                <w:rFonts w:ascii="Times New Roman" w:hAnsi="Times New Roman" w:cs="Times New Roman"/>
              </w:rPr>
            </w:pPr>
          </w:p>
          <w:p w14:paraId="627E214F" w14:textId="77777777" w:rsidR="00966288" w:rsidRPr="0042310B" w:rsidRDefault="00966288" w:rsidP="005649F2">
            <w:pPr>
              <w:rPr>
                <w:rFonts w:ascii="Times New Roman" w:hAnsi="Times New Roman" w:cs="Times New Roman"/>
              </w:rPr>
            </w:pPr>
          </w:p>
          <w:p w14:paraId="1BD0D075" w14:textId="77777777" w:rsidR="001E5539" w:rsidRPr="0042310B" w:rsidRDefault="001E5539" w:rsidP="005649F2">
            <w:pPr>
              <w:rPr>
                <w:rFonts w:ascii="Times New Roman" w:hAnsi="Times New Roman" w:cs="Times New Roman"/>
              </w:rPr>
            </w:pPr>
          </w:p>
          <w:p w14:paraId="34D9DC8A" w14:textId="77777777" w:rsidR="00966288" w:rsidRPr="0042310B" w:rsidRDefault="00966288" w:rsidP="005649F2">
            <w:pPr>
              <w:rPr>
                <w:rFonts w:ascii="Times New Roman" w:hAnsi="Times New Roman" w:cs="Times New Roman"/>
              </w:rPr>
            </w:pPr>
          </w:p>
          <w:p w14:paraId="24EE7147" w14:textId="77777777" w:rsidR="00966288" w:rsidRPr="0042310B" w:rsidRDefault="00966288" w:rsidP="005649F2">
            <w:pPr>
              <w:rPr>
                <w:rFonts w:ascii="Times New Roman" w:hAnsi="Times New Roman" w:cs="Times New Roman"/>
              </w:rPr>
            </w:pPr>
          </w:p>
        </w:tc>
      </w:tr>
      <w:tr w:rsidR="00966288" w:rsidRPr="0042310B" w14:paraId="24EFC02A" w14:textId="77777777" w:rsidTr="002E1A5E">
        <w:tc>
          <w:tcPr>
            <w:tcW w:w="9062" w:type="dxa"/>
            <w:gridSpan w:val="2"/>
          </w:tcPr>
          <w:p w14:paraId="428C8C50" w14:textId="77777777" w:rsidR="00966288" w:rsidRPr="0042310B" w:rsidRDefault="00966288" w:rsidP="005649F2">
            <w:pPr>
              <w:rPr>
                <w:rFonts w:ascii="Times New Roman" w:hAnsi="Times New Roman" w:cs="Times New Roman"/>
                <w:sz w:val="24"/>
                <w:szCs w:val="24"/>
              </w:rPr>
            </w:pPr>
            <w:r w:rsidRPr="0042310B">
              <w:rPr>
                <w:rFonts w:ascii="Times New Roman" w:hAnsi="Times New Roman" w:cs="Times New Roman"/>
              </w:rPr>
              <w:t>Opis štete od potresa</w:t>
            </w:r>
          </w:p>
        </w:tc>
      </w:tr>
      <w:tr w:rsidR="00966288" w:rsidRPr="0042310B" w14:paraId="27F30C25" w14:textId="77777777" w:rsidTr="002E1A5E">
        <w:tc>
          <w:tcPr>
            <w:tcW w:w="9062" w:type="dxa"/>
            <w:gridSpan w:val="2"/>
          </w:tcPr>
          <w:p w14:paraId="1CABE2B4" w14:textId="77777777" w:rsidR="00966288" w:rsidRPr="0042310B" w:rsidRDefault="00966288" w:rsidP="005649F2">
            <w:pPr>
              <w:rPr>
                <w:rFonts w:ascii="Times New Roman" w:hAnsi="Times New Roman" w:cs="Times New Roman"/>
              </w:rPr>
            </w:pPr>
          </w:p>
          <w:p w14:paraId="0924C5E5" w14:textId="77777777" w:rsidR="00966288" w:rsidRPr="0042310B" w:rsidRDefault="00966288" w:rsidP="005649F2">
            <w:pPr>
              <w:rPr>
                <w:rFonts w:ascii="Times New Roman" w:hAnsi="Times New Roman" w:cs="Times New Roman"/>
              </w:rPr>
            </w:pPr>
          </w:p>
          <w:p w14:paraId="62C8A600" w14:textId="77777777" w:rsidR="001E5539" w:rsidRPr="0042310B" w:rsidRDefault="001E5539" w:rsidP="005649F2">
            <w:pPr>
              <w:rPr>
                <w:rFonts w:ascii="Times New Roman" w:hAnsi="Times New Roman" w:cs="Times New Roman"/>
              </w:rPr>
            </w:pPr>
          </w:p>
          <w:p w14:paraId="4695369A" w14:textId="77777777" w:rsidR="00966288" w:rsidRPr="0042310B" w:rsidRDefault="00966288" w:rsidP="005649F2">
            <w:pPr>
              <w:rPr>
                <w:rFonts w:ascii="Times New Roman" w:hAnsi="Times New Roman" w:cs="Times New Roman"/>
              </w:rPr>
            </w:pPr>
          </w:p>
          <w:p w14:paraId="655C7B4C" w14:textId="77777777" w:rsidR="00966288" w:rsidRPr="0042310B" w:rsidRDefault="00966288" w:rsidP="005649F2">
            <w:pPr>
              <w:rPr>
                <w:rFonts w:ascii="Times New Roman" w:hAnsi="Times New Roman" w:cs="Times New Roman"/>
              </w:rPr>
            </w:pPr>
          </w:p>
        </w:tc>
      </w:tr>
      <w:tr w:rsidR="00966288" w:rsidRPr="0042310B" w14:paraId="7E6D7ABE" w14:textId="77777777" w:rsidTr="005649F2">
        <w:tc>
          <w:tcPr>
            <w:tcW w:w="3681" w:type="dxa"/>
          </w:tcPr>
          <w:p w14:paraId="3225B2BF" w14:textId="77777777" w:rsidR="00966288" w:rsidRPr="0042310B" w:rsidRDefault="00966288" w:rsidP="005649F2">
            <w:pPr>
              <w:rPr>
                <w:rFonts w:ascii="Times New Roman" w:hAnsi="Times New Roman" w:cs="Times New Roman"/>
              </w:rPr>
            </w:pPr>
            <w:r w:rsidRPr="0042310B">
              <w:rPr>
                <w:rFonts w:ascii="Times New Roman" w:hAnsi="Times New Roman" w:cs="Times New Roman"/>
              </w:rPr>
              <w:t>Kategorija oštećenja po UHS-u</w:t>
            </w:r>
          </w:p>
          <w:p w14:paraId="6B4711EA" w14:textId="77777777" w:rsidR="009537EA" w:rsidRPr="0042310B" w:rsidRDefault="009537EA" w:rsidP="005649F2">
            <w:pPr>
              <w:rPr>
                <w:rFonts w:ascii="Times New Roman" w:hAnsi="Times New Roman" w:cs="Times New Roman"/>
              </w:rPr>
            </w:pPr>
            <w:r w:rsidRPr="0042310B">
              <w:rPr>
                <w:rFonts w:ascii="Times New Roman" w:hAnsi="Times New Roman" w:cs="Times New Roman"/>
              </w:rPr>
              <w:t>(Upravljanje hitnim situacijama)</w:t>
            </w:r>
          </w:p>
        </w:tc>
        <w:tc>
          <w:tcPr>
            <w:tcW w:w="5381" w:type="dxa"/>
          </w:tcPr>
          <w:p w14:paraId="2087379E" w14:textId="77777777" w:rsidR="00966288" w:rsidRPr="0042310B" w:rsidRDefault="00966288" w:rsidP="009537EA">
            <w:pPr>
              <w:jc w:val="center"/>
              <w:rPr>
                <w:rFonts w:ascii="Times New Roman" w:hAnsi="Times New Roman" w:cs="Times New Roman"/>
                <w:sz w:val="24"/>
                <w:szCs w:val="24"/>
              </w:rPr>
            </w:pPr>
          </w:p>
        </w:tc>
      </w:tr>
    </w:tbl>
    <w:p w14:paraId="490ABCC4" w14:textId="77777777" w:rsidR="00966288" w:rsidRPr="0042310B" w:rsidRDefault="00966288" w:rsidP="001E553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3681"/>
        <w:gridCol w:w="5381"/>
      </w:tblGrid>
      <w:tr w:rsidR="001E5539" w:rsidRPr="0042310B" w14:paraId="468DDA42" w14:textId="77777777" w:rsidTr="005E620D">
        <w:tc>
          <w:tcPr>
            <w:tcW w:w="9062" w:type="dxa"/>
            <w:gridSpan w:val="2"/>
            <w:shd w:val="clear" w:color="auto" w:fill="D0CECE" w:themeFill="background2" w:themeFillShade="E6"/>
          </w:tcPr>
          <w:p w14:paraId="3BF87ADA" w14:textId="68FF01B7" w:rsidR="001E5539" w:rsidRPr="0042310B" w:rsidRDefault="004A5A6B" w:rsidP="00545749">
            <w:pPr>
              <w:rPr>
                <w:rFonts w:ascii="Times New Roman" w:hAnsi="Times New Roman" w:cs="Times New Roman"/>
              </w:rPr>
            </w:pPr>
            <w:r w:rsidRPr="0042310B">
              <w:rPr>
                <w:rFonts w:ascii="Times New Roman" w:hAnsi="Times New Roman" w:cs="Times New Roman"/>
                <w:b/>
              </w:rPr>
              <w:t>Odgovorna operativna osoba</w:t>
            </w:r>
            <w:r w:rsidR="009537EA" w:rsidRPr="0042310B">
              <w:rPr>
                <w:rFonts w:ascii="Times New Roman" w:hAnsi="Times New Roman" w:cs="Times New Roman"/>
                <w:b/>
              </w:rPr>
              <w:t xml:space="preserve"> (voditelj </w:t>
            </w:r>
            <w:r w:rsidR="00545749" w:rsidRPr="0042310B">
              <w:rPr>
                <w:rFonts w:ascii="Times New Roman" w:hAnsi="Times New Roman" w:cs="Times New Roman"/>
                <w:b/>
              </w:rPr>
              <w:t>operacije</w:t>
            </w:r>
            <w:r w:rsidR="009537EA" w:rsidRPr="0042310B">
              <w:rPr>
                <w:rFonts w:ascii="Times New Roman" w:hAnsi="Times New Roman" w:cs="Times New Roman"/>
                <w:b/>
              </w:rPr>
              <w:t>)</w:t>
            </w:r>
          </w:p>
        </w:tc>
      </w:tr>
      <w:tr w:rsidR="001E5539" w:rsidRPr="0042310B" w14:paraId="3D2DEF7F" w14:textId="77777777" w:rsidTr="005649F2">
        <w:tc>
          <w:tcPr>
            <w:tcW w:w="3681" w:type="dxa"/>
          </w:tcPr>
          <w:p w14:paraId="4AFAE061" w14:textId="77777777" w:rsidR="001E5539" w:rsidRPr="0042310B" w:rsidRDefault="001E5539" w:rsidP="005649F2">
            <w:pPr>
              <w:rPr>
                <w:rFonts w:ascii="Times New Roman" w:hAnsi="Times New Roman" w:cs="Times New Roman"/>
              </w:rPr>
            </w:pPr>
            <w:r w:rsidRPr="0042310B">
              <w:rPr>
                <w:rFonts w:ascii="Times New Roman" w:hAnsi="Times New Roman" w:cs="Times New Roman"/>
              </w:rPr>
              <w:t>Ime</w:t>
            </w:r>
          </w:p>
        </w:tc>
        <w:tc>
          <w:tcPr>
            <w:tcW w:w="5381" w:type="dxa"/>
          </w:tcPr>
          <w:p w14:paraId="157ED13E" w14:textId="77777777" w:rsidR="001E5539" w:rsidRPr="0042310B" w:rsidRDefault="001E5539" w:rsidP="005649F2">
            <w:pPr>
              <w:rPr>
                <w:rFonts w:ascii="Times New Roman" w:hAnsi="Times New Roman" w:cs="Times New Roman"/>
              </w:rPr>
            </w:pPr>
          </w:p>
        </w:tc>
      </w:tr>
      <w:tr w:rsidR="001E5539" w:rsidRPr="0042310B" w14:paraId="5E8D9EC4" w14:textId="77777777" w:rsidTr="005649F2">
        <w:tc>
          <w:tcPr>
            <w:tcW w:w="3681" w:type="dxa"/>
          </w:tcPr>
          <w:p w14:paraId="2649A8EA" w14:textId="77777777" w:rsidR="001E5539" w:rsidRPr="0042310B" w:rsidRDefault="001E5539" w:rsidP="005649F2">
            <w:pPr>
              <w:rPr>
                <w:rFonts w:ascii="Times New Roman" w:hAnsi="Times New Roman" w:cs="Times New Roman"/>
              </w:rPr>
            </w:pPr>
            <w:r w:rsidRPr="0042310B">
              <w:rPr>
                <w:rFonts w:ascii="Times New Roman" w:hAnsi="Times New Roman" w:cs="Times New Roman"/>
              </w:rPr>
              <w:t>Prezime</w:t>
            </w:r>
          </w:p>
        </w:tc>
        <w:tc>
          <w:tcPr>
            <w:tcW w:w="5381" w:type="dxa"/>
          </w:tcPr>
          <w:p w14:paraId="72E1E150" w14:textId="77777777" w:rsidR="001E5539" w:rsidRPr="0042310B" w:rsidRDefault="001E5539" w:rsidP="005649F2">
            <w:pPr>
              <w:rPr>
                <w:rFonts w:ascii="Times New Roman" w:hAnsi="Times New Roman" w:cs="Times New Roman"/>
              </w:rPr>
            </w:pPr>
          </w:p>
        </w:tc>
      </w:tr>
      <w:tr w:rsidR="001E5539" w:rsidRPr="0042310B" w14:paraId="641C04A9" w14:textId="77777777" w:rsidTr="005649F2">
        <w:tc>
          <w:tcPr>
            <w:tcW w:w="3681" w:type="dxa"/>
          </w:tcPr>
          <w:p w14:paraId="7A10A3D6" w14:textId="77777777" w:rsidR="001E5539" w:rsidRPr="0042310B" w:rsidRDefault="001E5539" w:rsidP="005649F2">
            <w:pPr>
              <w:rPr>
                <w:rFonts w:ascii="Times New Roman" w:hAnsi="Times New Roman" w:cs="Times New Roman"/>
              </w:rPr>
            </w:pPr>
            <w:r w:rsidRPr="0042310B">
              <w:rPr>
                <w:rFonts w:ascii="Times New Roman" w:hAnsi="Times New Roman" w:cs="Times New Roman"/>
              </w:rPr>
              <w:t xml:space="preserve">Adresa e-pošte </w:t>
            </w:r>
          </w:p>
        </w:tc>
        <w:tc>
          <w:tcPr>
            <w:tcW w:w="5381" w:type="dxa"/>
          </w:tcPr>
          <w:p w14:paraId="6B6A3264" w14:textId="77777777" w:rsidR="001E5539" w:rsidRPr="0042310B" w:rsidRDefault="001E5539" w:rsidP="005649F2">
            <w:pPr>
              <w:rPr>
                <w:rFonts w:ascii="Times New Roman" w:hAnsi="Times New Roman" w:cs="Times New Roman"/>
              </w:rPr>
            </w:pPr>
          </w:p>
        </w:tc>
      </w:tr>
      <w:tr w:rsidR="004711D9" w:rsidRPr="0042310B" w14:paraId="101133F8" w14:textId="77777777" w:rsidTr="005E620D">
        <w:trPr>
          <w:trHeight w:val="346"/>
        </w:trPr>
        <w:tc>
          <w:tcPr>
            <w:tcW w:w="3681" w:type="dxa"/>
          </w:tcPr>
          <w:p w14:paraId="3EED54AF" w14:textId="63B2D7DB" w:rsidR="004711D9" w:rsidRPr="0042310B" w:rsidRDefault="004711D9" w:rsidP="005649F2">
            <w:pPr>
              <w:rPr>
                <w:rFonts w:ascii="Times New Roman" w:hAnsi="Times New Roman" w:cs="Times New Roman"/>
              </w:rPr>
            </w:pPr>
            <w:r w:rsidRPr="0042310B">
              <w:rPr>
                <w:rFonts w:ascii="Times New Roman" w:hAnsi="Times New Roman" w:cs="Times New Roman"/>
              </w:rPr>
              <w:t>Mobitel/telefon</w:t>
            </w:r>
          </w:p>
        </w:tc>
        <w:tc>
          <w:tcPr>
            <w:tcW w:w="5381" w:type="dxa"/>
          </w:tcPr>
          <w:p w14:paraId="31D694A4" w14:textId="77777777" w:rsidR="004711D9" w:rsidRPr="0042310B" w:rsidRDefault="004711D9" w:rsidP="005649F2">
            <w:pPr>
              <w:rPr>
                <w:rFonts w:ascii="Times New Roman" w:hAnsi="Times New Roman" w:cs="Times New Roman"/>
              </w:rPr>
            </w:pPr>
          </w:p>
        </w:tc>
      </w:tr>
      <w:tr w:rsidR="001E5539" w:rsidRPr="0042310B" w14:paraId="06750A80" w14:textId="77777777" w:rsidTr="005649F2">
        <w:tc>
          <w:tcPr>
            <w:tcW w:w="3681" w:type="dxa"/>
          </w:tcPr>
          <w:p w14:paraId="21EBBB9C" w14:textId="77777777" w:rsidR="001E5539" w:rsidRPr="0042310B" w:rsidRDefault="001E5539" w:rsidP="005649F2">
            <w:pPr>
              <w:rPr>
                <w:rFonts w:ascii="Times New Roman" w:hAnsi="Times New Roman" w:cs="Times New Roman"/>
              </w:rPr>
            </w:pPr>
            <w:r w:rsidRPr="0042310B">
              <w:rPr>
                <w:rFonts w:ascii="Times New Roman" w:hAnsi="Times New Roman" w:cs="Times New Roman"/>
              </w:rPr>
              <w:t>OIB</w:t>
            </w:r>
          </w:p>
        </w:tc>
        <w:tc>
          <w:tcPr>
            <w:tcW w:w="5381" w:type="dxa"/>
          </w:tcPr>
          <w:p w14:paraId="6B891EF2" w14:textId="77777777" w:rsidR="001E5539" w:rsidRPr="0042310B" w:rsidRDefault="001E5539" w:rsidP="005649F2">
            <w:pPr>
              <w:rPr>
                <w:rFonts w:ascii="Times New Roman" w:hAnsi="Times New Roman" w:cs="Times New Roman"/>
              </w:rPr>
            </w:pPr>
          </w:p>
        </w:tc>
      </w:tr>
      <w:tr w:rsidR="004A5A6B" w:rsidRPr="0042310B" w14:paraId="1C92B283" w14:textId="77777777" w:rsidTr="005649F2">
        <w:tc>
          <w:tcPr>
            <w:tcW w:w="3681" w:type="dxa"/>
          </w:tcPr>
          <w:p w14:paraId="53208938" w14:textId="77777777" w:rsidR="004A5A6B" w:rsidRPr="0042310B" w:rsidRDefault="004A5A6B" w:rsidP="005649F2">
            <w:pPr>
              <w:rPr>
                <w:rFonts w:ascii="Times New Roman" w:hAnsi="Times New Roman" w:cs="Times New Roman"/>
              </w:rPr>
            </w:pPr>
            <w:r w:rsidRPr="0042310B">
              <w:rPr>
                <w:rFonts w:ascii="Times New Roman" w:hAnsi="Times New Roman" w:cs="Times New Roman"/>
              </w:rPr>
              <w:t xml:space="preserve">Pravna osoba </w:t>
            </w:r>
          </w:p>
        </w:tc>
        <w:tc>
          <w:tcPr>
            <w:tcW w:w="5381" w:type="dxa"/>
          </w:tcPr>
          <w:p w14:paraId="223D1671" w14:textId="77777777" w:rsidR="004A5A6B" w:rsidRPr="0042310B" w:rsidRDefault="004A5A6B" w:rsidP="005649F2">
            <w:pPr>
              <w:rPr>
                <w:rFonts w:ascii="Times New Roman" w:hAnsi="Times New Roman" w:cs="Times New Roman"/>
              </w:rPr>
            </w:pPr>
          </w:p>
        </w:tc>
      </w:tr>
    </w:tbl>
    <w:p w14:paraId="6C7813D6" w14:textId="77777777" w:rsidR="00153F82" w:rsidRPr="0042310B" w:rsidRDefault="00153F82" w:rsidP="00E74F67">
      <w:pPr>
        <w:pStyle w:val="NoSpacing"/>
        <w:rPr>
          <w:rFonts w:ascii="Times New Roman" w:hAnsi="Times New Roman" w:cs="Times New Roman"/>
        </w:rPr>
      </w:pPr>
    </w:p>
    <w:p w14:paraId="23ACB54A" w14:textId="77777777" w:rsidR="00E74F67" w:rsidRPr="0042310B" w:rsidRDefault="00E74F67" w:rsidP="00E74F67">
      <w:pPr>
        <w:pStyle w:val="NoSpacing"/>
        <w:rPr>
          <w:rFonts w:ascii="Times New Roman" w:hAnsi="Times New Roman" w:cs="Times New Roman"/>
        </w:rPr>
      </w:pPr>
    </w:p>
    <w:tbl>
      <w:tblPr>
        <w:tblStyle w:val="TableGrid"/>
        <w:tblpPr w:leftFromText="180" w:rightFromText="180" w:vertAnchor="text" w:horzAnchor="margin" w:tblpY="130"/>
        <w:tblW w:w="0" w:type="auto"/>
        <w:tblLook w:val="04A0" w:firstRow="1" w:lastRow="0" w:firstColumn="1" w:lastColumn="0" w:noHBand="0" w:noVBand="1"/>
      </w:tblPr>
      <w:tblGrid>
        <w:gridCol w:w="3681"/>
        <w:gridCol w:w="5381"/>
      </w:tblGrid>
      <w:tr w:rsidR="00153F82" w:rsidRPr="0042310B" w14:paraId="1ADCDDA7" w14:textId="77777777" w:rsidTr="00153F82">
        <w:tc>
          <w:tcPr>
            <w:tcW w:w="9062" w:type="dxa"/>
            <w:gridSpan w:val="2"/>
            <w:shd w:val="clear" w:color="auto" w:fill="D0CECE" w:themeFill="background2" w:themeFillShade="E6"/>
          </w:tcPr>
          <w:p w14:paraId="7044CF98" w14:textId="7E1281EE" w:rsidR="00153F82" w:rsidRPr="0042310B" w:rsidRDefault="00E17C47" w:rsidP="00545749">
            <w:pPr>
              <w:rPr>
                <w:rFonts w:ascii="Times New Roman" w:hAnsi="Times New Roman" w:cs="Times New Roman"/>
              </w:rPr>
            </w:pPr>
            <w:r w:rsidRPr="0042310B">
              <w:rPr>
                <w:rFonts w:ascii="Times New Roman" w:hAnsi="Times New Roman" w:cs="Times New Roman"/>
                <w:b/>
              </w:rPr>
              <w:t xml:space="preserve">OPIS </w:t>
            </w:r>
            <w:r w:rsidR="00153F82" w:rsidRPr="0042310B">
              <w:rPr>
                <w:rFonts w:ascii="Times New Roman" w:hAnsi="Times New Roman" w:cs="Times New Roman"/>
                <w:b/>
              </w:rPr>
              <w:t>AKTIVNOST</w:t>
            </w:r>
            <w:r w:rsidR="00545749" w:rsidRPr="0042310B">
              <w:rPr>
                <w:rFonts w:ascii="Times New Roman" w:hAnsi="Times New Roman" w:cs="Times New Roman"/>
                <w:b/>
              </w:rPr>
              <w:t>I OPERACIJE</w:t>
            </w:r>
            <w:r w:rsidRPr="0042310B">
              <w:rPr>
                <w:rStyle w:val="FootnoteReference"/>
                <w:rFonts w:ascii="Times New Roman" w:hAnsi="Times New Roman" w:cs="Times New Roman"/>
                <w:b/>
              </w:rPr>
              <w:footnoteReference w:id="1"/>
            </w:r>
          </w:p>
        </w:tc>
      </w:tr>
      <w:tr w:rsidR="00130DBB" w:rsidRPr="0042310B" w14:paraId="179AB758" w14:textId="77777777" w:rsidTr="00153F82">
        <w:tc>
          <w:tcPr>
            <w:tcW w:w="9062" w:type="dxa"/>
            <w:gridSpan w:val="2"/>
            <w:shd w:val="clear" w:color="auto" w:fill="D0CECE" w:themeFill="background2" w:themeFillShade="E6"/>
          </w:tcPr>
          <w:p w14:paraId="07DBD583" w14:textId="315CF244" w:rsidR="00130DBB" w:rsidRPr="0042310B" w:rsidRDefault="00130DBB" w:rsidP="00130DBB">
            <w:pPr>
              <w:rPr>
                <w:rFonts w:ascii="Times New Roman" w:hAnsi="Times New Roman" w:cs="Times New Roman"/>
                <w:b/>
              </w:rPr>
            </w:pPr>
            <w:r w:rsidRPr="0042310B">
              <w:rPr>
                <w:rFonts w:ascii="Times New Roman" w:hAnsi="Times New Roman" w:cs="Times New Roman"/>
                <w:b/>
              </w:rPr>
              <w:t>Naziv aktivnosti</w:t>
            </w:r>
          </w:p>
        </w:tc>
      </w:tr>
      <w:tr w:rsidR="00153F82" w:rsidRPr="0042310B" w14:paraId="1B2EF188" w14:textId="77777777" w:rsidTr="00CD2F5C">
        <w:tc>
          <w:tcPr>
            <w:tcW w:w="9062" w:type="dxa"/>
            <w:gridSpan w:val="2"/>
            <w:shd w:val="clear" w:color="auto" w:fill="AEAAAA" w:themeFill="background2" w:themeFillShade="BF"/>
          </w:tcPr>
          <w:p w14:paraId="263004A5" w14:textId="50ACF84B" w:rsidR="00153F82" w:rsidRPr="0042310B" w:rsidRDefault="00153F82" w:rsidP="006226A3">
            <w:pPr>
              <w:rPr>
                <w:rFonts w:ascii="Times New Roman" w:hAnsi="Times New Roman" w:cs="Times New Roman"/>
                <w:b/>
              </w:rPr>
            </w:pPr>
            <w:r w:rsidRPr="0042310B">
              <w:rPr>
                <w:rFonts w:ascii="Times New Roman" w:hAnsi="Times New Roman" w:cs="Times New Roman"/>
                <w:b/>
              </w:rPr>
              <w:t xml:space="preserve">1. </w:t>
            </w:r>
            <w:r w:rsidR="006226A3">
              <w:rPr>
                <w:rFonts w:ascii="Times New Roman" w:hAnsi="Times New Roman" w:cs="Times New Roman"/>
                <w:b/>
              </w:rPr>
              <w:t>Aktivnosti</w:t>
            </w:r>
            <w:r w:rsidR="006226A3" w:rsidRPr="0042310B">
              <w:rPr>
                <w:rFonts w:ascii="Times New Roman" w:hAnsi="Times New Roman" w:cs="Times New Roman"/>
                <w:b/>
              </w:rPr>
              <w:t xml:space="preserve"> </w:t>
            </w:r>
            <w:r w:rsidR="00E17C47" w:rsidRPr="0042310B">
              <w:rPr>
                <w:rFonts w:ascii="Times New Roman" w:hAnsi="Times New Roman" w:cs="Times New Roman"/>
                <w:b/>
              </w:rPr>
              <w:t xml:space="preserve">iz </w:t>
            </w:r>
            <w:r w:rsidR="00545749" w:rsidRPr="0042310B">
              <w:rPr>
                <w:rFonts w:ascii="Times New Roman" w:hAnsi="Times New Roman" w:cs="Times New Roman"/>
                <w:b/>
              </w:rPr>
              <w:t>G</w:t>
            </w:r>
            <w:r w:rsidR="00E17C47" w:rsidRPr="0042310B">
              <w:rPr>
                <w:rFonts w:ascii="Times New Roman" w:hAnsi="Times New Roman" w:cs="Times New Roman"/>
                <w:b/>
              </w:rPr>
              <w:t xml:space="preserve">rupe </w:t>
            </w:r>
            <w:r w:rsidR="00CD2F5C" w:rsidRPr="0042310B">
              <w:rPr>
                <w:rFonts w:ascii="Times New Roman" w:hAnsi="Times New Roman" w:cs="Times New Roman"/>
                <w:b/>
              </w:rPr>
              <w:t>1</w:t>
            </w:r>
            <w:r w:rsidR="00E17C47" w:rsidRPr="0042310B">
              <w:rPr>
                <w:rFonts w:ascii="Times New Roman" w:hAnsi="Times New Roman" w:cs="Times New Roman"/>
                <w:b/>
              </w:rPr>
              <w:t>. prihvatljivih ak</w:t>
            </w:r>
            <w:r w:rsidR="00B95AA1" w:rsidRPr="0042310B">
              <w:rPr>
                <w:rFonts w:ascii="Times New Roman" w:hAnsi="Times New Roman" w:cs="Times New Roman"/>
                <w:b/>
              </w:rPr>
              <w:t>t</w:t>
            </w:r>
            <w:r w:rsidR="00E17C47" w:rsidRPr="0042310B">
              <w:rPr>
                <w:rFonts w:ascii="Times New Roman" w:hAnsi="Times New Roman" w:cs="Times New Roman"/>
                <w:b/>
              </w:rPr>
              <w:t xml:space="preserve">ivnosti </w:t>
            </w:r>
            <w:r w:rsidR="00E17C47" w:rsidRPr="0042310B">
              <w:rPr>
                <w:rFonts w:ascii="Times New Roman" w:hAnsi="Times New Roman" w:cs="Times New Roman"/>
              </w:rPr>
              <w:t>(ako je primjenjivo)</w:t>
            </w:r>
          </w:p>
        </w:tc>
      </w:tr>
      <w:tr w:rsidR="00153F82" w:rsidRPr="0042310B" w14:paraId="127B964A" w14:textId="77777777" w:rsidTr="00153F82">
        <w:tc>
          <w:tcPr>
            <w:tcW w:w="3681" w:type="dxa"/>
          </w:tcPr>
          <w:p w14:paraId="72F49BBC" w14:textId="60A289D2" w:rsidR="00153F82" w:rsidRPr="0042310B" w:rsidRDefault="004061EA" w:rsidP="004061EA">
            <w:pPr>
              <w:rPr>
                <w:rFonts w:ascii="Times New Roman" w:hAnsi="Times New Roman" w:cs="Times New Roman"/>
              </w:rPr>
            </w:pPr>
            <w:r w:rsidRPr="0042310B">
              <w:rPr>
                <w:rFonts w:ascii="Times New Roman" w:hAnsi="Times New Roman" w:cs="Times New Roman"/>
              </w:rPr>
              <w:t>1.1. [Naziv aktivnosti]</w:t>
            </w:r>
          </w:p>
        </w:tc>
        <w:tc>
          <w:tcPr>
            <w:tcW w:w="5381" w:type="dxa"/>
          </w:tcPr>
          <w:p w14:paraId="2D077761" w14:textId="198F232A" w:rsidR="00153F82" w:rsidRPr="0042310B" w:rsidRDefault="00153F82" w:rsidP="00153F82">
            <w:pPr>
              <w:rPr>
                <w:rFonts w:ascii="Times New Roman" w:hAnsi="Times New Roman" w:cs="Times New Roman"/>
                <w:sz w:val="24"/>
                <w:szCs w:val="24"/>
              </w:rPr>
            </w:pPr>
          </w:p>
        </w:tc>
      </w:tr>
      <w:tr w:rsidR="00153F82" w:rsidRPr="0042310B" w14:paraId="29925CE8" w14:textId="77777777" w:rsidTr="00153F82">
        <w:tc>
          <w:tcPr>
            <w:tcW w:w="3681" w:type="dxa"/>
          </w:tcPr>
          <w:p w14:paraId="2A414464" w14:textId="7F5A36DE" w:rsidR="00153F82" w:rsidRPr="0042310B" w:rsidRDefault="004061EA" w:rsidP="004061EA">
            <w:pPr>
              <w:rPr>
                <w:rFonts w:ascii="Times New Roman" w:hAnsi="Times New Roman" w:cs="Times New Roman"/>
              </w:rPr>
            </w:pPr>
            <w:r w:rsidRPr="0042310B">
              <w:rPr>
                <w:rFonts w:ascii="Times New Roman" w:hAnsi="Times New Roman" w:cs="Times New Roman"/>
              </w:rPr>
              <w:t>1.2. [Naziv aktivnosti]</w:t>
            </w:r>
          </w:p>
        </w:tc>
        <w:tc>
          <w:tcPr>
            <w:tcW w:w="5381" w:type="dxa"/>
          </w:tcPr>
          <w:p w14:paraId="24E969F3" w14:textId="5D25653E" w:rsidR="00153F82" w:rsidRPr="0042310B" w:rsidRDefault="00153F82" w:rsidP="00153F82">
            <w:pPr>
              <w:rPr>
                <w:rFonts w:ascii="Times New Roman" w:hAnsi="Times New Roman" w:cs="Times New Roman"/>
                <w:sz w:val="24"/>
                <w:szCs w:val="24"/>
              </w:rPr>
            </w:pPr>
          </w:p>
        </w:tc>
      </w:tr>
      <w:tr w:rsidR="00153F82" w:rsidRPr="0042310B" w14:paraId="4383D0C9" w14:textId="77777777" w:rsidTr="000D0AAD">
        <w:tc>
          <w:tcPr>
            <w:tcW w:w="9062" w:type="dxa"/>
            <w:gridSpan w:val="2"/>
            <w:shd w:val="clear" w:color="auto" w:fill="AEAAAA" w:themeFill="background2" w:themeFillShade="BF"/>
          </w:tcPr>
          <w:p w14:paraId="7A4BA848" w14:textId="5D8FCEB9" w:rsidR="00153F82" w:rsidRPr="0042310B" w:rsidRDefault="00153F82" w:rsidP="00E03BA5">
            <w:pPr>
              <w:rPr>
                <w:rFonts w:ascii="Times New Roman" w:hAnsi="Times New Roman" w:cs="Times New Roman"/>
                <w:sz w:val="24"/>
                <w:szCs w:val="24"/>
              </w:rPr>
            </w:pPr>
            <w:r w:rsidRPr="0042310B">
              <w:rPr>
                <w:rFonts w:ascii="Times New Roman" w:hAnsi="Times New Roman" w:cs="Times New Roman"/>
                <w:b/>
              </w:rPr>
              <w:t xml:space="preserve">2. </w:t>
            </w:r>
            <w:r w:rsidR="00E17C47" w:rsidRPr="0042310B">
              <w:rPr>
                <w:rFonts w:ascii="Times New Roman" w:hAnsi="Times New Roman" w:cs="Times New Roman"/>
                <w:b/>
              </w:rPr>
              <w:t xml:space="preserve"> </w:t>
            </w:r>
            <w:r w:rsidR="00CD2F5C" w:rsidRPr="0042310B">
              <w:rPr>
                <w:rFonts w:ascii="Times New Roman" w:hAnsi="Times New Roman" w:cs="Times New Roman"/>
                <w:b/>
              </w:rPr>
              <w:t>Aktiv</w:t>
            </w:r>
            <w:r w:rsidR="00E03BA5" w:rsidRPr="0042310B">
              <w:rPr>
                <w:rFonts w:ascii="Times New Roman" w:hAnsi="Times New Roman" w:cs="Times New Roman"/>
                <w:b/>
              </w:rPr>
              <w:t>n</w:t>
            </w:r>
            <w:r w:rsidR="00CD2F5C" w:rsidRPr="0042310B">
              <w:rPr>
                <w:rFonts w:ascii="Times New Roman" w:hAnsi="Times New Roman" w:cs="Times New Roman"/>
                <w:b/>
              </w:rPr>
              <w:t>osti</w:t>
            </w:r>
            <w:r w:rsidR="00E17C47" w:rsidRPr="0042310B">
              <w:rPr>
                <w:rFonts w:ascii="Times New Roman" w:hAnsi="Times New Roman" w:cs="Times New Roman"/>
                <w:b/>
              </w:rPr>
              <w:t xml:space="preserve"> iz </w:t>
            </w:r>
            <w:r w:rsidR="00545749" w:rsidRPr="0042310B">
              <w:rPr>
                <w:rFonts w:ascii="Times New Roman" w:hAnsi="Times New Roman" w:cs="Times New Roman"/>
                <w:b/>
              </w:rPr>
              <w:t>G</w:t>
            </w:r>
            <w:r w:rsidR="00E17C47" w:rsidRPr="0042310B">
              <w:rPr>
                <w:rFonts w:ascii="Times New Roman" w:hAnsi="Times New Roman" w:cs="Times New Roman"/>
                <w:b/>
              </w:rPr>
              <w:t xml:space="preserve">rupe </w:t>
            </w:r>
            <w:r w:rsidR="00CD2F5C" w:rsidRPr="0042310B">
              <w:rPr>
                <w:rFonts w:ascii="Times New Roman" w:hAnsi="Times New Roman" w:cs="Times New Roman"/>
                <w:b/>
              </w:rPr>
              <w:t>2</w:t>
            </w:r>
            <w:r w:rsidR="00E17C47" w:rsidRPr="0042310B">
              <w:rPr>
                <w:rFonts w:ascii="Times New Roman" w:hAnsi="Times New Roman" w:cs="Times New Roman"/>
                <w:b/>
              </w:rPr>
              <w:t>. prihvatljivih ak</w:t>
            </w:r>
            <w:r w:rsidR="00E03BA5" w:rsidRPr="0042310B">
              <w:rPr>
                <w:rFonts w:ascii="Times New Roman" w:hAnsi="Times New Roman" w:cs="Times New Roman"/>
                <w:b/>
              </w:rPr>
              <w:t>t</w:t>
            </w:r>
            <w:r w:rsidR="00E17C47" w:rsidRPr="0042310B">
              <w:rPr>
                <w:rFonts w:ascii="Times New Roman" w:hAnsi="Times New Roman" w:cs="Times New Roman"/>
                <w:b/>
              </w:rPr>
              <w:t xml:space="preserve">ivnosti </w:t>
            </w:r>
            <w:r w:rsidR="00E17C47" w:rsidRPr="0042310B">
              <w:rPr>
                <w:rFonts w:ascii="Times New Roman" w:hAnsi="Times New Roman" w:cs="Times New Roman"/>
              </w:rPr>
              <w:t>(ako je primjenjivo)</w:t>
            </w:r>
          </w:p>
        </w:tc>
      </w:tr>
      <w:tr w:rsidR="00153F82" w:rsidRPr="0042310B" w14:paraId="6D3676EB" w14:textId="77777777" w:rsidTr="00153F82">
        <w:tc>
          <w:tcPr>
            <w:tcW w:w="3681" w:type="dxa"/>
          </w:tcPr>
          <w:p w14:paraId="32ED87F6" w14:textId="2E04DBA5" w:rsidR="00153F82" w:rsidRPr="0042310B" w:rsidRDefault="000068FC" w:rsidP="000068FC">
            <w:pPr>
              <w:rPr>
                <w:rFonts w:ascii="Times New Roman" w:hAnsi="Times New Roman" w:cs="Times New Roman"/>
              </w:rPr>
            </w:pPr>
            <w:r w:rsidRPr="0042310B">
              <w:rPr>
                <w:rFonts w:ascii="Times New Roman" w:hAnsi="Times New Roman" w:cs="Times New Roman"/>
              </w:rPr>
              <w:t>2.1. [Naziv aktivnosti]</w:t>
            </w:r>
          </w:p>
        </w:tc>
        <w:tc>
          <w:tcPr>
            <w:tcW w:w="5381" w:type="dxa"/>
          </w:tcPr>
          <w:p w14:paraId="5D85B325" w14:textId="4C1AFC04" w:rsidR="00153F82" w:rsidRPr="0042310B" w:rsidRDefault="00153F82" w:rsidP="00153F82">
            <w:pPr>
              <w:rPr>
                <w:rFonts w:ascii="Times New Roman" w:hAnsi="Times New Roman" w:cs="Times New Roman"/>
                <w:sz w:val="24"/>
                <w:szCs w:val="24"/>
              </w:rPr>
            </w:pPr>
          </w:p>
        </w:tc>
      </w:tr>
      <w:tr w:rsidR="00E17C47" w:rsidRPr="0042310B" w14:paraId="09C0C9FC" w14:textId="77777777" w:rsidTr="00153F82">
        <w:tc>
          <w:tcPr>
            <w:tcW w:w="3681" w:type="dxa"/>
          </w:tcPr>
          <w:p w14:paraId="513A8421" w14:textId="539194ED" w:rsidR="00E17C47" w:rsidRPr="0042310B" w:rsidRDefault="000068FC" w:rsidP="00E17C47">
            <w:pPr>
              <w:rPr>
                <w:rFonts w:ascii="Times New Roman" w:hAnsi="Times New Roman" w:cs="Times New Roman"/>
              </w:rPr>
            </w:pPr>
            <w:r w:rsidRPr="0042310B">
              <w:rPr>
                <w:rFonts w:ascii="Times New Roman" w:hAnsi="Times New Roman" w:cs="Times New Roman"/>
              </w:rPr>
              <w:t>2.2. [Naziv aktivnosti]</w:t>
            </w:r>
          </w:p>
        </w:tc>
        <w:tc>
          <w:tcPr>
            <w:tcW w:w="5381" w:type="dxa"/>
          </w:tcPr>
          <w:p w14:paraId="4CEBB663" w14:textId="77777777" w:rsidR="00E17C47" w:rsidRPr="0042310B" w:rsidDel="00E17C47" w:rsidRDefault="00E17C47" w:rsidP="00153F82">
            <w:pPr>
              <w:rPr>
                <w:rFonts w:ascii="Times New Roman" w:hAnsi="Times New Roman" w:cs="Times New Roman"/>
              </w:rPr>
            </w:pPr>
          </w:p>
        </w:tc>
      </w:tr>
      <w:tr w:rsidR="00E17C47" w:rsidRPr="0042310B" w14:paraId="7FF37600" w14:textId="77777777" w:rsidTr="000068FC">
        <w:tc>
          <w:tcPr>
            <w:tcW w:w="9062" w:type="dxa"/>
            <w:gridSpan w:val="2"/>
            <w:shd w:val="clear" w:color="auto" w:fill="AEAAAA" w:themeFill="background2" w:themeFillShade="BF"/>
          </w:tcPr>
          <w:p w14:paraId="2A7C5C73" w14:textId="70FA65BF" w:rsidR="00E17C47" w:rsidRPr="0042310B" w:rsidDel="00E17C47" w:rsidRDefault="00E17C47" w:rsidP="00153F82">
            <w:pPr>
              <w:rPr>
                <w:rFonts w:ascii="Times New Roman" w:hAnsi="Times New Roman" w:cs="Times New Roman"/>
              </w:rPr>
            </w:pPr>
            <w:r w:rsidRPr="0042310B">
              <w:rPr>
                <w:rFonts w:ascii="Times New Roman" w:hAnsi="Times New Roman" w:cs="Times New Roman"/>
                <w:b/>
              </w:rPr>
              <w:t xml:space="preserve">3. Aktivnosti iz </w:t>
            </w:r>
            <w:r w:rsidR="00545749" w:rsidRPr="0042310B">
              <w:rPr>
                <w:rFonts w:ascii="Times New Roman" w:hAnsi="Times New Roman" w:cs="Times New Roman"/>
                <w:b/>
              </w:rPr>
              <w:t>G</w:t>
            </w:r>
            <w:r w:rsidRPr="0042310B">
              <w:rPr>
                <w:rFonts w:ascii="Times New Roman" w:hAnsi="Times New Roman" w:cs="Times New Roman"/>
                <w:b/>
              </w:rPr>
              <w:t>rupe 3. prihvatljivih aktivnosti</w:t>
            </w:r>
            <w:r w:rsidRPr="0042310B">
              <w:rPr>
                <w:rFonts w:ascii="Times New Roman" w:hAnsi="Times New Roman" w:cs="Times New Roman"/>
              </w:rPr>
              <w:t xml:space="preserve"> (ako je primjenjivo)</w:t>
            </w:r>
          </w:p>
        </w:tc>
      </w:tr>
      <w:tr w:rsidR="00E17C47" w:rsidRPr="0042310B" w14:paraId="4065729F" w14:textId="77777777" w:rsidTr="00153F82">
        <w:tc>
          <w:tcPr>
            <w:tcW w:w="3681" w:type="dxa"/>
          </w:tcPr>
          <w:p w14:paraId="184A42D5" w14:textId="69161838" w:rsidR="00E17C47" w:rsidRPr="0042310B" w:rsidRDefault="000068FC" w:rsidP="00153F82">
            <w:pPr>
              <w:rPr>
                <w:rFonts w:ascii="Times New Roman" w:hAnsi="Times New Roman" w:cs="Times New Roman"/>
              </w:rPr>
            </w:pPr>
            <w:r w:rsidRPr="0042310B">
              <w:rPr>
                <w:rFonts w:ascii="Times New Roman" w:hAnsi="Times New Roman" w:cs="Times New Roman"/>
              </w:rPr>
              <w:t>3.1. [Naziv aktivnosti]</w:t>
            </w:r>
          </w:p>
        </w:tc>
        <w:tc>
          <w:tcPr>
            <w:tcW w:w="5381" w:type="dxa"/>
          </w:tcPr>
          <w:p w14:paraId="73F2B061" w14:textId="77777777" w:rsidR="00E17C47" w:rsidRPr="0042310B" w:rsidDel="00E17C47" w:rsidRDefault="00E17C47" w:rsidP="00153F82">
            <w:pPr>
              <w:rPr>
                <w:rFonts w:ascii="Times New Roman" w:hAnsi="Times New Roman" w:cs="Times New Roman"/>
              </w:rPr>
            </w:pPr>
          </w:p>
        </w:tc>
      </w:tr>
      <w:tr w:rsidR="00E17C47" w:rsidRPr="0042310B" w14:paraId="4975AD67" w14:textId="77777777" w:rsidTr="00153F82">
        <w:tc>
          <w:tcPr>
            <w:tcW w:w="3681" w:type="dxa"/>
          </w:tcPr>
          <w:p w14:paraId="7DCD3331" w14:textId="232680F8" w:rsidR="00E17C47" w:rsidRPr="0042310B" w:rsidRDefault="000068FC" w:rsidP="00153F82">
            <w:pPr>
              <w:rPr>
                <w:rFonts w:ascii="Times New Roman" w:hAnsi="Times New Roman" w:cs="Times New Roman"/>
              </w:rPr>
            </w:pPr>
            <w:r w:rsidRPr="0042310B">
              <w:rPr>
                <w:rFonts w:ascii="Times New Roman" w:hAnsi="Times New Roman" w:cs="Times New Roman"/>
              </w:rPr>
              <w:t>3.2. [Naziv aktivnosti]</w:t>
            </w:r>
          </w:p>
        </w:tc>
        <w:tc>
          <w:tcPr>
            <w:tcW w:w="5381" w:type="dxa"/>
          </w:tcPr>
          <w:p w14:paraId="4431E6F2" w14:textId="77777777" w:rsidR="00E17C47" w:rsidRPr="0042310B" w:rsidDel="00E17C47" w:rsidRDefault="00E17C47" w:rsidP="00153F82">
            <w:pPr>
              <w:rPr>
                <w:rFonts w:ascii="Times New Roman" w:hAnsi="Times New Roman" w:cs="Times New Roman"/>
              </w:rPr>
            </w:pPr>
          </w:p>
        </w:tc>
      </w:tr>
      <w:tr w:rsidR="004220B0" w:rsidRPr="0042310B" w14:paraId="78FF1164" w14:textId="77777777" w:rsidTr="000D0AAD">
        <w:tc>
          <w:tcPr>
            <w:tcW w:w="9062" w:type="dxa"/>
            <w:gridSpan w:val="2"/>
            <w:shd w:val="clear" w:color="auto" w:fill="AEAAAA" w:themeFill="background2" w:themeFillShade="BF"/>
          </w:tcPr>
          <w:p w14:paraId="1E7E93F6" w14:textId="511E48B9" w:rsidR="004220B0" w:rsidRPr="0042310B" w:rsidDel="00E17C47" w:rsidRDefault="004220B0" w:rsidP="00E74F67">
            <w:pPr>
              <w:jc w:val="both"/>
              <w:rPr>
                <w:rFonts w:ascii="Times New Roman" w:hAnsi="Times New Roman" w:cs="Times New Roman"/>
                <w:b/>
              </w:rPr>
            </w:pPr>
            <w:r w:rsidRPr="0042310B">
              <w:rPr>
                <w:rFonts w:ascii="Times New Roman" w:hAnsi="Times New Roman" w:cs="Times New Roman"/>
                <w:b/>
              </w:rPr>
              <w:t>4</w:t>
            </w:r>
            <w:r w:rsidRPr="0042310B">
              <w:rPr>
                <w:rFonts w:ascii="Times New Roman" w:hAnsi="Times New Roman" w:cs="Times New Roman"/>
                <w:b/>
                <w:shd w:val="clear" w:color="auto" w:fill="AEAAAA" w:themeFill="background2" w:themeFillShade="BF"/>
              </w:rPr>
              <w:t xml:space="preserve">. Aktivnosti iz </w:t>
            </w:r>
            <w:r w:rsidR="00545749" w:rsidRPr="0042310B">
              <w:rPr>
                <w:rFonts w:ascii="Times New Roman" w:hAnsi="Times New Roman" w:cs="Times New Roman"/>
                <w:b/>
                <w:shd w:val="clear" w:color="auto" w:fill="AEAAAA" w:themeFill="background2" w:themeFillShade="BF"/>
              </w:rPr>
              <w:t>G</w:t>
            </w:r>
            <w:r w:rsidRPr="0042310B">
              <w:rPr>
                <w:rFonts w:ascii="Times New Roman" w:hAnsi="Times New Roman" w:cs="Times New Roman"/>
                <w:b/>
                <w:shd w:val="clear" w:color="auto" w:fill="AEAAAA" w:themeFill="background2" w:themeFillShade="BF"/>
              </w:rPr>
              <w:t xml:space="preserve">rupe 4. prihvatljivih aktivnosti </w:t>
            </w:r>
            <w:r w:rsidRPr="000D0AAD">
              <w:rPr>
                <w:rFonts w:ascii="Times New Roman" w:hAnsi="Times New Roman" w:cs="Times New Roman"/>
                <w:bCs/>
                <w:shd w:val="clear" w:color="auto" w:fill="AEAAAA" w:themeFill="background2" w:themeFillShade="BF"/>
              </w:rPr>
              <w:t>(ako je primjenjivo)</w:t>
            </w:r>
          </w:p>
        </w:tc>
      </w:tr>
      <w:tr w:rsidR="004220B0" w:rsidRPr="0042310B" w14:paraId="30D3FF64" w14:textId="77777777" w:rsidTr="00153F82">
        <w:tc>
          <w:tcPr>
            <w:tcW w:w="3681" w:type="dxa"/>
          </w:tcPr>
          <w:p w14:paraId="05E1D896" w14:textId="66F58D41" w:rsidR="004220B0" w:rsidRPr="0042310B" w:rsidRDefault="004220B0" w:rsidP="00153F82">
            <w:pPr>
              <w:rPr>
                <w:rFonts w:ascii="Times New Roman" w:hAnsi="Times New Roman" w:cs="Times New Roman"/>
              </w:rPr>
            </w:pPr>
            <w:r w:rsidRPr="0042310B">
              <w:rPr>
                <w:rFonts w:ascii="Times New Roman" w:hAnsi="Times New Roman" w:cs="Times New Roman"/>
              </w:rPr>
              <w:t>4.1. [Naziv aktivnosti]</w:t>
            </w:r>
          </w:p>
        </w:tc>
        <w:tc>
          <w:tcPr>
            <w:tcW w:w="5381" w:type="dxa"/>
          </w:tcPr>
          <w:p w14:paraId="443E9B2E" w14:textId="77777777" w:rsidR="004220B0" w:rsidRPr="0042310B" w:rsidDel="00E17C47" w:rsidRDefault="004220B0" w:rsidP="00153F82">
            <w:pPr>
              <w:rPr>
                <w:rFonts w:ascii="Times New Roman" w:hAnsi="Times New Roman" w:cs="Times New Roman"/>
              </w:rPr>
            </w:pPr>
          </w:p>
        </w:tc>
      </w:tr>
      <w:tr w:rsidR="004220B0" w:rsidRPr="0042310B" w14:paraId="5AF6A739" w14:textId="77777777" w:rsidTr="00153F82">
        <w:tc>
          <w:tcPr>
            <w:tcW w:w="3681" w:type="dxa"/>
          </w:tcPr>
          <w:p w14:paraId="4CC77108" w14:textId="20BB7724" w:rsidR="004220B0" w:rsidRPr="0042310B" w:rsidRDefault="004220B0" w:rsidP="00153F82">
            <w:pPr>
              <w:rPr>
                <w:rFonts w:ascii="Times New Roman" w:hAnsi="Times New Roman" w:cs="Times New Roman"/>
              </w:rPr>
            </w:pPr>
            <w:r w:rsidRPr="0042310B">
              <w:rPr>
                <w:rFonts w:ascii="Times New Roman" w:hAnsi="Times New Roman" w:cs="Times New Roman"/>
              </w:rPr>
              <w:t>4.2. [Naziv aktivnosti]</w:t>
            </w:r>
          </w:p>
        </w:tc>
        <w:tc>
          <w:tcPr>
            <w:tcW w:w="5381" w:type="dxa"/>
          </w:tcPr>
          <w:p w14:paraId="1A481913" w14:textId="77777777" w:rsidR="004220B0" w:rsidRPr="0042310B" w:rsidDel="00E17C47" w:rsidRDefault="004220B0" w:rsidP="00153F82">
            <w:pPr>
              <w:rPr>
                <w:rFonts w:ascii="Times New Roman" w:hAnsi="Times New Roman" w:cs="Times New Roman"/>
              </w:rPr>
            </w:pPr>
          </w:p>
        </w:tc>
      </w:tr>
      <w:tr w:rsidR="00381987" w:rsidRPr="0042310B" w14:paraId="2283DEEF" w14:textId="77777777" w:rsidTr="000D0AAD">
        <w:tc>
          <w:tcPr>
            <w:tcW w:w="9062" w:type="dxa"/>
            <w:gridSpan w:val="2"/>
            <w:shd w:val="clear" w:color="auto" w:fill="AEAAAA" w:themeFill="background2" w:themeFillShade="BF"/>
          </w:tcPr>
          <w:p w14:paraId="0933C7C7" w14:textId="77777777" w:rsidR="00381987" w:rsidRPr="0042310B" w:rsidDel="00E17C47" w:rsidRDefault="00381987" w:rsidP="00381987">
            <w:pPr>
              <w:rPr>
                <w:rFonts w:ascii="Times New Roman" w:hAnsi="Times New Roman" w:cs="Times New Roman"/>
                <w:b/>
              </w:rPr>
            </w:pPr>
            <w:r w:rsidRPr="0042310B">
              <w:rPr>
                <w:rFonts w:ascii="Times New Roman" w:hAnsi="Times New Roman" w:cs="Times New Roman"/>
                <w:b/>
              </w:rPr>
              <w:t xml:space="preserve">5. Aktivnosti iz Grupe 5. prihvatljivih aktivnosti </w:t>
            </w:r>
            <w:r w:rsidRPr="000D0AAD">
              <w:rPr>
                <w:rFonts w:ascii="Times New Roman" w:hAnsi="Times New Roman" w:cs="Times New Roman"/>
              </w:rPr>
              <w:t>(ako je primjenjivo)</w:t>
            </w:r>
          </w:p>
        </w:tc>
      </w:tr>
      <w:tr w:rsidR="00381987" w:rsidRPr="0042310B" w14:paraId="3B906DC5" w14:textId="77777777" w:rsidTr="00993744">
        <w:tc>
          <w:tcPr>
            <w:tcW w:w="3681" w:type="dxa"/>
          </w:tcPr>
          <w:p w14:paraId="380C2ECC" w14:textId="77777777" w:rsidR="00381987" w:rsidRPr="00130DBB" w:rsidRDefault="00381987" w:rsidP="00381987">
            <w:pPr>
              <w:rPr>
                <w:rFonts w:ascii="Times New Roman" w:hAnsi="Times New Roman" w:cs="Times New Roman"/>
              </w:rPr>
            </w:pPr>
            <w:r w:rsidRPr="00130DBB">
              <w:rPr>
                <w:rFonts w:ascii="Times New Roman" w:hAnsi="Times New Roman" w:cs="Times New Roman"/>
              </w:rPr>
              <w:t>5.1. [Naziv aktivnosti]</w:t>
            </w:r>
          </w:p>
        </w:tc>
        <w:tc>
          <w:tcPr>
            <w:tcW w:w="5381" w:type="dxa"/>
          </w:tcPr>
          <w:p w14:paraId="466C15E3" w14:textId="77777777" w:rsidR="00381987" w:rsidRPr="0042310B" w:rsidDel="00E17C47" w:rsidRDefault="00381987" w:rsidP="00381987">
            <w:pPr>
              <w:rPr>
                <w:rFonts w:ascii="Times New Roman" w:hAnsi="Times New Roman" w:cs="Times New Roman"/>
                <w:b/>
              </w:rPr>
            </w:pPr>
          </w:p>
        </w:tc>
      </w:tr>
      <w:tr w:rsidR="00381987" w:rsidRPr="0042310B" w14:paraId="74FD58AC" w14:textId="77777777" w:rsidTr="00993744">
        <w:tc>
          <w:tcPr>
            <w:tcW w:w="3681" w:type="dxa"/>
          </w:tcPr>
          <w:p w14:paraId="2ED00345" w14:textId="77777777" w:rsidR="00381987" w:rsidRPr="00130DBB" w:rsidRDefault="00381987" w:rsidP="00381987">
            <w:pPr>
              <w:rPr>
                <w:rFonts w:ascii="Times New Roman" w:hAnsi="Times New Roman" w:cs="Times New Roman"/>
              </w:rPr>
            </w:pPr>
            <w:r w:rsidRPr="00130DBB">
              <w:rPr>
                <w:rFonts w:ascii="Times New Roman" w:hAnsi="Times New Roman" w:cs="Times New Roman"/>
              </w:rPr>
              <w:lastRenderedPageBreak/>
              <w:t>5.2. [Naziv aktivnosti]</w:t>
            </w:r>
          </w:p>
        </w:tc>
        <w:tc>
          <w:tcPr>
            <w:tcW w:w="5381" w:type="dxa"/>
          </w:tcPr>
          <w:p w14:paraId="7D1A4CB3" w14:textId="77777777" w:rsidR="00381987" w:rsidRPr="0042310B" w:rsidDel="00E17C47" w:rsidRDefault="00381987" w:rsidP="00381987">
            <w:pPr>
              <w:rPr>
                <w:rFonts w:ascii="Times New Roman" w:hAnsi="Times New Roman" w:cs="Times New Roman"/>
                <w:b/>
              </w:rPr>
            </w:pPr>
          </w:p>
        </w:tc>
      </w:tr>
    </w:tbl>
    <w:p w14:paraId="7EC7D2C9" w14:textId="77777777" w:rsidR="00153F82" w:rsidRPr="0042310B" w:rsidRDefault="00153F82" w:rsidP="001E5539">
      <w:pPr>
        <w:pStyle w:val="NoSpacing"/>
        <w:rPr>
          <w:rFonts w:ascii="Times New Roman" w:hAnsi="Times New Roman" w:cs="Times New Roman"/>
        </w:rPr>
      </w:pPr>
    </w:p>
    <w:tbl>
      <w:tblPr>
        <w:tblStyle w:val="TableGrid"/>
        <w:tblpPr w:leftFromText="180" w:rightFromText="180" w:vertAnchor="text" w:horzAnchor="margin" w:tblpY="-1"/>
        <w:tblW w:w="0" w:type="auto"/>
        <w:tblLook w:val="04A0" w:firstRow="1" w:lastRow="0" w:firstColumn="1" w:lastColumn="0" w:noHBand="0" w:noVBand="1"/>
      </w:tblPr>
      <w:tblGrid>
        <w:gridCol w:w="3369"/>
        <w:gridCol w:w="2693"/>
        <w:gridCol w:w="3000"/>
      </w:tblGrid>
      <w:tr w:rsidR="00E17C47" w:rsidRPr="0042310B" w14:paraId="51FBFED7" w14:textId="77777777" w:rsidTr="00882854">
        <w:tc>
          <w:tcPr>
            <w:tcW w:w="9062" w:type="dxa"/>
            <w:gridSpan w:val="3"/>
            <w:shd w:val="clear" w:color="auto" w:fill="AEAAAA" w:themeFill="background2" w:themeFillShade="BF"/>
          </w:tcPr>
          <w:p w14:paraId="0A71FCCD" w14:textId="77777777" w:rsidR="00E17C47" w:rsidRPr="0042310B" w:rsidRDefault="00E17C47" w:rsidP="00882854">
            <w:pPr>
              <w:rPr>
                <w:rFonts w:ascii="Times New Roman" w:hAnsi="Times New Roman" w:cs="Times New Roman"/>
              </w:rPr>
            </w:pPr>
            <w:r w:rsidRPr="0042310B">
              <w:rPr>
                <w:rFonts w:ascii="Times New Roman" w:hAnsi="Times New Roman" w:cs="Times New Roman"/>
                <w:b/>
              </w:rPr>
              <w:t>TERMINSKI PLAN PROVEDBE AKTIVNOSTI</w:t>
            </w:r>
          </w:p>
        </w:tc>
      </w:tr>
      <w:tr w:rsidR="00E17C47" w:rsidRPr="0042310B" w14:paraId="1179E709" w14:textId="77777777" w:rsidTr="00882854">
        <w:tc>
          <w:tcPr>
            <w:tcW w:w="9062" w:type="dxa"/>
            <w:gridSpan w:val="3"/>
            <w:shd w:val="clear" w:color="auto" w:fill="D0CECE" w:themeFill="background2" w:themeFillShade="E6"/>
          </w:tcPr>
          <w:p w14:paraId="3A84BE00" w14:textId="4EF0967F" w:rsidR="00E17C47" w:rsidRPr="0042310B" w:rsidRDefault="00E17C47" w:rsidP="001F2AFB">
            <w:pPr>
              <w:rPr>
                <w:rFonts w:ascii="Times New Roman" w:hAnsi="Times New Roman" w:cs="Times New Roman"/>
                <w:b/>
              </w:rPr>
            </w:pPr>
            <w:r w:rsidRPr="0042310B">
              <w:rPr>
                <w:rFonts w:ascii="Times New Roman" w:hAnsi="Times New Roman" w:cs="Times New Roman"/>
                <w:b/>
              </w:rPr>
              <w:t>1.</w:t>
            </w:r>
            <w:r w:rsidR="00BA2ADF">
              <w:rPr>
                <w:rFonts w:ascii="Times New Roman" w:hAnsi="Times New Roman" w:cs="Times New Roman"/>
                <w:b/>
              </w:rPr>
              <w:t xml:space="preserve"> </w:t>
            </w:r>
            <w:r w:rsidR="00DE29E3">
              <w:rPr>
                <w:rFonts w:ascii="Times New Roman" w:hAnsi="Times New Roman" w:cs="Times New Roman"/>
                <w:b/>
              </w:rPr>
              <w:t>Aktivnos</w:t>
            </w:r>
            <w:r w:rsidR="00BA2ADF">
              <w:rPr>
                <w:rFonts w:ascii="Times New Roman" w:hAnsi="Times New Roman" w:cs="Times New Roman"/>
                <w:b/>
              </w:rPr>
              <w:t xml:space="preserve">ti iz </w:t>
            </w:r>
            <w:r w:rsidR="00BA2ADF" w:rsidRPr="0042310B">
              <w:rPr>
                <w:rFonts w:ascii="Times New Roman" w:hAnsi="Times New Roman" w:cs="Times New Roman"/>
                <w:b/>
              </w:rPr>
              <w:t>G</w:t>
            </w:r>
            <w:r w:rsidR="00BA2ADF">
              <w:rPr>
                <w:rFonts w:ascii="Times New Roman" w:hAnsi="Times New Roman" w:cs="Times New Roman"/>
                <w:b/>
              </w:rPr>
              <w:t>rupe</w:t>
            </w:r>
            <w:r w:rsidR="00BA2ADF" w:rsidRPr="0042310B">
              <w:rPr>
                <w:rFonts w:ascii="Times New Roman" w:hAnsi="Times New Roman" w:cs="Times New Roman"/>
                <w:b/>
              </w:rPr>
              <w:t xml:space="preserve"> </w:t>
            </w:r>
            <w:r w:rsidR="001F2AFB">
              <w:rPr>
                <w:rFonts w:ascii="Times New Roman" w:hAnsi="Times New Roman" w:cs="Times New Roman"/>
                <w:b/>
              </w:rPr>
              <w:t>1</w:t>
            </w:r>
            <w:r w:rsidRPr="0042310B">
              <w:rPr>
                <w:rFonts w:ascii="Times New Roman" w:hAnsi="Times New Roman" w:cs="Times New Roman"/>
                <w:b/>
              </w:rPr>
              <w:t>. prihvatljivih ak</w:t>
            </w:r>
            <w:r w:rsidR="00B95AA1" w:rsidRPr="0042310B">
              <w:rPr>
                <w:rFonts w:ascii="Times New Roman" w:hAnsi="Times New Roman" w:cs="Times New Roman"/>
                <w:b/>
              </w:rPr>
              <w:t>t</w:t>
            </w:r>
            <w:r w:rsidRPr="0042310B">
              <w:rPr>
                <w:rFonts w:ascii="Times New Roman" w:hAnsi="Times New Roman" w:cs="Times New Roman"/>
                <w:b/>
              </w:rPr>
              <w:t xml:space="preserve">ivnosti </w:t>
            </w:r>
            <w:r w:rsidRPr="0042310B">
              <w:rPr>
                <w:rFonts w:ascii="Times New Roman" w:hAnsi="Times New Roman" w:cs="Times New Roman"/>
              </w:rPr>
              <w:t>(ako je primjenjivo)</w:t>
            </w:r>
          </w:p>
        </w:tc>
      </w:tr>
      <w:tr w:rsidR="00E17C47" w:rsidRPr="0042310B" w14:paraId="789451A5" w14:textId="77777777" w:rsidTr="00736991">
        <w:tc>
          <w:tcPr>
            <w:tcW w:w="3369" w:type="dxa"/>
          </w:tcPr>
          <w:p w14:paraId="0CA1005E" w14:textId="77777777" w:rsidR="00E17C47" w:rsidRPr="0042310B" w:rsidRDefault="00E17C47" w:rsidP="00882854">
            <w:pPr>
              <w:rPr>
                <w:rFonts w:ascii="Times New Roman" w:hAnsi="Times New Roman" w:cs="Times New Roman"/>
              </w:rPr>
            </w:pPr>
            <w:r w:rsidRPr="0042310B">
              <w:rPr>
                <w:rFonts w:ascii="Times New Roman" w:hAnsi="Times New Roman" w:cs="Times New Roman"/>
              </w:rPr>
              <w:t>Planirani rokovi</w:t>
            </w:r>
          </w:p>
        </w:tc>
        <w:tc>
          <w:tcPr>
            <w:tcW w:w="2693" w:type="dxa"/>
          </w:tcPr>
          <w:p w14:paraId="1797BD30" w14:textId="77777777" w:rsidR="00E17C47" w:rsidRPr="0042310B" w:rsidRDefault="00E17C47" w:rsidP="00882854">
            <w:pPr>
              <w:rPr>
                <w:rFonts w:ascii="Times New Roman" w:hAnsi="Times New Roman" w:cs="Times New Roman"/>
              </w:rPr>
            </w:pPr>
            <w:r w:rsidRPr="0042310B">
              <w:rPr>
                <w:rFonts w:ascii="Times New Roman" w:hAnsi="Times New Roman" w:cs="Times New Roman"/>
              </w:rPr>
              <w:t>Planirani početak aktivnosti</w:t>
            </w:r>
          </w:p>
        </w:tc>
        <w:tc>
          <w:tcPr>
            <w:tcW w:w="3000" w:type="dxa"/>
          </w:tcPr>
          <w:p w14:paraId="3341A644" w14:textId="77777777" w:rsidR="00E17C47" w:rsidRPr="0042310B" w:rsidRDefault="00E17C47" w:rsidP="00882854">
            <w:pPr>
              <w:rPr>
                <w:rFonts w:ascii="Times New Roman" w:hAnsi="Times New Roman" w:cs="Times New Roman"/>
              </w:rPr>
            </w:pPr>
            <w:r w:rsidRPr="0042310B">
              <w:rPr>
                <w:rFonts w:ascii="Times New Roman" w:hAnsi="Times New Roman" w:cs="Times New Roman"/>
              </w:rPr>
              <w:t>Planirani završetak aktivnosti</w:t>
            </w:r>
          </w:p>
        </w:tc>
      </w:tr>
      <w:tr w:rsidR="00E17C47" w:rsidRPr="0042310B" w14:paraId="1AB2D2E3" w14:textId="77777777" w:rsidTr="00736991">
        <w:tc>
          <w:tcPr>
            <w:tcW w:w="3369" w:type="dxa"/>
          </w:tcPr>
          <w:p w14:paraId="6D0D2A10" w14:textId="051A56EF" w:rsidR="00E17C47" w:rsidRPr="0042310B" w:rsidRDefault="00E17C47" w:rsidP="00882854">
            <w:pPr>
              <w:rPr>
                <w:rFonts w:ascii="Times New Roman" w:hAnsi="Times New Roman" w:cs="Times New Roman"/>
              </w:rPr>
            </w:pPr>
            <w:r w:rsidRPr="0042310B">
              <w:rPr>
                <w:rFonts w:ascii="Times New Roman" w:hAnsi="Times New Roman" w:cs="Times New Roman"/>
              </w:rPr>
              <w:t>1.1</w:t>
            </w:r>
            <w:r w:rsidR="000068FC" w:rsidRPr="0042310B">
              <w:rPr>
                <w:rFonts w:ascii="Times New Roman" w:hAnsi="Times New Roman" w:cs="Times New Roman"/>
              </w:rPr>
              <w:t>.</w:t>
            </w:r>
            <w:r w:rsidRPr="0042310B">
              <w:rPr>
                <w:rFonts w:ascii="Times New Roman" w:hAnsi="Times New Roman" w:cs="Times New Roman"/>
              </w:rPr>
              <w:t xml:space="preserve"> </w:t>
            </w:r>
            <w:r w:rsidR="000068FC" w:rsidRPr="0042310B">
              <w:rPr>
                <w:rFonts w:ascii="Times New Roman" w:hAnsi="Times New Roman" w:cs="Times New Roman"/>
              </w:rPr>
              <w:t>[Naziv aktivnosti]</w:t>
            </w:r>
          </w:p>
        </w:tc>
        <w:tc>
          <w:tcPr>
            <w:tcW w:w="2693" w:type="dxa"/>
          </w:tcPr>
          <w:p w14:paraId="2D13A339" w14:textId="77777777" w:rsidR="00E17C47" w:rsidRPr="0042310B" w:rsidRDefault="00E17C47" w:rsidP="00882854">
            <w:pPr>
              <w:rPr>
                <w:rFonts w:ascii="Times New Roman" w:hAnsi="Times New Roman" w:cs="Times New Roman"/>
                <w:sz w:val="24"/>
                <w:szCs w:val="24"/>
              </w:rPr>
            </w:pPr>
          </w:p>
        </w:tc>
        <w:tc>
          <w:tcPr>
            <w:tcW w:w="3000" w:type="dxa"/>
          </w:tcPr>
          <w:p w14:paraId="65697B7A" w14:textId="77777777" w:rsidR="00E17C47" w:rsidRPr="0042310B" w:rsidRDefault="00E17C47" w:rsidP="00882854">
            <w:pPr>
              <w:rPr>
                <w:rFonts w:ascii="Times New Roman" w:hAnsi="Times New Roman" w:cs="Times New Roman"/>
                <w:sz w:val="24"/>
                <w:szCs w:val="24"/>
              </w:rPr>
            </w:pPr>
          </w:p>
        </w:tc>
      </w:tr>
      <w:tr w:rsidR="00E17C47" w:rsidRPr="0042310B" w14:paraId="088BE9A9" w14:textId="77777777" w:rsidTr="00736991">
        <w:tc>
          <w:tcPr>
            <w:tcW w:w="3369" w:type="dxa"/>
          </w:tcPr>
          <w:p w14:paraId="59510097" w14:textId="49CCD48E" w:rsidR="00E17C47" w:rsidRPr="0042310B" w:rsidRDefault="00E17C47" w:rsidP="000068FC">
            <w:pPr>
              <w:rPr>
                <w:rFonts w:ascii="Times New Roman" w:hAnsi="Times New Roman" w:cs="Times New Roman"/>
              </w:rPr>
            </w:pPr>
            <w:r w:rsidRPr="0042310B">
              <w:rPr>
                <w:rFonts w:ascii="Times New Roman" w:hAnsi="Times New Roman" w:cs="Times New Roman"/>
              </w:rPr>
              <w:t>1.2</w:t>
            </w:r>
            <w:r w:rsidR="000068FC" w:rsidRPr="0042310B">
              <w:rPr>
                <w:rFonts w:ascii="Times New Roman" w:hAnsi="Times New Roman" w:cs="Times New Roman"/>
              </w:rPr>
              <w:t>.</w:t>
            </w:r>
            <w:r w:rsidRPr="0042310B">
              <w:rPr>
                <w:rFonts w:ascii="Times New Roman" w:hAnsi="Times New Roman" w:cs="Times New Roman"/>
              </w:rPr>
              <w:t xml:space="preserve"> </w:t>
            </w:r>
            <w:r w:rsidR="000068FC" w:rsidRPr="0042310B">
              <w:rPr>
                <w:rFonts w:ascii="Times New Roman" w:hAnsi="Times New Roman" w:cs="Times New Roman"/>
              </w:rPr>
              <w:t>[Naziv aktivnosti]</w:t>
            </w:r>
          </w:p>
        </w:tc>
        <w:tc>
          <w:tcPr>
            <w:tcW w:w="2693" w:type="dxa"/>
          </w:tcPr>
          <w:p w14:paraId="13908E8E" w14:textId="77777777" w:rsidR="00E17C47" w:rsidRPr="0042310B" w:rsidRDefault="00E17C47" w:rsidP="00882854">
            <w:pPr>
              <w:rPr>
                <w:rFonts w:ascii="Times New Roman" w:hAnsi="Times New Roman" w:cs="Times New Roman"/>
                <w:sz w:val="24"/>
                <w:szCs w:val="24"/>
              </w:rPr>
            </w:pPr>
          </w:p>
        </w:tc>
        <w:tc>
          <w:tcPr>
            <w:tcW w:w="3000" w:type="dxa"/>
          </w:tcPr>
          <w:p w14:paraId="2BB98E11" w14:textId="77777777" w:rsidR="00E17C47" w:rsidRPr="0042310B" w:rsidRDefault="00E17C47" w:rsidP="00882854">
            <w:pPr>
              <w:rPr>
                <w:rFonts w:ascii="Times New Roman" w:hAnsi="Times New Roman" w:cs="Times New Roman"/>
                <w:sz w:val="24"/>
                <w:szCs w:val="24"/>
              </w:rPr>
            </w:pPr>
          </w:p>
        </w:tc>
      </w:tr>
      <w:tr w:rsidR="00E17C47" w:rsidRPr="0042310B" w14:paraId="766508CD" w14:textId="77777777" w:rsidTr="00882854">
        <w:tc>
          <w:tcPr>
            <w:tcW w:w="9062" w:type="dxa"/>
            <w:gridSpan w:val="3"/>
          </w:tcPr>
          <w:p w14:paraId="7A8FB6CE" w14:textId="77777777" w:rsidR="00E17C47" w:rsidRPr="0042310B" w:rsidRDefault="00E17C47" w:rsidP="00882854">
            <w:pPr>
              <w:rPr>
                <w:rFonts w:ascii="Times New Roman" w:hAnsi="Times New Roman" w:cs="Times New Roman"/>
                <w:b/>
              </w:rPr>
            </w:pPr>
          </w:p>
        </w:tc>
      </w:tr>
      <w:tr w:rsidR="00E17C47" w:rsidRPr="0042310B" w14:paraId="77948CA2" w14:textId="77777777" w:rsidTr="00882854">
        <w:tc>
          <w:tcPr>
            <w:tcW w:w="9062" w:type="dxa"/>
            <w:gridSpan w:val="3"/>
            <w:shd w:val="clear" w:color="auto" w:fill="D0CECE" w:themeFill="background2" w:themeFillShade="E6"/>
          </w:tcPr>
          <w:p w14:paraId="1D0F8601" w14:textId="16BE359B" w:rsidR="00E17C47" w:rsidRPr="0042310B" w:rsidRDefault="001F2AFB" w:rsidP="001C1086">
            <w:pPr>
              <w:rPr>
                <w:rFonts w:ascii="Times New Roman" w:hAnsi="Times New Roman" w:cs="Times New Roman"/>
                <w:sz w:val="24"/>
                <w:szCs w:val="24"/>
              </w:rPr>
            </w:pPr>
            <w:r>
              <w:rPr>
                <w:rFonts w:ascii="Times New Roman" w:hAnsi="Times New Roman" w:cs="Times New Roman"/>
                <w:b/>
              </w:rPr>
              <w:t xml:space="preserve">2. </w:t>
            </w:r>
            <w:r w:rsidR="001C1086">
              <w:rPr>
                <w:rFonts w:ascii="Times New Roman" w:hAnsi="Times New Roman" w:cs="Times New Roman"/>
                <w:b/>
              </w:rPr>
              <w:t>Aktivnosti</w:t>
            </w:r>
            <w:r w:rsidRPr="0042310B">
              <w:rPr>
                <w:rFonts w:ascii="Times New Roman" w:hAnsi="Times New Roman" w:cs="Times New Roman"/>
                <w:b/>
              </w:rPr>
              <w:t xml:space="preserve"> iz Grupe 2. prihvatljivih aktivnosti </w:t>
            </w:r>
            <w:r w:rsidRPr="0042310B">
              <w:rPr>
                <w:rFonts w:ascii="Times New Roman" w:hAnsi="Times New Roman" w:cs="Times New Roman"/>
              </w:rPr>
              <w:t>(ako je primjenjivo)</w:t>
            </w:r>
          </w:p>
        </w:tc>
      </w:tr>
      <w:tr w:rsidR="00E17C47" w:rsidRPr="0042310B" w14:paraId="166161C6" w14:textId="77777777" w:rsidTr="00736991">
        <w:tc>
          <w:tcPr>
            <w:tcW w:w="3369" w:type="dxa"/>
          </w:tcPr>
          <w:p w14:paraId="18E40C81" w14:textId="77777777" w:rsidR="00E17C47" w:rsidRPr="0042310B" w:rsidRDefault="00E17C47" w:rsidP="00882854">
            <w:pPr>
              <w:rPr>
                <w:rFonts w:ascii="Times New Roman" w:hAnsi="Times New Roman" w:cs="Times New Roman"/>
              </w:rPr>
            </w:pPr>
            <w:r w:rsidRPr="0042310B">
              <w:rPr>
                <w:rFonts w:ascii="Times New Roman" w:hAnsi="Times New Roman" w:cs="Times New Roman"/>
              </w:rPr>
              <w:t>Planirani rokovi</w:t>
            </w:r>
          </w:p>
        </w:tc>
        <w:tc>
          <w:tcPr>
            <w:tcW w:w="2693" w:type="dxa"/>
          </w:tcPr>
          <w:p w14:paraId="7FC068D5" w14:textId="77777777" w:rsidR="00E17C47" w:rsidRPr="0042310B" w:rsidRDefault="00E17C47" w:rsidP="00882854">
            <w:pPr>
              <w:rPr>
                <w:rFonts w:ascii="Times New Roman" w:hAnsi="Times New Roman" w:cs="Times New Roman"/>
              </w:rPr>
            </w:pPr>
            <w:r w:rsidRPr="0042310B">
              <w:rPr>
                <w:rFonts w:ascii="Times New Roman" w:hAnsi="Times New Roman" w:cs="Times New Roman"/>
              </w:rPr>
              <w:t>Planirani početak aktivnosti</w:t>
            </w:r>
          </w:p>
        </w:tc>
        <w:tc>
          <w:tcPr>
            <w:tcW w:w="3000" w:type="dxa"/>
          </w:tcPr>
          <w:p w14:paraId="1382A785" w14:textId="77777777" w:rsidR="00E17C47" w:rsidRPr="0042310B" w:rsidRDefault="00E17C47" w:rsidP="00882854">
            <w:pPr>
              <w:rPr>
                <w:rFonts w:ascii="Times New Roman" w:hAnsi="Times New Roman" w:cs="Times New Roman"/>
              </w:rPr>
            </w:pPr>
            <w:r w:rsidRPr="0042310B">
              <w:rPr>
                <w:rFonts w:ascii="Times New Roman" w:hAnsi="Times New Roman" w:cs="Times New Roman"/>
              </w:rPr>
              <w:t>Planirani završetak aktivnosti</w:t>
            </w:r>
          </w:p>
        </w:tc>
      </w:tr>
      <w:tr w:rsidR="00E17C47" w:rsidRPr="0042310B" w14:paraId="7F6E2504" w14:textId="77777777" w:rsidTr="00736991">
        <w:tc>
          <w:tcPr>
            <w:tcW w:w="3369" w:type="dxa"/>
          </w:tcPr>
          <w:p w14:paraId="3843419A" w14:textId="026DC4F6" w:rsidR="00E17C47" w:rsidRPr="0042310B" w:rsidRDefault="0088798D" w:rsidP="000068FC">
            <w:pPr>
              <w:rPr>
                <w:rFonts w:ascii="Times New Roman" w:hAnsi="Times New Roman" w:cs="Times New Roman"/>
              </w:rPr>
            </w:pPr>
            <w:r w:rsidRPr="0042310B">
              <w:rPr>
                <w:rFonts w:ascii="Times New Roman" w:hAnsi="Times New Roman" w:cs="Times New Roman"/>
              </w:rPr>
              <w:t>2</w:t>
            </w:r>
            <w:r w:rsidR="000068FC" w:rsidRPr="0042310B">
              <w:rPr>
                <w:rFonts w:ascii="Times New Roman" w:hAnsi="Times New Roman" w:cs="Times New Roman"/>
              </w:rPr>
              <w:t>.1. [Naziv aktivnosti]</w:t>
            </w:r>
          </w:p>
        </w:tc>
        <w:tc>
          <w:tcPr>
            <w:tcW w:w="2693" w:type="dxa"/>
          </w:tcPr>
          <w:p w14:paraId="07388F5C" w14:textId="77777777" w:rsidR="00E17C47" w:rsidRPr="0042310B" w:rsidRDefault="00E17C47" w:rsidP="00882854">
            <w:pPr>
              <w:rPr>
                <w:rFonts w:ascii="Times New Roman" w:hAnsi="Times New Roman" w:cs="Times New Roman"/>
                <w:sz w:val="24"/>
                <w:szCs w:val="24"/>
              </w:rPr>
            </w:pPr>
          </w:p>
        </w:tc>
        <w:tc>
          <w:tcPr>
            <w:tcW w:w="3000" w:type="dxa"/>
          </w:tcPr>
          <w:p w14:paraId="1FE06ACE" w14:textId="77777777" w:rsidR="00E17C47" w:rsidRPr="0042310B" w:rsidRDefault="00E17C47" w:rsidP="00882854">
            <w:pPr>
              <w:rPr>
                <w:rFonts w:ascii="Times New Roman" w:hAnsi="Times New Roman" w:cs="Times New Roman"/>
                <w:sz w:val="24"/>
                <w:szCs w:val="24"/>
              </w:rPr>
            </w:pPr>
          </w:p>
        </w:tc>
      </w:tr>
      <w:tr w:rsidR="000068FC" w:rsidRPr="0042310B" w14:paraId="70C43DF3" w14:textId="77777777" w:rsidTr="00736991">
        <w:tc>
          <w:tcPr>
            <w:tcW w:w="3369" w:type="dxa"/>
          </w:tcPr>
          <w:p w14:paraId="45F6D686" w14:textId="06F8528F" w:rsidR="000068FC" w:rsidRPr="0042310B" w:rsidRDefault="0088798D" w:rsidP="00882854">
            <w:pPr>
              <w:rPr>
                <w:rFonts w:ascii="Times New Roman" w:hAnsi="Times New Roman" w:cs="Times New Roman"/>
              </w:rPr>
            </w:pPr>
            <w:r w:rsidRPr="0042310B">
              <w:rPr>
                <w:rFonts w:ascii="Times New Roman" w:hAnsi="Times New Roman" w:cs="Times New Roman"/>
              </w:rPr>
              <w:t>2</w:t>
            </w:r>
            <w:r w:rsidR="000068FC" w:rsidRPr="0042310B">
              <w:rPr>
                <w:rFonts w:ascii="Times New Roman" w:hAnsi="Times New Roman" w:cs="Times New Roman"/>
              </w:rPr>
              <w:t>.2. [Naziv aktivnosti]</w:t>
            </w:r>
          </w:p>
        </w:tc>
        <w:tc>
          <w:tcPr>
            <w:tcW w:w="2693" w:type="dxa"/>
          </w:tcPr>
          <w:p w14:paraId="2990A747" w14:textId="77777777" w:rsidR="000068FC" w:rsidRPr="0042310B" w:rsidRDefault="000068FC" w:rsidP="00882854">
            <w:pPr>
              <w:rPr>
                <w:rFonts w:ascii="Times New Roman" w:hAnsi="Times New Roman" w:cs="Times New Roman"/>
                <w:sz w:val="24"/>
                <w:szCs w:val="24"/>
              </w:rPr>
            </w:pPr>
          </w:p>
        </w:tc>
        <w:tc>
          <w:tcPr>
            <w:tcW w:w="3000" w:type="dxa"/>
          </w:tcPr>
          <w:p w14:paraId="2D6E050B" w14:textId="77777777" w:rsidR="000068FC" w:rsidRPr="0042310B" w:rsidRDefault="000068FC" w:rsidP="00882854">
            <w:pPr>
              <w:rPr>
                <w:rFonts w:ascii="Times New Roman" w:hAnsi="Times New Roman" w:cs="Times New Roman"/>
                <w:sz w:val="24"/>
                <w:szCs w:val="24"/>
              </w:rPr>
            </w:pPr>
          </w:p>
        </w:tc>
      </w:tr>
      <w:tr w:rsidR="0088798D" w:rsidRPr="0042310B" w14:paraId="75CC27FE" w14:textId="77777777" w:rsidTr="00736991">
        <w:tc>
          <w:tcPr>
            <w:tcW w:w="3369" w:type="dxa"/>
            <w:tcBorders>
              <w:bottom w:val="single" w:sz="4" w:space="0" w:color="auto"/>
            </w:tcBorders>
          </w:tcPr>
          <w:p w14:paraId="66406A5F" w14:textId="77777777" w:rsidR="0088798D" w:rsidRPr="0042310B" w:rsidRDefault="0088798D" w:rsidP="00882854">
            <w:pPr>
              <w:rPr>
                <w:rFonts w:ascii="Times New Roman" w:hAnsi="Times New Roman" w:cs="Times New Roman"/>
              </w:rPr>
            </w:pPr>
          </w:p>
        </w:tc>
        <w:tc>
          <w:tcPr>
            <w:tcW w:w="2693" w:type="dxa"/>
            <w:tcBorders>
              <w:bottom w:val="single" w:sz="4" w:space="0" w:color="auto"/>
            </w:tcBorders>
          </w:tcPr>
          <w:p w14:paraId="503D9D85" w14:textId="77777777" w:rsidR="0088798D" w:rsidRPr="0042310B" w:rsidRDefault="0088798D" w:rsidP="00882854">
            <w:pPr>
              <w:rPr>
                <w:rFonts w:ascii="Times New Roman" w:hAnsi="Times New Roman" w:cs="Times New Roman"/>
                <w:sz w:val="24"/>
                <w:szCs w:val="24"/>
              </w:rPr>
            </w:pPr>
          </w:p>
        </w:tc>
        <w:tc>
          <w:tcPr>
            <w:tcW w:w="3000" w:type="dxa"/>
            <w:tcBorders>
              <w:bottom w:val="single" w:sz="4" w:space="0" w:color="auto"/>
            </w:tcBorders>
          </w:tcPr>
          <w:p w14:paraId="66D0DD71" w14:textId="77777777" w:rsidR="0088798D" w:rsidRPr="0042310B" w:rsidRDefault="0088798D" w:rsidP="00882854">
            <w:pPr>
              <w:rPr>
                <w:rFonts w:ascii="Times New Roman" w:hAnsi="Times New Roman" w:cs="Times New Roman"/>
                <w:sz w:val="24"/>
                <w:szCs w:val="24"/>
              </w:rPr>
            </w:pPr>
          </w:p>
        </w:tc>
      </w:tr>
      <w:tr w:rsidR="001F2AFB" w:rsidRPr="0042310B" w14:paraId="3EAD128E" w14:textId="77777777" w:rsidTr="00736991">
        <w:tc>
          <w:tcPr>
            <w:tcW w:w="9062" w:type="dxa"/>
            <w:gridSpan w:val="3"/>
            <w:shd w:val="clear" w:color="auto" w:fill="D0CECE" w:themeFill="background2" w:themeFillShade="E6"/>
          </w:tcPr>
          <w:p w14:paraId="7410AC40" w14:textId="54601BC0" w:rsidR="001F2AFB" w:rsidRPr="0042310B" w:rsidRDefault="001F2AFB" w:rsidP="001F2AFB">
            <w:pPr>
              <w:rPr>
                <w:rFonts w:ascii="Times New Roman" w:hAnsi="Times New Roman" w:cs="Times New Roman"/>
                <w:sz w:val="24"/>
                <w:szCs w:val="24"/>
              </w:rPr>
            </w:pPr>
            <w:r>
              <w:rPr>
                <w:rFonts w:ascii="Times New Roman" w:hAnsi="Times New Roman" w:cs="Times New Roman"/>
                <w:b/>
              </w:rPr>
              <w:t>3.</w:t>
            </w:r>
            <w:r w:rsidRPr="0042310B">
              <w:rPr>
                <w:rFonts w:ascii="Times New Roman" w:hAnsi="Times New Roman" w:cs="Times New Roman"/>
                <w:b/>
              </w:rPr>
              <w:t xml:space="preserve"> Aktivnosti iz Grupe 3. prihvatljivih aktivnosti </w:t>
            </w:r>
            <w:r w:rsidRPr="0042310B">
              <w:rPr>
                <w:rFonts w:ascii="Times New Roman" w:hAnsi="Times New Roman" w:cs="Times New Roman"/>
                <w:bCs/>
              </w:rPr>
              <w:t>(ako je primjenjivo)</w:t>
            </w:r>
          </w:p>
        </w:tc>
      </w:tr>
      <w:tr w:rsidR="001F2AFB" w:rsidRPr="0042310B" w14:paraId="2AB71441" w14:textId="77777777" w:rsidTr="00545749">
        <w:tc>
          <w:tcPr>
            <w:tcW w:w="3369" w:type="dxa"/>
          </w:tcPr>
          <w:p w14:paraId="10AD9C71" w14:textId="02383984" w:rsidR="001F2AFB" w:rsidRPr="0042310B" w:rsidRDefault="001F2AFB" w:rsidP="001F2AFB">
            <w:pPr>
              <w:rPr>
                <w:rFonts w:ascii="Times New Roman" w:hAnsi="Times New Roman" w:cs="Times New Roman"/>
              </w:rPr>
            </w:pPr>
            <w:r w:rsidRPr="0042310B">
              <w:rPr>
                <w:rFonts w:ascii="Times New Roman" w:hAnsi="Times New Roman" w:cs="Times New Roman"/>
              </w:rPr>
              <w:t>Planirani rokovi</w:t>
            </w:r>
          </w:p>
        </w:tc>
        <w:tc>
          <w:tcPr>
            <w:tcW w:w="2693" w:type="dxa"/>
          </w:tcPr>
          <w:p w14:paraId="6F576022" w14:textId="42032411" w:rsidR="001F2AFB" w:rsidRPr="0042310B" w:rsidRDefault="001F2AFB" w:rsidP="001F2AFB">
            <w:pPr>
              <w:rPr>
                <w:rFonts w:ascii="Times New Roman" w:hAnsi="Times New Roman" w:cs="Times New Roman"/>
                <w:sz w:val="24"/>
                <w:szCs w:val="24"/>
              </w:rPr>
            </w:pPr>
            <w:r w:rsidRPr="0042310B">
              <w:rPr>
                <w:rFonts w:ascii="Times New Roman" w:hAnsi="Times New Roman" w:cs="Times New Roman"/>
              </w:rPr>
              <w:t>Planirani početak aktivnosti</w:t>
            </w:r>
          </w:p>
        </w:tc>
        <w:tc>
          <w:tcPr>
            <w:tcW w:w="3000" w:type="dxa"/>
          </w:tcPr>
          <w:p w14:paraId="060FE454" w14:textId="0D8B72FA" w:rsidR="001F2AFB" w:rsidRPr="0042310B" w:rsidRDefault="001F2AFB" w:rsidP="001F2AFB">
            <w:pPr>
              <w:rPr>
                <w:rFonts w:ascii="Times New Roman" w:hAnsi="Times New Roman" w:cs="Times New Roman"/>
                <w:sz w:val="24"/>
                <w:szCs w:val="24"/>
              </w:rPr>
            </w:pPr>
            <w:r w:rsidRPr="0042310B">
              <w:rPr>
                <w:rFonts w:ascii="Times New Roman" w:hAnsi="Times New Roman" w:cs="Times New Roman"/>
              </w:rPr>
              <w:t>Planirani završetak aktivnosti</w:t>
            </w:r>
          </w:p>
        </w:tc>
      </w:tr>
      <w:tr w:rsidR="001F2AFB" w:rsidRPr="0042310B" w14:paraId="5DF79F18" w14:textId="77777777" w:rsidTr="00545749">
        <w:tc>
          <w:tcPr>
            <w:tcW w:w="3369" w:type="dxa"/>
          </w:tcPr>
          <w:p w14:paraId="4C90BBC2" w14:textId="4303D42C" w:rsidR="001F2AFB" w:rsidRPr="0042310B" w:rsidRDefault="001F2AFB" w:rsidP="001F2AFB">
            <w:pPr>
              <w:rPr>
                <w:rFonts w:ascii="Times New Roman" w:hAnsi="Times New Roman" w:cs="Times New Roman"/>
              </w:rPr>
            </w:pPr>
            <w:r w:rsidRPr="0042310B">
              <w:rPr>
                <w:rFonts w:ascii="Times New Roman" w:hAnsi="Times New Roman" w:cs="Times New Roman"/>
              </w:rPr>
              <w:t>3.1. [Naziv aktivnosti]</w:t>
            </w:r>
          </w:p>
        </w:tc>
        <w:tc>
          <w:tcPr>
            <w:tcW w:w="2693" w:type="dxa"/>
          </w:tcPr>
          <w:p w14:paraId="677FD984" w14:textId="77777777" w:rsidR="001F2AFB" w:rsidRPr="0042310B" w:rsidRDefault="001F2AFB" w:rsidP="001F2AFB">
            <w:pPr>
              <w:rPr>
                <w:rFonts w:ascii="Times New Roman" w:hAnsi="Times New Roman" w:cs="Times New Roman"/>
                <w:sz w:val="24"/>
                <w:szCs w:val="24"/>
              </w:rPr>
            </w:pPr>
          </w:p>
        </w:tc>
        <w:tc>
          <w:tcPr>
            <w:tcW w:w="3000" w:type="dxa"/>
          </w:tcPr>
          <w:p w14:paraId="2EC88734" w14:textId="77777777" w:rsidR="001F2AFB" w:rsidRPr="0042310B" w:rsidRDefault="001F2AFB" w:rsidP="001F2AFB">
            <w:pPr>
              <w:rPr>
                <w:rFonts w:ascii="Times New Roman" w:hAnsi="Times New Roman" w:cs="Times New Roman"/>
                <w:sz w:val="24"/>
                <w:szCs w:val="24"/>
              </w:rPr>
            </w:pPr>
          </w:p>
        </w:tc>
      </w:tr>
      <w:tr w:rsidR="001F2AFB" w:rsidRPr="0042310B" w14:paraId="1CA71F52" w14:textId="77777777" w:rsidTr="00545749">
        <w:tc>
          <w:tcPr>
            <w:tcW w:w="3369" w:type="dxa"/>
          </w:tcPr>
          <w:p w14:paraId="7F9F4750" w14:textId="71DE2D71" w:rsidR="001F2AFB" w:rsidRPr="0042310B" w:rsidRDefault="001F2AFB" w:rsidP="001F2AFB">
            <w:pPr>
              <w:rPr>
                <w:rFonts w:ascii="Times New Roman" w:hAnsi="Times New Roman" w:cs="Times New Roman"/>
              </w:rPr>
            </w:pPr>
            <w:r w:rsidRPr="0042310B">
              <w:rPr>
                <w:rFonts w:ascii="Times New Roman" w:hAnsi="Times New Roman" w:cs="Times New Roman"/>
              </w:rPr>
              <w:t>3.2. [Naziv aktivnosti]</w:t>
            </w:r>
          </w:p>
        </w:tc>
        <w:tc>
          <w:tcPr>
            <w:tcW w:w="2693" w:type="dxa"/>
          </w:tcPr>
          <w:p w14:paraId="1C7FC1F9" w14:textId="77777777" w:rsidR="001F2AFB" w:rsidRPr="0042310B" w:rsidRDefault="001F2AFB" w:rsidP="001F2AFB">
            <w:pPr>
              <w:rPr>
                <w:rFonts w:ascii="Times New Roman" w:hAnsi="Times New Roman" w:cs="Times New Roman"/>
                <w:sz w:val="24"/>
                <w:szCs w:val="24"/>
              </w:rPr>
            </w:pPr>
          </w:p>
        </w:tc>
        <w:tc>
          <w:tcPr>
            <w:tcW w:w="3000" w:type="dxa"/>
          </w:tcPr>
          <w:p w14:paraId="6C413550" w14:textId="77777777" w:rsidR="001F2AFB" w:rsidRPr="0042310B" w:rsidRDefault="001F2AFB" w:rsidP="001F2AFB">
            <w:pPr>
              <w:rPr>
                <w:rFonts w:ascii="Times New Roman" w:hAnsi="Times New Roman" w:cs="Times New Roman"/>
                <w:sz w:val="24"/>
                <w:szCs w:val="24"/>
              </w:rPr>
            </w:pPr>
          </w:p>
        </w:tc>
      </w:tr>
      <w:tr w:rsidR="001F2AFB" w:rsidRPr="0042310B" w14:paraId="389E2E4C" w14:textId="77777777" w:rsidTr="00545749">
        <w:tc>
          <w:tcPr>
            <w:tcW w:w="3369" w:type="dxa"/>
          </w:tcPr>
          <w:p w14:paraId="3AF96E9E" w14:textId="77777777" w:rsidR="001F2AFB" w:rsidRPr="0042310B" w:rsidRDefault="001F2AFB" w:rsidP="001F2AFB">
            <w:pPr>
              <w:rPr>
                <w:rFonts w:ascii="Times New Roman" w:hAnsi="Times New Roman" w:cs="Times New Roman"/>
              </w:rPr>
            </w:pPr>
          </w:p>
        </w:tc>
        <w:tc>
          <w:tcPr>
            <w:tcW w:w="2693" w:type="dxa"/>
          </w:tcPr>
          <w:p w14:paraId="0E15729A" w14:textId="77777777" w:rsidR="001F2AFB" w:rsidRPr="0042310B" w:rsidRDefault="001F2AFB" w:rsidP="001F2AFB">
            <w:pPr>
              <w:rPr>
                <w:rFonts w:ascii="Times New Roman" w:hAnsi="Times New Roman" w:cs="Times New Roman"/>
                <w:sz w:val="24"/>
                <w:szCs w:val="24"/>
              </w:rPr>
            </w:pPr>
          </w:p>
        </w:tc>
        <w:tc>
          <w:tcPr>
            <w:tcW w:w="3000" w:type="dxa"/>
          </w:tcPr>
          <w:p w14:paraId="67DA3132" w14:textId="77777777" w:rsidR="001F2AFB" w:rsidRPr="0042310B" w:rsidRDefault="001F2AFB" w:rsidP="001F2AFB">
            <w:pPr>
              <w:rPr>
                <w:rFonts w:ascii="Times New Roman" w:hAnsi="Times New Roman" w:cs="Times New Roman"/>
                <w:sz w:val="24"/>
                <w:szCs w:val="24"/>
              </w:rPr>
            </w:pPr>
          </w:p>
        </w:tc>
      </w:tr>
      <w:tr w:rsidR="001F2AFB" w:rsidRPr="0042310B" w14:paraId="4930B80A" w14:textId="77777777" w:rsidTr="00B42E18">
        <w:tc>
          <w:tcPr>
            <w:tcW w:w="9062" w:type="dxa"/>
            <w:gridSpan w:val="3"/>
            <w:shd w:val="clear" w:color="auto" w:fill="D0CECE" w:themeFill="background2" w:themeFillShade="E6"/>
          </w:tcPr>
          <w:p w14:paraId="773862BC" w14:textId="162BA21B" w:rsidR="001F2AFB" w:rsidRPr="0042310B" w:rsidRDefault="001F2AFB" w:rsidP="001F2AFB">
            <w:pPr>
              <w:rPr>
                <w:rFonts w:ascii="Times New Roman" w:hAnsi="Times New Roman" w:cs="Times New Roman"/>
                <w:sz w:val="24"/>
                <w:szCs w:val="24"/>
              </w:rPr>
            </w:pPr>
            <w:r>
              <w:rPr>
                <w:rFonts w:ascii="Times New Roman" w:hAnsi="Times New Roman" w:cs="Times New Roman"/>
                <w:b/>
              </w:rPr>
              <w:t>4</w:t>
            </w:r>
            <w:r w:rsidRPr="0042310B">
              <w:rPr>
                <w:rFonts w:ascii="Times New Roman" w:hAnsi="Times New Roman" w:cs="Times New Roman"/>
                <w:b/>
              </w:rPr>
              <w:t xml:space="preserve">. Aktivnosti iz Grupe 4. prihvatljivih aktivnosti </w:t>
            </w:r>
            <w:r w:rsidRPr="0042310B">
              <w:rPr>
                <w:rFonts w:ascii="Times New Roman" w:hAnsi="Times New Roman" w:cs="Times New Roman"/>
                <w:bCs/>
              </w:rPr>
              <w:t>(ako je primjenjivo)</w:t>
            </w:r>
          </w:p>
        </w:tc>
      </w:tr>
      <w:tr w:rsidR="001F2AFB" w:rsidRPr="0042310B" w14:paraId="0FB570C9" w14:textId="77777777" w:rsidTr="00545749">
        <w:tc>
          <w:tcPr>
            <w:tcW w:w="3369" w:type="dxa"/>
          </w:tcPr>
          <w:p w14:paraId="4BB71C0F" w14:textId="2269FA78" w:rsidR="001F2AFB" w:rsidRPr="0042310B" w:rsidRDefault="001F2AFB" w:rsidP="001F2AFB">
            <w:pPr>
              <w:rPr>
                <w:rFonts w:ascii="Times New Roman" w:hAnsi="Times New Roman" w:cs="Times New Roman"/>
              </w:rPr>
            </w:pPr>
            <w:r w:rsidRPr="0042310B">
              <w:rPr>
                <w:rFonts w:ascii="Times New Roman" w:hAnsi="Times New Roman" w:cs="Times New Roman"/>
              </w:rPr>
              <w:t>Planirani rokovi</w:t>
            </w:r>
          </w:p>
        </w:tc>
        <w:tc>
          <w:tcPr>
            <w:tcW w:w="2693" w:type="dxa"/>
          </w:tcPr>
          <w:p w14:paraId="4ABC3866" w14:textId="156A19BC" w:rsidR="001F2AFB" w:rsidRPr="0042310B" w:rsidRDefault="001F2AFB" w:rsidP="001F2AFB">
            <w:pPr>
              <w:rPr>
                <w:rFonts w:ascii="Times New Roman" w:hAnsi="Times New Roman" w:cs="Times New Roman"/>
                <w:sz w:val="24"/>
                <w:szCs w:val="24"/>
              </w:rPr>
            </w:pPr>
            <w:r w:rsidRPr="0042310B">
              <w:rPr>
                <w:rFonts w:ascii="Times New Roman" w:hAnsi="Times New Roman" w:cs="Times New Roman"/>
              </w:rPr>
              <w:t>Planirani početak aktivnosti</w:t>
            </w:r>
          </w:p>
        </w:tc>
        <w:tc>
          <w:tcPr>
            <w:tcW w:w="3000" w:type="dxa"/>
          </w:tcPr>
          <w:p w14:paraId="31CC8FCD" w14:textId="76BB57E4" w:rsidR="001F2AFB" w:rsidRPr="0042310B" w:rsidRDefault="001F2AFB" w:rsidP="001F2AFB">
            <w:pPr>
              <w:rPr>
                <w:rFonts w:ascii="Times New Roman" w:hAnsi="Times New Roman" w:cs="Times New Roman"/>
                <w:sz w:val="24"/>
                <w:szCs w:val="24"/>
              </w:rPr>
            </w:pPr>
            <w:r w:rsidRPr="0042310B">
              <w:rPr>
                <w:rFonts w:ascii="Times New Roman" w:hAnsi="Times New Roman" w:cs="Times New Roman"/>
              </w:rPr>
              <w:t>Planirani završetak aktivnosti</w:t>
            </w:r>
          </w:p>
        </w:tc>
      </w:tr>
      <w:tr w:rsidR="001F2AFB" w:rsidRPr="0042310B" w14:paraId="3948D776" w14:textId="77777777" w:rsidTr="00545749">
        <w:tc>
          <w:tcPr>
            <w:tcW w:w="3369" w:type="dxa"/>
          </w:tcPr>
          <w:p w14:paraId="68AFC598" w14:textId="56BA97C6" w:rsidR="001F2AFB" w:rsidRPr="0042310B" w:rsidRDefault="001F2AFB" w:rsidP="001F2AFB">
            <w:pPr>
              <w:rPr>
                <w:rFonts w:ascii="Times New Roman" w:hAnsi="Times New Roman" w:cs="Times New Roman"/>
              </w:rPr>
            </w:pPr>
            <w:r w:rsidRPr="0042310B">
              <w:rPr>
                <w:rFonts w:ascii="Times New Roman" w:hAnsi="Times New Roman" w:cs="Times New Roman"/>
              </w:rPr>
              <w:t>4.1. [Naziv aktivnosti]</w:t>
            </w:r>
          </w:p>
        </w:tc>
        <w:tc>
          <w:tcPr>
            <w:tcW w:w="2693" w:type="dxa"/>
          </w:tcPr>
          <w:p w14:paraId="3A3C4ADC" w14:textId="77777777" w:rsidR="001F2AFB" w:rsidRPr="0042310B" w:rsidRDefault="001F2AFB" w:rsidP="001F2AFB">
            <w:pPr>
              <w:rPr>
                <w:rFonts w:ascii="Times New Roman" w:hAnsi="Times New Roman" w:cs="Times New Roman"/>
              </w:rPr>
            </w:pPr>
          </w:p>
        </w:tc>
        <w:tc>
          <w:tcPr>
            <w:tcW w:w="3000" w:type="dxa"/>
          </w:tcPr>
          <w:p w14:paraId="3610B051" w14:textId="77777777" w:rsidR="001F2AFB" w:rsidRPr="0042310B" w:rsidRDefault="001F2AFB" w:rsidP="001F2AFB">
            <w:pPr>
              <w:rPr>
                <w:rFonts w:ascii="Times New Roman" w:hAnsi="Times New Roman" w:cs="Times New Roman"/>
              </w:rPr>
            </w:pPr>
          </w:p>
        </w:tc>
      </w:tr>
      <w:tr w:rsidR="001F2AFB" w:rsidRPr="0042310B" w14:paraId="41520F5C" w14:textId="77777777" w:rsidTr="00545749">
        <w:tc>
          <w:tcPr>
            <w:tcW w:w="3369" w:type="dxa"/>
          </w:tcPr>
          <w:p w14:paraId="5DFF8ED6" w14:textId="4F5D5A06" w:rsidR="001F2AFB" w:rsidRPr="0042310B" w:rsidRDefault="001F2AFB" w:rsidP="001F2AFB">
            <w:pPr>
              <w:rPr>
                <w:rFonts w:ascii="Times New Roman" w:hAnsi="Times New Roman" w:cs="Times New Roman"/>
              </w:rPr>
            </w:pPr>
            <w:r w:rsidRPr="0042310B">
              <w:rPr>
                <w:rFonts w:ascii="Times New Roman" w:hAnsi="Times New Roman" w:cs="Times New Roman"/>
              </w:rPr>
              <w:t>4.2. [Naziv aktivnosti]</w:t>
            </w:r>
          </w:p>
        </w:tc>
        <w:tc>
          <w:tcPr>
            <w:tcW w:w="2693" w:type="dxa"/>
          </w:tcPr>
          <w:p w14:paraId="30177F2F" w14:textId="77777777" w:rsidR="001F2AFB" w:rsidRPr="0042310B" w:rsidRDefault="001F2AFB" w:rsidP="001F2AFB">
            <w:pPr>
              <w:rPr>
                <w:rFonts w:ascii="Times New Roman" w:hAnsi="Times New Roman" w:cs="Times New Roman"/>
              </w:rPr>
            </w:pPr>
          </w:p>
        </w:tc>
        <w:tc>
          <w:tcPr>
            <w:tcW w:w="3000" w:type="dxa"/>
          </w:tcPr>
          <w:p w14:paraId="107706F1" w14:textId="77777777" w:rsidR="001F2AFB" w:rsidRPr="0042310B" w:rsidRDefault="001F2AFB" w:rsidP="001F2AFB">
            <w:pPr>
              <w:rPr>
                <w:rFonts w:ascii="Times New Roman" w:hAnsi="Times New Roman" w:cs="Times New Roman"/>
              </w:rPr>
            </w:pPr>
          </w:p>
        </w:tc>
      </w:tr>
      <w:tr w:rsidR="00C96412" w:rsidRPr="0042310B" w14:paraId="6818AFE2" w14:textId="77777777" w:rsidTr="00545749">
        <w:tc>
          <w:tcPr>
            <w:tcW w:w="3369" w:type="dxa"/>
          </w:tcPr>
          <w:p w14:paraId="2666E0C8" w14:textId="77777777" w:rsidR="00C96412" w:rsidRPr="0042310B" w:rsidRDefault="00C96412" w:rsidP="001F2AFB">
            <w:pPr>
              <w:rPr>
                <w:rFonts w:ascii="Times New Roman" w:hAnsi="Times New Roman" w:cs="Times New Roman"/>
              </w:rPr>
            </w:pPr>
          </w:p>
        </w:tc>
        <w:tc>
          <w:tcPr>
            <w:tcW w:w="2693" w:type="dxa"/>
          </w:tcPr>
          <w:p w14:paraId="53CA1007" w14:textId="77777777" w:rsidR="00C96412" w:rsidRPr="0042310B" w:rsidRDefault="00C96412" w:rsidP="001F2AFB">
            <w:pPr>
              <w:rPr>
                <w:rFonts w:ascii="Times New Roman" w:hAnsi="Times New Roman" w:cs="Times New Roman"/>
              </w:rPr>
            </w:pPr>
          </w:p>
        </w:tc>
        <w:tc>
          <w:tcPr>
            <w:tcW w:w="3000" w:type="dxa"/>
          </w:tcPr>
          <w:p w14:paraId="09D5BF4D" w14:textId="77777777" w:rsidR="00C96412" w:rsidRPr="0042310B" w:rsidRDefault="00C96412" w:rsidP="001F2AFB">
            <w:pPr>
              <w:rPr>
                <w:rFonts w:ascii="Times New Roman" w:hAnsi="Times New Roman" w:cs="Times New Roman"/>
              </w:rPr>
            </w:pPr>
          </w:p>
        </w:tc>
      </w:tr>
      <w:tr w:rsidR="001F2AFB" w:rsidRPr="0042310B" w14:paraId="37CD2336" w14:textId="77777777" w:rsidTr="0032312D">
        <w:tc>
          <w:tcPr>
            <w:tcW w:w="9062" w:type="dxa"/>
            <w:gridSpan w:val="3"/>
            <w:shd w:val="clear" w:color="auto" w:fill="D0CECE" w:themeFill="background2" w:themeFillShade="E6"/>
          </w:tcPr>
          <w:p w14:paraId="23D1844C" w14:textId="7115A3A4" w:rsidR="001F2AFB" w:rsidRPr="0042310B" w:rsidRDefault="00C96412" w:rsidP="001F2AFB">
            <w:pPr>
              <w:rPr>
                <w:rFonts w:ascii="Times New Roman" w:hAnsi="Times New Roman" w:cs="Times New Roman"/>
              </w:rPr>
            </w:pPr>
            <w:r>
              <w:rPr>
                <w:rFonts w:ascii="Times New Roman" w:hAnsi="Times New Roman" w:cs="Times New Roman"/>
                <w:b/>
              </w:rPr>
              <w:t>5</w:t>
            </w:r>
            <w:r w:rsidRPr="0042310B">
              <w:rPr>
                <w:rFonts w:ascii="Times New Roman" w:hAnsi="Times New Roman" w:cs="Times New Roman"/>
                <w:b/>
              </w:rPr>
              <w:t xml:space="preserve">. Aktivnosti iz Grupe 5. prihvatljivih aktivnosti </w:t>
            </w:r>
            <w:r w:rsidRPr="0042310B">
              <w:rPr>
                <w:rFonts w:ascii="Times New Roman" w:hAnsi="Times New Roman" w:cs="Times New Roman"/>
                <w:bCs/>
              </w:rPr>
              <w:t>(ako je primjenjivo</w:t>
            </w:r>
          </w:p>
        </w:tc>
      </w:tr>
      <w:tr w:rsidR="001F2AFB" w:rsidRPr="0042310B" w14:paraId="55411B81" w14:textId="77777777" w:rsidTr="00545749">
        <w:tc>
          <w:tcPr>
            <w:tcW w:w="3369" w:type="dxa"/>
          </w:tcPr>
          <w:p w14:paraId="41A742FB" w14:textId="4B5382E1" w:rsidR="001F2AFB" w:rsidRPr="0042310B" w:rsidRDefault="001F2AFB" w:rsidP="001F2AFB">
            <w:pPr>
              <w:rPr>
                <w:rFonts w:ascii="Times New Roman" w:hAnsi="Times New Roman" w:cs="Times New Roman"/>
              </w:rPr>
            </w:pPr>
            <w:r w:rsidRPr="0042310B">
              <w:rPr>
                <w:rFonts w:ascii="Times New Roman" w:hAnsi="Times New Roman" w:cs="Times New Roman"/>
              </w:rPr>
              <w:t>Planirani rokovi</w:t>
            </w:r>
          </w:p>
        </w:tc>
        <w:tc>
          <w:tcPr>
            <w:tcW w:w="2693" w:type="dxa"/>
          </w:tcPr>
          <w:p w14:paraId="48C16DA7" w14:textId="74EF24F7" w:rsidR="001F2AFB" w:rsidRPr="0042310B" w:rsidRDefault="001F2AFB" w:rsidP="001F2AFB">
            <w:pPr>
              <w:rPr>
                <w:rFonts w:ascii="Times New Roman" w:hAnsi="Times New Roman" w:cs="Times New Roman"/>
              </w:rPr>
            </w:pPr>
            <w:r w:rsidRPr="0042310B">
              <w:rPr>
                <w:rFonts w:ascii="Times New Roman" w:hAnsi="Times New Roman" w:cs="Times New Roman"/>
              </w:rPr>
              <w:t>Planirani početak aktivnosti</w:t>
            </w:r>
          </w:p>
        </w:tc>
        <w:tc>
          <w:tcPr>
            <w:tcW w:w="3000" w:type="dxa"/>
          </w:tcPr>
          <w:p w14:paraId="3F986AAC" w14:textId="60388FBD" w:rsidR="001F2AFB" w:rsidRPr="0042310B" w:rsidRDefault="001F2AFB" w:rsidP="001F2AFB">
            <w:pPr>
              <w:rPr>
                <w:rFonts w:ascii="Times New Roman" w:hAnsi="Times New Roman" w:cs="Times New Roman"/>
              </w:rPr>
            </w:pPr>
            <w:r w:rsidRPr="0042310B">
              <w:rPr>
                <w:rFonts w:ascii="Times New Roman" w:hAnsi="Times New Roman" w:cs="Times New Roman"/>
              </w:rPr>
              <w:t>Planirani završetak aktivnosti</w:t>
            </w:r>
          </w:p>
        </w:tc>
      </w:tr>
      <w:tr w:rsidR="001F2AFB" w:rsidRPr="0042310B" w14:paraId="1B4A71FC" w14:textId="77777777" w:rsidTr="00545749">
        <w:tc>
          <w:tcPr>
            <w:tcW w:w="3369" w:type="dxa"/>
          </w:tcPr>
          <w:p w14:paraId="7E829C7D" w14:textId="5DD0BE63" w:rsidR="001F2AFB" w:rsidRPr="0042310B" w:rsidRDefault="001F2AFB" w:rsidP="001F2AFB">
            <w:pPr>
              <w:rPr>
                <w:rFonts w:ascii="Times New Roman" w:hAnsi="Times New Roman" w:cs="Times New Roman"/>
              </w:rPr>
            </w:pPr>
            <w:r w:rsidRPr="0042310B">
              <w:rPr>
                <w:rFonts w:ascii="Times New Roman" w:hAnsi="Times New Roman" w:cs="Times New Roman"/>
              </w:rPr>
              <w:t>5.1. [Naziv aktivnosti]</w:t>
            </w:r>
          </w:p>
        </w:tc>
        <w:tc>
          <w:tcPr>
            <w:tcW w:w="2693" w:type="dxa"/>
          </w:tcPr>
          <w:p w14:paraId="73BA624A" w14:textId="77777777" w:rsidR="001F2AFB" w:rsidRPr="0042310B" w:rsidRDefault="001F2AFB" w:rsidP="001F2AFB">
            <w:pPr>
              <w:rPr>
                <w:rFonts w:ascii="Times New Roman" w:hAnsi="Times New Roman" w:cs="Times New Roman"/>
              </w:rPr>
            </w:pPr>
          </w:p>
        </w:tc>
        <w:tc>
          <w:tcPr>
            <w:tcW w:w="3000" w:type="dxa"/>
          </w:tcPr>
          <w:p w14:paraId="5059ACE3" w14:textId="77777777" w:rsidR="001F2AFB" w:rsidRPr="0042310B" w:rsidRDefault="001F2AFB" w:rsidP="001F2AFB">
            <w:pPr>
              <w:rPr>
                <w:rFonts w:ascii="Times New Roman" w:hAnsi="Times New Roman" w:cs="Times New Roman"/>
              </w:rPr>
            </w:pPr>
          </w:p>
        </w:tc>
      </w:tr>
      <w:tr w:rsidR="001F2AFB" w:rsidRPr="0042310B" w14:paraId="3314DBEF" w14:textId="77777777" w:rsidTr="00545749">
        <w:tc>
          <w:tcPr>
            <w:tcW w:w="3369" w:type="dxa"/>
          </w:tcPr>
          <w:p w14:paraId="3983B540" w14:textId="2C24D533" w:rsidR="001F2AFB" w:rsidRPr="0042310B" w:rsidRDefault="001F2AFB" w:rsidP="001F2AFB">
            <w:pPr>
              <w:rPr>
                <w:rFonts w:ascii="Times New Roman" w:hAnsi="Times New Roman" w:cs="Times New Roman"/>
              </w:rPr>
            </w:pPr>
            <w:r w:rsidRPr="0042310B">
              <w:rPr>
                <w:rFonts w:ascii="Times New Roman" w:hAnsi="Times New Roman" w:cs="Times New Roman"/>
              </w:rPr>
              <w:t>5.2. [Naziv aktivnosti]</w:t>
            </w:r>
          </w:p>
        </w:tc>
        <w:tc>
          <w:tcPr>
            <w:tcW w:w="2693" w:type="dxa"/>
          </w:tcPr>
          <w:p w14:paraId="0CCD3218" w14:textId="77777777" w:rsidR="001F2AFB" w:rsidRPr="0042310B" w:rsidRDefault="001F2AFB" w:rsidP="001F2AFB">
            <w:pPr>
              <w:rPr>
                <w:rFonts w:ascii="Times New Roman" w:hAnsi="Times New Roman" w:cs="Times New Roman"/>
              </w:rPr>
            </w:pPr>
          </w:p>
        </w:tc>
        <w:tc>
          <w:tcPr>
            <w:tcW w:w="3000" w:type="dxa"/>
          </w:tcPr>
          <w:p w14:paraId="37076E07" w14:textId="77777777" w:rsidR="001F2AFB" w:rsidRPr="0042310B" w:rsidRDefault="001F2AFB" w:rsidP="001F2AFB">
            <w:pPr>
              <w:rPr>
                <w:rFonts w:ascii="Times New Roman" w:hAnsi="Times New Roman" w:cs="Times New Roman"/>
              </w:rPr>
            </w:pPr>
          </w:p>
        </w:tc>
      </w:tr>
      <w:tr w:rsidR="001F2AFB" w:rsidRPr="0042310B" w14:paraId="0E896F2B" w14:textId="77777777" w:rsidTr="00545749">
        <w:tc>
          <w:tcPr>
            <w:tcW w:w="3369" w:type="dxa"/>
          </w:tcPr>
          <w:p w14:paraId="6793C41A" w14:textId="77777777" w:rsidR="001F2AFB" w:rsidRPr="0042310B" w:rsidRDefault="001F2AFB" w:rsidP="001F2AFB">
            <w:pPr>
              <w:rPr>
                <w:rFonts w:ascii="Times New Roman" w:hAnsi="Times New Roman" w:cs="Times New Roman"/>
              </w:rPr>
            </w:pPr>
          </w:p>
        </w:tc>
        <w:tc>
          <w:tcPr>
            <w:tcW w:w="2693" w:type="dxa"/>
          </w:tcPr>
          <w:p w14:paraId="2AD70053" w14:textId="77777777" w:rsidR="001F2AFB" w:rsidRPr="0042310B" w:rsidRDefault="001F2AFB" w:rsidP="001F2AFB">
            <w:pPr>
              <w:rPr>
                <w:rFonts w:ascii="Times New Roman" w:hAnsi="Times New Roman" w:cs="Times New Roman"/>
              </w:rPr>
            </w:pPr>
          </w:p>
        </w:tc>
        <w:tc>
          <w:tcPr>
            <w:tcW w:w="3000" w:type="dxa"/>
          </w:tcPr>
          <w:p w14:paraId="153432B1" w14:textId="77777777" w:rsidR="001F2AFB" w:rsidRPr="0042310B" w:rsidRDefault="001F2AFB" w:rsidP="001F2AFB">
            <w:pPr>
              <w:rPr>
                <w:rFonts w:ascii="Times New Roman" w:hAnsi="Times New Roman" w:cs="Times New Roman"/>
              </w:rPr>
            </w:pPr>
          </w:p>
        </w:tc>
      </w:tr>
    </w:tbl>
    <w:p w14:paraId="16B46C81" w14:textId="76CE6579" w:rsidR="00475A46" w:rsidRPr="0042310B" w:rsidRDefault="00475A46" w:rsidP="001E5539">
      <w:pPr>
        <w:pStyle w:val="NoSpacing"/>
        <w:rPr>
          <w:rFonts w:ascii="Times New Roman" w:hAnsi="Times New Roman" w:cs="Times New Roman"/>
        </w:rPr>
      </w:pPr>
    </w:p>
    <w:p w14:paraId="6717DB66" w14:textId="77777777" w:rsidR="00475A46" w:rsidRPr="0042310B" w:rsidRDefault="00475A46" w:rsidP="001E553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3681"/>
        <w:gridCol w:w="5381"/>
      </w:tblGrid>
      <w:tr w:rsidR="00944D97" w:rsidRPr="0042310B" w14:paraId="0A661AEE" w14:textId="77777777" w:rsidTr="00101598">
        <w:tc>
          <w:tcPr>
            <w:tcW w:w="9062" w:type="dxa"/>
            <w:gridSpan w:val="2"/>
            <w:tcBorders>
              <w:bottom w:val="single" w:sz="4" w:space="0" w:color="auto"/>
            </w:tcBorders>
            <w:shd w:val="clear" w:color="auto" w:fill="AEAAAA" w:themeFill="background2" w:themeFillShade="BF"/>
          </w:tcPr>
          <w:p w14:paraId="220A90EA" w14:textId="174793DB" w:rsidR="00944D97" w:rsidRPr="0042310B" w:rsidRDefault="00944D97" w:rsidP="00531F50">
            <w:pPr>
              <w:rPr>
                <w:rFonts w:ascii="Times New Roman" w:hAnsi="Times New Roman" w:cs="Times New Roman"/>
              </w:rPr>
            </w:pPr>
            <w:r w:rsidRPr="0042310B">
              <w:rPr>
                <w:rFonts w:ascii="Times New Roman" w:hAnsi="Times New Roman" w:cs="Times New Roman"/>
                <w:b/>
              </w:rPr>
              <w:t xml:space="preserve">TROŠKOVI PREMA </w:t>
            </w:r>
            <w:r w:rsidR="00531F50" w:rsidRPr="0042310B">
              <w:rPr>
                <w:rFonts w:ascii="Times New Roman" w:hAnsi="Times New Roman" w:cs="Times New Roman"/>
                <w:b/>
              </w:rPr>
              <w:t>AKTIVNOSTIMA</w:t>
            </w:r>
            <w:r w:rsidR="00B07094" w:rsidRPr="0042310B">
              <w:rPr>
                <w:rStyle w:val="FootnoteReference"/>
                <w:rFonts w:ascii="Times New Roman" w:hAnsi="Times New Roman" w:cs="Times New Roman"/>
                <w:b/>
              </w:rPr>
              <w:footnoteReference w:id="2"/>
            </w:r>
          </w:p>
        </w:tc>
      </w:tr>
      <w:tr w:rsidR="00531F50" w:rsidRPr="0042310B" w14:paraId="18037376" w14:textId="77777777" w:rsidTr="00101598">
        <w:tc>
          <w:tcPr>
            <w:tcW w:w="3681" w:type="dxa"/>
            <w:tcBorders>
              <w:top w:val="single" w:sz="4" w:space="0" w:color="auto"/>
            </w:tcBorders>
          </w:tcPr>
          <w:p w14:paraId="0A23DF9A" w14:textId="77777777" w:rsidR="00531F50" w:rsidRPr="0042310B" w:rsidRDefault="00531F50" w:rsidP="005649F2">
            <w:pPr>
              <w:rPr>
                <w:rFonts w:ascii="Times New Roman" w:hAnsi="Times New Roman" w:cs="Times New Roman"/>
                <w:b/>
              </w:rPr>
            </w:pPr>
            <w:r w:rsidRPr="0042310B">
              <w:rPr>
                <w:rFonts w:ascii="Times New Roman" w:hAnsi="Times New Roman" w:cs="Times New Roman"/>
                <w:b/>
              </w:rPr>
              <w:t>Opis stavke troška</w:t>
            </w:r>
          </w:p>
        </w:tc>
        <w:tc>
          <w:tcPr>
            <w:tcW w:w="5381" w:type="dxa"/>
            <w:tcBorders>
              <w:top w:val="single" w:sz="4" w:space="0" w:color="auto"/>
            </w:tcBorders>
          </w:tcPr>
          <w:p w14:paraId="1D45C0D5" w14:textId="77777777" w:rsidR="00531F50" w:rsidRPr="0042310B" w:rsidRDefault="00531F50" w:rsidP="005649F2">
            <w:pPr>
              <w:rPr>
                <w:rFonts w:ascii="Times New Roman" w:hAnsi="Times New Roman" w:cs="Times New Roman"/>
                <w:b/>
              </w:rPr>
            </w:pPr>
            <w:r w:rsidRPr="0042310B">
              <w:rPr>
                <w:rFonts w:ascii="Times New Roman" w:hAnsi="Times New Roman" w:cs="Times New Roman"/>
                <w:b/>
              </w:rPr>
              <w:t>Trošak (kn)</w:t>
            </w:r>
          </w:p>
        </w:tc>
      </w:tr>
      <w:tr w:rsidR="00531F50" w:rsidRPr="0042310B" w14:paraId="6DD455A3" w14:textId="77777777" w:rsidTr="00D316C7">
        <w:tc>
          <w:tcPr>
            <w:tcW w:w="3681" w:type="dxa"/>
          </w:tcPr>
          <w:p w14:paraId="577145AA" w14:textId="78BFFB6E" w:rsidR="00531F50" w:rsidRPr="0042310B" w:rsidRDefault="00B07094" w:rsidP="00531F50">
            <w:pPr>
              <w:rPr>
                <w:rFonts w:ascii="Times New Roman" w:hAnsi="Times New Roman" w:cs="Times New Roman"/>
              </w:rPr>
            </w:pPr>
            <w:r w:rsidRPr="0042310B">
              <w:rPr>
                <w:rFonts w:ascii="Times New Roman" w:hAnsi="Times New Roman" w:cs="Times New Roman"/>
              </w:rPr>
              <w:t>[Redni broj i naziv aktivnosti]</w:t>
            </w:r>
          </w:p>
        </w:tc>
        <w:tc>
          <w:tcPr>
            <w:tcW w:w="5381" w:type="dxa"/>
          </w:tcPr>
          <w:p w14:paraId="2F8A75C2" w14:textId="77777777" w:rsidR="00531F50" w:rsidRPr="0042310B" w:rsidRDefault="00531F50" w:rsidP="005649F2">
            <w:pPr>
              <w:rPr>
                <w:rFonts w:ascii="Times New Roman" w:hAnsi="Times New Roman" w:cs="Times New Roman"/>
                <w:sz w:val="24"/>
                <w:szCs w:val="24"/>
              </w:rPr>
            </w:pPr>
          </w:p>
        </w:tc>
      </w:tr>
      <w:tr w:rsidR="00691EA4" w:rsidRPr="0042310B" w14:paraId="445065D9" w14:textId="77777777" w:rsidTr="00E73664">
        <w:tc>
          <w:tcPr>
            <w:tcW w:w="3681" w:type="dxa"/>
          </w:tcPr>
          <w:p w14:paraId="05E636F8" w14:textId="08376F6E" w:rsidR="00691EA4" w:rsidRPr="0042310B" w:rsidRDefault="00B07094" w:rsidP="00531F50">
            <w:pPr>
              <w:rPr>
                <w:rFonts w:ascii="Times New Roman" w:hAnsi="Times New Roman" w:cs="Times New Roman"/>
              </w:rPr>
            </w:pPr>
            <w:r w:rsidRPr="0042310B">
              <w:rPr>
                <w:rFonts w:ascii="Times New Roman" w:hAnsi="Times New Roman" w:cs="Times New Roman"/>
              </w:rPr>
              <w:t>[Redni broj i naziv aktivnosti]</w:t>
            </w:r>
          </w:p>
        </w:tc>
        <w:tc>
          <w:tcPr>
            <w:tcW w:w="5381" w:type="dxa"/>
          </w:tcPr>
          <w:p w14:paraId="6BD7792B" w14:textId="77777777" w:rsidR="00691EA4" w:rsidRPr="0042310B" w:rsidRDefault="00691EA4" w:rsidP="00691EA4">
            <w:pPr>
              <w:rPr>
                <w:rFonts w:ascii="Times New Roman" w:hAnsi="Times New Roman" w:cs="Times New Roman"/>
              </w:rPr>
            </w:pPr>
          </w:p>
        </w:tc>
      </w:tr>
      <w:tr w:rsidR="00691EA4" w:rsidRPr="0042310B" w14:paraId="51A9D6DE" w14:textId="77777777" w:rsidTr="00BA780E">
        <w:tc>
          <w:tcPr>
            <w:tcW w:w="3681" w:type="dxa"/>
          </w:tcPr>
          <w:p w14:paraId="5B602027" w14:textId="26EE488E" w:rsidR="00691EA4" w:rsidRPr="0042310B" w:rsidRDefault="00B07094" w:rsidP="00BA780E">
            <w:pPr>
              <w:rPr>
                <w:rFonts w:ascii="Times New Roman" w:hAnsi="Times New Roman" w:cs="Times New Roman"/>
              </w:rPr>
            </w:pPr>
            <w:r w:rsidRPr="0042310B">
              <w:rPr>
                <w:rFonts w:ascii="Times New Roman" w:hAnsi="Times New Roman" w:cs="Times New Roman"/>
              </w:rPr>
              <w:t>[Redni broj i naziv aktivnosti]</w:t>
            </w:r>
          </w:p>
        </w:tc>
        <w:tc>
          <w:tcPr>
            <w:tcW w:w="5381" w:type="dxa"/>
          </w:tcPr>
          <w:p w14:paraId="11BE6EB5" w14:textId="77777777" w:rsidR="00691EA4" w:rsidRPr="0042310B" w:rsidRDefault="00691EA4" w:rsidP="00BA780E">
            <w:pPr>
              <w:rPr>
                <w:rFonts w:ascii="Times New Roman" w:hAnsi="Times New Roman" w:cs="Times New Roman"/>
              </w:rPr>
            </w:pPr>
          </w:p>
        </w:tc>
      </w:tr>
      <w:tr w:rsidR="00B07094" w:rsidRPr="0042310B" w14:paraId="2D361973" w14:textId="77777777" w:rsidTr="00BA780E">
        <w:tc>
          <w:tcPr>
            <w:tcW w:w="3681" w:type="dxa"/>
          </w:tcPr>
          <w:p w14:paraId="040459E3" w14:textId="5E5A379E" w:rsidR="00B07094" w:rsidRPr="0042310B" w:rsidRDefault="00B07094" w:rsidP="00BA780E">
            <w:pPr>
              <w:rPr>
                <w:rFonts w:ascii="Times New Roman" w:hAnsi="Times New Roman" w:cs="Times New Roman"/>
              </w:rPr>
            </w:pPr>
            <w:r w:rsidRPr="0042310B">
              <w:rPr>
                <w:rFonts w:ascii="Times New Roman" w:hAnsi="Times New Roman" w:cs="Times New Roman"/>
              </w:rPr>
              <w:t>[Redni broj i naziv aktivnosti]</w:t>
            </w:r>
          </w:p>
        </w:tc>
        <w:tc>
          <w:tcPr>
            <w:tcW w:w="5381" w:type="dxa"/>
          </w:tcPr>
          <w:p w14:paraId="35F904B3" w14:textId="77777777" w:rsidR="00B07094" w:rsidRPr="0042310B" w:rsidRDefault="00B07094" w:rsidP="00BA780E">
            <w:pPr>
              <w:rPr>
                <w:rFonts w:ascii="Times New Roman" w:hAnsi="Times New Roman" w:cs="Times New Roman"/>
              </w:rPr>
            </w:pPr>
          </w:p>
        </w:tc>
      </w:tr>
      <w:tr w:rsidR="00B07094" w:rsidRPr="0042310B" w14:paraId="574864A3" w14:textId="77777777" w:rsidTr="00BA780E">
        <w:tc>
          <w:tcPr>
            <w:tcW w:w="3681" w:type="dxa"/>
          </w:tcPr>
          <w:p w14:paraId="76136DFA" w14:textId="461495DE" w:rsidR="00B07094" w:rsidRPr="0042310B" w:rsidRDefault="00B07094" w:rsidP="00BA780E">
            <w:pPr>
              <w:rPr>
                <w:rFonts w:ascii="Times New Roman" w:hAnsi="Times New Roman" w:cs="Times New Roman"/>
              </w:rPr>
            </w:pPr>
            <w:r w:rsidRPr="0042310B">
              <w:rPr>
                <w:rFonts w:ascii="Times New Roman" w:hAnsi="Times New Roman" w:cs="Times New Roman"/>
              </w:rPr>
              <w:t>[Redni broj i naziv aktivnosti]</w:t>
            </w:r>
          </w:p>
        </w:tc>
        <w:tc>
          <w:tcPr>
            <w:tcW w:w="5381" w:type="dxa"/>
          </w:tcPr>
          <w:p w14:paraId="626EFF63" w14:textId="77777777" w:rsidR="00B07094" w:rsidRPr="0042310B" w:rsidRDefault="00B07094" w:rsidP="00BA780E">
            <w:pPr>
              <w:rPr>
                <w:rFonts w:ascii="Times New Roman" w:hAnsi="Times New Roman" w:cs="Times New Roman"/>
              </w:rPr>
            </w:pPr>
          </w:p>
        </w:tc>
      </w:tr>
      <w:tr w:rsidR="00691EA4" w:rsidRPr="0042310B" w14:paraId="0B9646BC" w14:textId="77777777" w:rsidTr="00BA780E">
        <w:tc>
          <w:tcPr>
            <w:tcW w:w="3681" w:type="dxa"/>
          </w:tcPr>
          <w:p w14:paraId="7BA4D691" w14:textId="36AB65B1" w:rsidR="00691EA4" w:rsidRPr="0042310B" w:rsidRDefault="00B07094" w:rsidP="00691EA4">
            <w:pPr>
              <w:rPr>
                <w:rFonts w:ascii="Times New Roman" w:hAnsi="Times New Roman" w:cs="Times New Roman"/>
              </w:rPr>
            </w:pPr>
            <w:r w:rsidRPr="0042310B">
              <w:rPr>
                <w:rFonts w:ascii="Times New Roman" w:hAnsi="Times New Roman" w:cs="Times New Roman"/>
              </w:rPr>
              <w:t>[Redni broj i naziv aktivnosti]</w:t>
            </w:r>
          </w:p>
        </w:tc>
        <w:tc>
          <w:tcPr>
            <w:tcW w:w="5381" w:type="dxa"/>
          </w:tcPr>
          <w:p w14:paraId="7DC8634C" w14:textId="77777777" w:rsidR="00691EA4" w:rsidRPr="0042310B" w:rsidRDefault="00691EA4" w:rsidP="00BA780E">
            <w:pPr>
              <w:rPr>
                <w:rFonts w:ascii="Times New Roman" w:hAnsi="Times New Roman" w:cs="Times New Roman"/>
              </w:rPr>
            </w:pPr>
          </w:p>
        </w:tc>
      </w:tr>
    </w:tbl>
    <w:p w14:paraId="3498DB03" w14:textId="77777777" w:rsidR="00944D97" w:rsidRPr="0042310B" w:rsidRDefault="00944D97" w:rsidP="00944D97">
      <w:pPr>
        <w:pStyle w:val="NoSpacing"/>
        <w:rPr>
          <w:rFonts w:ascii="Times New Roman" w:hAnsi="Times New Roman" w:cs="Times New Roman"/>
        </w:rPr>
      </w:pPr>
    </w:p>
    <w:tbl>
      <w:tblPr>
        <w:tblStyle w:val="TableGrid"/>
        <w:tblW w:w="0" w:type="auto"/>
        <w:tblInd w:w="2689" w:type="dxa"/>
        <w:tblLook w:val="04A0" w:firstRow="1" w:lastRow="0" w:firstColumn="1" w:lastColumn="0" w:noHBand="0" w:noVBand="1"/>
      </w:tblPr>
      <w:tblGrid>
        <w:gridCol w:w="6373"/>
      </w:tblGrid>
      <w:tr w:rsidR="00944D97" w:rsidRPr="0042310B" w14:paraId="73E8E0A8" w14:textId="77777777" w:rsidTr="00CC3D07">
        <w:tc>
          <w:tcPr>
            <w:tcW w:w="6373" w:type="dxa"/>
          </w:tcPr>
          <w:p w14:paraId="6716E1FF" w14:textId="77777777" w:rsidR="00944D97" w:rsidRPr="0042310B" w:rsidRDefault="004A5A6B" w:rsidP="005649F2">
            <w:pPr>
              <w:rPr>
                <w:rFonts w:ascii="Times New Roman" w:hAnsi="Times New Roman" w:cs="Times New Roman"/>
                <w:sz w:val="24"/>
                <w:szCs w:val="24"/>
              </w:rPr>
            </w:pPr>
            <w:r w:rsidRPr="0042310B">
              <w:rPr>
                <w:rFonts w:ascii="Times New Roman" w:hAnsi="Times New Roman" w:cs="Times New Roman"/>
                <w:b/>
              </w:rPr>
              <w:t>UKUPNO</w:t>
            </w:r>
            <w:r w:rsidR="00C2614D" w:rsidRPr="0042310B">
              <w:rPr>
                <w:rFonts w:ascii="Times New Roman" w:hAnsi="Times New Roman" w:cs="Times New Roman"/>
                <w:b/>
              </w:rPr>
              <w:t>:</w:t>
            </w:r>
          </w:p>
        </w:tc>
      </w:tr>
    </w:tbl>
    <w:p w14:paraId="6884E523" w14:textId="49F93651" w:rsidR="00CC3D07" w:rsidRPr="0042310B" w:rsidRDefault="00CC3D07" w:rsidP="00381987">
      <w:pPr>
        <w:pStyle w:val="TOC2"/>
      </w:pPr>
    </w:p>
    <w:tbl>
      <w:tblPr>
        <w:tblStyle w:val="TableGrid"/>
        <w:tblW w:w="0" w:type="auto"/>
        <w:tblLook w:val="04A0" w:firstRow="1" w:lastRow="0" w:firstColumn="1" w:lastColumn="0" w:noHBand="0" w:noVBand="1"/>
      </w:tblPr>
      <w:tblGrid>
        <w:gridCol w:w="3681"/>
        <w:gridCol w:w="5381"/>
      </w:tblGrid>
      <w:tr w:rsidR="00CC3D07" w:rsidRPr="0042310B" w14:paraId="2667D0F0" w14:textId="77777777" w:rsidTr="00101598">
        <w:tc>
          <w:tcPr>
            <w:tcW w:w="9062" w:type="dxa"/>
            <w:gridSpan w:val="2"/>
            <w:tcBorders>
              <w:bottom w:val="single" w:sz="4" w:space="0" w:color="auto"/>
            </w:tcBorders>
            <w:shd w:val="clear" w:color="auto" w:fill="AEAAAA" w:themeFill="background2" w:themeFillShade="BF"/>
          </w:tcPr>
          <w:p w14:paraId="5FDFC3CF" w14:textId="62B027AB" w:rsidR="00CC3D07" w:rsidRPr="0042310B" w:rsidRDefault="0088798D" w:rsidP="008C6F69">
            <w:pPr>
              <w:rPr>
                <w:rFonts w:ascii="Times New Roman" w:hAnsi="Times New Roman" w:cs="Times New Roman"/>
              </w:rPr>
            </w:pPr>
            <w:r w:rsidRPr="0042310B">
              <w:rPr>
                <w:rFonts w:ascii="Times New Roman" w:hAnsi="Times New Roman" w:cs="Times New Roman"/>
              </w:rPr>
              <w:t xml:space="preserve"> </w:t>
            </w:r>
            <w:r w:rsidR="00CC3D07" w:rsidRPr="0042310B">
              <w:rPr>
                <w:rFonts w:ascii="Times New Roman" w:hAnsi="Times New Roman" w:cs="Times New Roman"/>
                <w:b/>
              </w:rPr>
              <w:t>NEPRIHVATLJIVI TROŠKOVI PREMA AKTIVNOSTIMA</w:t>
            </w:r>
            <w:r w:rsidR="00CC3D07" w:rsidRPr="0042310B">
              <w:rPr>
                <w:rStyle w:val="FootnoteReference"/>
                <w:rFonts w:ascii="Times New Roman" w:hAnsi="Times New Roman" w:cs="Times New Roman"/>
                <w:b/>
              </w:rPr>
              <w:footnoteReference w:id="3"/>
            </w:r>
          </w:p>
        </w:tc>
      </w:tr>
      <w:tr w:rsidR="00CC3D07" w:rsidRPr="0042310B" w14:paraId="3EAE1297" w14:textId="77777777" w:rsidTr="00101598">
        <w:tc>
          <w:tcPr>
            <w:tcW w:w="3681" w:type="dxa"/>
            <w:tcBorders>
              <w:top w:val="single" w:sz="4" w:space="0" w:color="auto"/>
            </w:tcBorders>
          </w:tcPr>
          <w:p w14:paraId="77C760E0" w14:textId="1E61B786" w:rsidR="00CC3D07" w:rsidRPr="0042310B" w:rsidRDefault="00CC3D07" w:rsidP="008C6F69">
            <w:pPr>
              <w:rPr>
                <w:rFonts w:ascii="Times New Roman" w:hAnsi="Times New Roman" w:cs="Times New Roman"/>
                <w:b/>
              </w:rPr>
            </w:pPr>
            <w:r w:rsidRPr="0042310B">
              <w:rPr>
                <w:rFonts w:ascii="Times New Roman" w:hAnsi="Times New Roman" w:cs="Times New Roman"/>
                <w:b/>
              </w:rPr>
              <w:lastRenderedPageBreak/>
              <w:t>Opis stavke troška</w:t>
            </w:r>
            <w:r w:rsidR="00BB5A79" w:rsidRPr="0042310B">
              <w:rPr>
                <w:rStyle w:val="FootnoteReference"/>
                <w:rFonts w:ascii="Times New Roman" w:hAnsi="Times New Roman" w:cs="Times New Roman"/>
                <w:b/>
              </w:rPr>
              <w:footnoteReference w:id="4"/>
            </w:r>
          </w:p>
        </w:tc>
        <w:tc>
          <w:tcPr>
            <w:tcW w:w="5381" w:type="dxa"/>
            <w:tcBorders>
              <w:top w:val="single" w:sz="4" w:space="0" w:color="auto"/>
            </w:tcBorders>
          </w:tcPr>
          <w:p w14:paraId="36DC5B79" w14:textId="77777777" w:rsidR="00CC3D07" w:rsidRPr="0042310B" w:rsidRDefault="00CC3D07" w:rsidP="008C6F69">
            <w:pPr>
              <w:rPr>
                <w:rFonts w:ascii="Times New Roman" w:hAnsi="Times New Roman" w:cs="Times New Roman"/>
                <w:b/>
              </w:rPr>
            </w:pPr>
            <w:r w:rsidRPr="0042310B">
              <w:rPr>
                <w:rFonts w:ascii="Times New Roman" w:hAnsi="Times New Roman" w:cs="Times New Roman"/>
                <w:b/>
              </w:rPr>
              <w:t>Trošak (kn)</w:t>
            </w:r>
          </w:p>
        </w:tc>
      </w:tr>
      <w:tr w:rsidR="00CC3D07" w:rsidRPr="0042310B" w14:paraId="552766AC" w14:textId="77777777" w:rsidTr="008C6F69">
        <w:tc>
          <w:tcPr>
            <w:tcW w:w="3681" w:type="dxa"/>
          </w:tcPr>
          <w:p w14:paraId="370BF855" w14:textId="77777777" w:rsidR="00CC3D07" w:rsidRPr="0042310B" w:rsidRDefault="00CC3D07" w:rsidP="008C6F69">
            <w:pPr>
              <w:rPr>
                <w:rFonts w:ascii="Times New Roman" w:hAnsi="Times New Roman" w:cs="Times New Roman"/>
              </w:rPr>
            </w:pPr>
            <w:r w:rsidRPr="0042310B">
              <w:rPr>
                <w:rFonts w:ascii="Times New Roman" w:hAnsi="Times New Roman" w:cs="Times New Roman"/>
              </w:rPr>
              <w:t>[Redni broj i naziv aktivnosti]</w:t>
            </w:r>
          </w:p>
        </w:tc>
        <w:tc>
          <w:tcPr>
            <w:tcW w:w="5381" w:type="dxa"/>
          </w:tcPr>
          <w:p w14:paraId="6142A7AC" w14:textId="77777777" w:rsidR="00CC3D07" w:rsidRPr="0042310B" w:rsidRDefault="00CC3D07" w:rsidP="008C6F69">
            <w:pPr>
              <w:rPr>
                <w:rFonts w:ascii="Times New Roman" w:hAnsi="Times New Roman" w:cs="Times New Roman"/>
                <w:sz w:val="24"/>
                <w:szCs w:val="24"/>
              </w:rPr>
            </w:pPr>
          </w:p>
        </w:tc>
      </w:tr>
    </w:tbl>
    <w:p w14:paraId="4F93F86D" w14:textId="77777777" w:rsidR="00CC3D07" w:rsidRPr="0042310B" w:rsidRDefault="00CC3D07" w:rsidP="00381987">
      <w:pPr>
        <w:pStyle w:val="TOC2"/>
      </w:pPr>
    </w:p>
    <w:p w14:paraId="7AAE4569" w14:textId="77777777" w:rsidR="00CC3D07" w:rsidRPr="0042310B" w:rsidRDefault="00CC3D07" w:rsidP="00381987">
      <w:pPr>
        <w:pStyle w:val="TOC2"/>
      </w:pPr>
    </w:p>
    <w:p w14:paraId="591F3906" w14:textId="77777777" w:rsidR="00D61358" w:rsidRPr="0042310B" w:rsidRDefault="00D61358" w:rsidP="00D61358">
      <w:pPr>
        <w:spacing w:after="100" w:line="276" w:lineRule="auto"/>
        <w:jc w:val="both"/>
        <w:rPr>
          <w:rFonts w:ascii="Times New Roman" w:eastAsia="Times New Roman" w:hAnsi="Times New Roman" w:cs="Times New Roman"/>
          <w:b/>
          <w:bCs/>
          <w:lang w:eastAsia="hr-HR"/>
        </w:rPr>
      </w:pPr>
      <w:r w:rsidRPr="0042310B">
        <w:rPr>
          <w:rFonts w:ascii="Times New Roman" w:eastAsia="Times New Roman" w:hAnsi="Times New Roman" w:cs="Times New Roman"/>
          <w:b/>
          <w:bCs/>
          <w:lang w:eastAsia="hr-HR"/>
        </w:rPr>
        <w:t>*Dokumenti uz Prijavni obrazac:</w:t>
      </w:r>
    </w:p>
    <w:p w14:paraId="12D568E4" w14:textId="5248D6E1" w:rsidR="00381987" w:rsidRPr="0042310B" w:rsidRDefault="00381987" w:rsidP="00EB4190">
      <w:pPr>
        <w:pStyle w:val="ListParagraph"/>
        <w:numPr>
          <w:ilvl w:val="0"/>
          <w:numId w:val="14"/>
        </w:numPr>
        <w:spacing w:after="0"/>
        <w:ind w:left="714" w:hanging="357"/>
        <w:contextualSpacing w:val="0"/>
        <w:rPr>
          <w:rFonts w:ascii="Times New Roman" w:eastAsia="Times New Roman" w:hAnsi="Times New Roman" w:cs="Times New Roman"/>
          <w:b/>
          <w:bCs/>
          <w:lang w:eastAsia="hr-HR"/>
        </w:rPr>
      </w:pPr>
      <w:r w:rsidRPr="0042310B">
        <w:t xml:space="preserve"> </w:t>
      </w:r>
      <w:r w:rsidRPr="0042310B">
        <w:rPr>
          <w:rFonts w:ascii="Times New Roman" w:eastAsia="Times New Roman" w:hAnsi="Times New Roman" w:cs="Times New Roman"/>
          <w:b/>
          <w:bCs/>
          <w:lang w:eastAsia="hr-HR"/>
        </w:rPr>
        <w:t>Prijavni obrazac 1.a</w:t>
      </w:r>
    </w:p>
    <w:p w14:paraId="3A4F34A0" w14:textId="77777777" w:rsidR="00A31701" w:rsidRPr="0042310B" w:rsidRDefault="00A31701" w:rsidP="00A31701">
      <w:pPr>
        <w:spacing w:after="100" w:line="276" w:lineRule="auto"/>
        <w:ind w:left="714"/>
        <w:contextualSpacing/>
        <w:rPr>
          <w:rFonts w:ascii="Times New Roman" w:eastAsia="Times New Roman" w:hAnsi="Times New Roman" w:cs="Times New Roman"/>
          <w:b/>
          <w:bCs/>
          <w:sz w:val="10"/>
          <w:szCs w:val="10"/>
          <w:lang w:eastAsia="hr-HR"/>
        </w:rPr>
      </w:pPr>
    </w:p>
    <w:p w14:paraId="06F71490" w14:textId="77777777" w:rsidR="00D61358" w:rsidRPr="0042310B" w:rsidRDefault="00D61358" w:rsidP="00D61358">
      <w:pPr>
        <w:numPr>
          <w:ilvl w:val="0"/>
          <w:numId w:val="14"/>
        </w:numPr>
        <w:spacing w:after="100" w:line="276" w:lineRule="auto"/>
        <w:jc w:val="both"/>
        <w:rPr>
          <w:rFonts w:ascii="Times New Roman" w:eastAsia="Times New Roman" w:hAnsi="Times New Roman" w:cs="Times New Roman"/>
          <w:b/>
          <w:bCs/>
          <w:lang w:eastAsia="hr-HR"/>
        </w:rPr>
      </w:pPr>
      <w:r w:rsidRPr="0042310B">
        <w:rPr>
          <w:rFonts w:ascii="Times New Roman" w:eastAsia="Times New Roman" w:hAnsi="Times New Roman" w:cs="Times New Roman"/>
          <w:b/>
          <w:bCs/>
          <w:lang w:eastAsia="hr-HR"/>
        </w:rPr>
        <w:t>Obrazac 2. Izjava prijavitelja</w:t>
      </w:r>
    </w:p>
    <w:p w14:paraId="4FDC808C" w14:textId="77777777" w:rsidR="00D61358" w:rsidRPr="0042310B" w:rsidRDefault="00D61358" w:rsidP="00D61358">
      <w:pPr>
        <w:numPr>
          <w:ilvl w:val="0"/>
          <w:numId w:val="14"/>
        </w:numPr>
        <w:spacing w:after="100" w:line="276" w:lineRule="auto"/>
        <w:jc w:val="both"/>
        <w:rPr>
          <w:rFonts w:ascii="Times New Roman" w:eastAsia="Times New Roman" w:hAnsi="Times New Roman" w:cs="Times New Roman"/>
          <w:b/>
          <w:bCs/>
          <w:lang w:eastAsia="hr-HR"/>
        </w:rPr>
      </w:pPr>
      <w:r w:rsidRPr="0042310B">
        <w:rPr>
          <w:rFonts w:ascii="Times New Roman" w:eastAsia="Times New Roman" w:hAnsi="Times New Roman" w:cs="Times New Roman"/>
          <w:b/>
          <w:bCs/>
          <w:lang w:eastAsia="hr-HR"/>
        </w:rPr>
        <w:t xml:space="preserve">Obrazac 3. Izjava stručnjaka </w:t>
      </w:r>
    </w:p>
    <w:p w14:paraId="593C6974" w14:textId="77777777" w:rsidR="00D61358" w:rsidRPr="0042310B" w:rsidRDefault="00D61358" w:rsidP="00D61358">
      <w:pPr>
        <w:numPr>
          <w:ilvl w:val="0"/>
          <w:numId w:val="14"/>
        </w:numPr>
        <w:spacing w:after="100" w:line="276" w:lineRule="auto"/>
        <w:jc w:val="both"/>
        <w:rPr>
          <w:rFonts w:ascii="Times New Roman" w:eastAsia="Times New Roman" w:hAnsi="Times New Roman" w:cs="Times New Roman"/>
          <w:b/>
          <w:bCs/>
          <w:lang w:eastAsia="hr-HR"/>
        </w:rPr>
      </w:pPr>
      <w:r w:rsidRPr="0042310B">
        <w:rPr>
          <w:rFonts w:ascii="Times New Roman" w:eastAsia="Times New Roman" w:hAnsi="Times New Roman" w:cs="Times New Roman"/>
          <w:b/>
          <w:bCs/>
          <w:lang w:eastAsia="hr-HR"/>
        </w:rPr>
        <w:t>Obrazac 4. Izjava o imenovanju voditelja operacije</w:t>
      </w:r>
    </w:p>
    <w:p w14:paraId="7DA664DF" w14:textId="2104828A" w:rsidR="00D61358" w:rsidRDefault="00D61358" w:rsidP="00D61358">
      <w:pPr>
        <w:numPr>
          <w:ilvl w:val="0"/>
          <w:numId w:val="14"/>
        </w:numPr>
        <w:spacing w:after="100" w:line="276" w:lineRule="auto"/>
        <w:jc w:val="both"/>
        <w:rPr>
          <w:rFonts w:ascii="Times New Roman" w:eastAsia="Times New Roman" w:hAnsi="Times New Roman" w:cs="Times New Roman"/>
          <w:b/>
          <w:bCs/>
          <w:lang w:eastAsia="hr-HR"/>
        </w:rPr>
      </w:pPr>
      <w:r w:rsidRPr="0042310B">
        <w:rPr>
          <w:rFonts w:ascii="Times New Roman" w:eastAsia="Times New Roman" w:hAnsi="Times New Roman" w:cs="Times New Roman"/>
          <w:b/>
          <w:bCs/>
          <w:lang w:eastAsia="hr-HR"/>
        </w:rPr>
        <w:t xml:space="preserve">Obrazac  5. Izjava prijavitelja o </w:t>
      </w:r>
      <w:r w:rsidR="00F003E2">
        <w:rPr>
          <w:rFonts w:ascii="Times New Roman" w:eastAsia="Times New Roman" w:hAnsi="Times New Roman" w:cs="Times New Roman"/>
          <w:b/>
          <w:bCs/>
          <w:lang w:eastAsia="hr-HR"/>
        </w:rPr>
        <w:t>mogućnosti povrata poreza na dodanu vrijednost</w:t>
      </w:r>
    </w:p>
    <w:p w14:paraId="5D3AF5D4" w14:textId="1A9E365A" w:rsidR="009D2037" w:rsidRPr="0042310B" w:rsidRDefault="009D2037" w:rsidP="00D61358">
      <w:pPr>
        <w:numPr>
          <w:ilvl w:val="0"/>
          <w:numId w:val="14"/>
        </w:numPr>
        <w:spacing w:after="100" w:line="276" w:lineRule="auto"/>
        <w:jc w:val="both"/>
        <w:rPr>
          <w:rFonts w:ascii="Times New Roman" w:eastAsia="Times New Roman" w:hAnsi="Times New Roman" w:cs="Times New Roman"/>
          <w:b/>
          <w:bCs/>
          <w:lang w:eastAsia="hr-HR"/>
        </w:rPr>
      </w:pPr>
      <w:r>
        <w:rPr>
          <w:rFonts w:ascii="Times New Roman" w:eastAsia="Times New Roman" w:hAnsi="Times New Roman" w:cs="Times New Roman"/>
          <w:b/>
          <w:bCs/>
          <w:lang w:eastAsia="hr-HR"/>
        </w:rPr>
        <w:t>Obrazac 8. Izjava p</w:t>
      </w:r>
      <w:r w:rsidR="00C77457">
        <w:rPr>
          <w:rFonts w:ascii="Times New Roman" w:eastAsia="Times New Roman" w:hAnsi="Times New Roman" w:cs="Times New Roman"/>
          <w:b/>
          <w:bCs/>
          <w:lang w:eastAsia="hr-HR"/>
        </w:rPr>
        <w:t>rijavitelja o usklađenosti operacije s načelom nenanošenja bitne štete</w:t>
      </w:r>
    </w:p>
    <w:p w14:paraId="7378C821" w14:textId="77777777" w:rsidR="00D61358" w:rsidRPr="0042310B" w:rsidRDefault="00D61358" w:rsidP="00D61358">
      <w:pPr>
        <w:numPr>
          <w:ilvl w:val="0"/>
          <w:numId w:val="14"/>
        </w:numPr>
        <w:spacing w:after="100" w:line="276" w:lineRule="auto"/>
        <w:jc w:val="both"/>
        <w:rPr>
          <w:rFonts w:ascii="Times New Roman" w:eastAsia="Times New Roman" w:hAnsi="Times New Roman" w:cs="Times New Roman"/>
          <w:b/>
          <w:bCs/>
          <w:lang w:eastAsia="hr-HR"/>
        </w:rPr>
      </w:pPr>
      <w:r w:rsidRPr="0042310B">
        <w:rPr>
          <w:rFonts w:ascii="Times New Roman" w:eastAsia="Times New Roman" w:hAnsi="Times New Roman" w:cs="Times New Roman"/>
          <w:b/>
          <w:bCs/>
          <w:lang w:eastAsia="hr-HR"/>
        </w:rPr>
        <w:t>Projektno - tehnička dokumentacija (ako je primjenjivo tj. prilikom prijave za Grupu 3. i Grupu 4.)</w:t>
      </w:r>
    </w:p>
    <w:p w14:paraId="7BA28369" w14:textId="0B8A283B" w:rsidR="00D61358" w:rsidRPr="0042310B" w:rsidRDefault="00D61358" w:rsidP="00D61358">
      <w:pPr>
        <w:numPr>
          <w:ilvl w:val="0"/>
          <w:numId w:val="14"/>
        </w:numPr>
        <w:spacing w:after="100" w:line="276" w:lineRule="auto"/>
        <w:jc w:val="both"/>
        <w:rPr>
          <w:rFonts w:ascii="Times New Roman" w:eastAsia="Times New Roman" w:hAnsi="Times New Roman" w:cs="Times New Roman"/>
          <w:b/>
          <w:bCs/>
          <w:lang w:eastAsia="hr-HR"/>
        </w:rPr>
      </w:pPr>
      <w:r w:rsidRPr="0042310B">
        <w:rPr>
          <w:rFonts w:ascii="Times New Roman" w:eastAsia="Times New Roman" w:hAnsi="Times New Roman" w:cs="Times New Roman"/>
          <w:b/>
          <w:bCs/>
          <w:lang w:eastAsia="hr-HR"/>
        </w:rPr>
        <w:t xml:space="preserve">Dokaz o vlasništvu ili pravu </w:t>
      </w:r>
      <w:r w:rsidR="00D05D82">
        <w:rPr>
          <w:rFonts w:ascii="Times New Roman" w:eastAsia="Times New Roman" w:hAnsi="Times New Roman" w:cs="Times New Roman"/>
          <w:b/>
          <w:bCs/>
          <w:lang w:eastAsia="hr-HR"/>
        </w:rPr>
        <w:t xml:space="preserve">na </w:t>
      </w:r>
      <w:r w:rsidR="00D05D82" w:rsidRPr="0042310B">
        <w:rPr>
          <w:rFonts w:ascii="Times New Roman" w:eastAsia="Times New Roman" w:hAnsi="Times New Roman" w:cs="Times New Roman"/>
          <w:b/>
          <w:bCs/>
          <w:lang w:eastAsia="hr-HR"/>
        </w:rPr>
        <w:t>korištenj</w:t>
      </w:r>
      <w:r w:rsidR="00D05D82">
        <w:rPr>
          <w:rFonts w:ascii="Times New Roman" w:eastAsia="Times New Roman" w:hAnsi="Times New Roman" w:cs="Times New Roman"/>
          <w:b/>
          <w:bCs/>
          <w:lang w:eastAsia="hr-HR"/>
        </w:rPr>
        <w:t>e</w:t>
      </w:r>
      <w:r w:rsidR="00D05D82" w:rsidRPr="0042310B">
        <w:rPr>
          <w:rFonts w:ascii="Times New Roman" w:eastAsia="Times New Roman" w:hAnsi="Times New Roman" w:cs="Times New Roman"/>
          <w:b/>
          <w:bCs/>
          <w:lang w:eastAsia="hr-HR"/>
        </w:rPr>
        <w:t xml:space="preserve"> </w:t>
      </w:r>
      <w:r w:rsidR="00D05D82">
        <w:rPr>
          <w:rFonts w:ascii="Times New Roman" w:eastAsia="Times New Roman" w:hAnsi="Times New Roman" w:cs="Times New Roman"/>
          <w:b/>
          <w:bCs/>
          <w:lang w:eastAsia="hr-HR"/>
        </w:rPr>
        <w:t>zgrade</w:t>
      </w:r>
      <w:r w:rsidR="00D05D82" w:rsidRPr="0042310B">
        <w:rPr>
          <w:rFonts w:ascii="Times New Roman" w:eastAsia="Times New Roman" w:hAnsi="Times New Roman" w:cs="Times New Roman"/>
          <w:b/>
          <w:bCs/>
          <w:lang w:eastAsia="hr-HR"/>
        </w:rPr>
        <w:t xml:space="preserve"> </w:t>
      </w:r>
      <w:r w:rsidRPr="0042310B">
        <w:rPr>
          <w:rFonts w:ascii="Times New Roman" w:eastAsia="Times New Roman" w:hAnsi="Times New Roman" w:cs="Times New Roman"/>
          <w:b/>
          <w:bCs/>
          <w:lang w:eastAsia="hr-HR"/>
        </w:rPr>
        <w:t>i pripadajućeg zemljišta za realizaciju projektnog prijedloga</w:t>
      </w:r>
    </w:p>
    <w:p w14:paraId="0049EB89" w14:textId="0908FEF9" w:rsidR="00D61358" w:rsidRPr="0042310B" w:rsidRDefault="00381987" w:rsidP="00381987">
      <w:pPr>
        <w:numPr>
          <w:ilvl w:val="0"/>
          <w:numId w:val="14"/>
        </w:numPr>
        <w:spacing w:after="100" w:line="276" w:lineRule="auto"/>
        <w:jc w:val="both"/>
        <w:rPr>
          <w:rFonts w:ascii="Times New Roman" w:eastAsia="Times New Roman" w:hAnsi="Times New Roman" w:cs="Times New Roman"/>
          <w:b/>
          <w:bCs/>
          <w:lang w:eastAsia="hr-HR"/>
        </w:rPr>
      </w:pPr>
      <w:r w:rsidRPr="0042310B">
        <w:rPr>
          <w:rFonts w:ascii="Times New Roman" w:eastAsia="Times New Roman" w:hAnsi="Times New Roman" w:cs="Times New Roman"/>
          <w:b/>
          <w:bCs/>
          <w:lang w:eastAsia="hr-HR"/>
        </w:rPr>
        <w:t xml:space="preserve">Elaborat ocjene postojećeg stanja građevine </w:t>
      </w:r>
      <w:r w:rsidR="00D61358" w:rsidRPr="0042310B">
        <w:rPr>
          <w:rFonts w:ascii="Times New Roman" w:eastAsia="Times New Roman" w:hAnsi="Times New Roman" w:cs="Times New Roman"/>
          <w:b/>
          <w:bCs/>
          <w:lang w:eastAsia="hr-HR"/>
        </w:rPr>
        <w:t>(ako je primjenjivo)</w:t>
      </w:r>
    </w:p>
    <w:p w14:paraId="2EDD92AE" w14:textId="77777777" w:rsidR="00D61358" w:rsidRPr="0042310B" w:rsidRDefault="00D61358" w:rsidP="00D61358">
      <w:pPr>
        <w:numPr>
          <w:ilvl w:val="0"/>
          <w:numId w:val="14"/>
        </w:numPr>
        <w:spacing w:after="100" w:line="276" w:lineRule="auto"/>
        <w:jc w:val="both"/>
        <w:rPr>
          <w:rFonts w:ascii="Times New Roman" w:eastAsia="Times New Roman" w:hAnsi="Times New Roman" w:cs="Times New Roman"/>
          <w:b/>
          <w:bCs/>
          <w:lang w:eastAsia="hr-HR"/>
        </w:rPr>
      </w:pPr>
      <w:r w:rsidRPr="0042310B">
        <w:rPr>
          <w:rFonts w:ascii="Times New Roman" w:eastAsia="Times New Roman" w:hAnsi="Times New Roman" w:cs="Times New Roman"/>
          <w:b/>
          <w:bCs/>
          <w:lang w:eastAsia="hr-HR"/>
        </w:rPr>
        <w:t>Dokumentacija pripremljena za nabavu (ako je primjenjivo tj. prilikom prijave za grupu 2. i 3.)</w:t>
      </w:r>
    </w:p>
    <w:p w14:paraId="2F97BC2C" w14:textId="77777777" w:rsidR="00381987" w:rsidRPr="0042310B" w:rsidRDefault="00381987" w:rsidP="00381987">
      <w:pPr>
        <w:numPr>
          <w:ilvl w:val="0"/>
          <w:numId w:val="14"/>
        </w:numPr>
        <w:spacing w:after="100" w:line="276" w:lineRule="auto"/>
        <w:jc w:val="both"/>
        <w:rPr>
          <w:rFonts w:ascii="Times New Roman" w:eastAsia="Times New Roman" w:hAnsi="Times New Roman" w:cs="Times New Roman"/>
          <w:b/>
          <w:bCs/>
          <w:lang w:eastAsia="hr-HR"/>
        </w:rPr>
      </w:pPr>
      <w:r w:rsidRPr="0042310B">
        <w:rPr>
          <w:rFonts w:ascii="Times New Roman" w:eastAsia="Times New Roman" w:hAnsi="Times New Roman" w:cs="Times New Roman"/>
          <w:b/>
          <w:bCs/>
          <w:lang w:eastAsia="hr-HR"/>
        </w:rPr>
        <w:t xml:space="preserve">Financijsko izvješće za proteklu godinu </w:t>
      </w:r>
    </w:p>
    <w:p w14:paraId="6B1AA9F7" w14:textId="77777777" w:rsidR="00381987" w:rsidRPr="0042310B" w:rsidRDefault="00381987" w:rsidP="00381987">
      <w:pPr>
        <w:numPr>
          <w:ilvl w:val="0"/>
          <w:numId w:val="14"/>
        </w:numPr>
        <w:spacing w:after="100" w:line="276" w:lineRule="auto"/>
        <w:jc w:val="both"/>
        <w:rPr>
          <w:rFonts w:ascii="Times New Roman" w:eastAsia="Times New Roman" w:hAnsi="Times New Roman" w:cs="Times New Roman"/>
          <w:b/>
          <w:bCs/>
          <w:lang w:eastAsia="hr-HR"/>
        </w:rPr>
      </w:pPr>
      <w:r w:rsidRPr="0042310B">
        <w:rPr>
          <w:rFonts w:ascii="Times New Roman" w:eastAsia="Times New Roman" w:hAnsi="Times New Roman" w:cs="Times New Roman"/>
          <w:b/>
          <w:bCs/>
          <w:lang w:eastAsia="hr-HR"/>
        </w:rPr>
        <w:t>Dokaz o nastalim oštećenjima u potresu</w:t>
      </w:r>
    </w:p>
    <w:p w14:paraId="6D44F9CC" w14:textId="65B2EA6F" w:rsidR="00DF6317" w:rsidRPr="00AC44E0" w:rsidRDefault="00DF6317" w:rsidP="00381987">
      <w:pPr>
        <w:pStyle w:val="TOC2"/>
      </w:pPr>
    </w:p>
    <w:sectPr w:rsidR="00DF6317" w:rsidRPr="00AC44E0">
      <w:head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F258A" w16cex:dateUtc="2022-01-04T18:59:00Z"/>
  <w16cex:commentExtensible w16cex:durableId="257F2602" w16cex:dateUtc="2022-01-04T19:01:00Z"/>
  <w16cex:commentExtensible w16cex:durableId="257F2645" w16cex:dateUtc="2022-01-04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36133E" w16cid:durableId="257F258A"/>
  <w16cid:commentId w16cid:paraId="22E79A62" w16cid:durableId="257F2602"/>
  <w16cid:commentId w16cid:paraId="5540D835" w16cid:durableId="257F26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DBAD" w14:textId="77777777" w:rsidR="00442D38" w:rsidRDefault="00442D38" w:rsidP="00E84491">
      <w:pPr>
        <w:spacing w:after="0" w:line="240" w:lineRule="auto"/>
      </w:pPr>
      <w:r>
        <w:separator/>
      </w:r>
    </w:p>
  </w:endnote>
  <w:endnote w:type="continuationSeparator" w:id="0">
    <w:p w14:paraId="09BAEA26" w14:textId="77777777" w:rsidR="00442D38" w:rsidRDefault="00442D38" w:rsidP="00E8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8F60A" w14:textId="77777777" w:rsidR="00442D38" w:rsidRDefault="00442D38" w:rsidP="00E84491">
      <w:pPr>
        <w:spacing w:after="0" w:line="240" w:lineRule="auto"/>
      </w:pPr>
      <w:r>
        <w:separator/>
      </w:r>
    </w:p>
  </w:footnote>
  <w:footnote w:type="continuationSeparator" w:id="0">
    <w:p w14:paraId="4B924F6C" w14:textId="77777777" w:rsidR="00442D38" w:rsidRDefault="00442D38" w:rsidP="00E84491">
      <w:pPr>
        <w:spacing w:after="0" w:line="240" w:lineRule="auto"/>
      </w:pPr>
      <w:r>
        <w:continuationSeparator/>
      </w:r>
    </w:p>
  </w:footnote>
  <w:footnote w:id="1">
    <w:p w14:paraId="5FBEB73C" w14:textId="081E5749" w:rsidR="00E17C47" w:rsidRPr="00101598" w:rsidRDefault="00E17C47" w:rsidP="00E74F67">
      <w:pPr>
        <w:pStyle w:val="FootnoteText"/>
        <w:jc w:val="both"/>
        <w:rPr>
          <w:rFonts w:ascii="Times New Roman" w:hAnsi="Times New Roman"/>
        </w:rPr>
      </w:pPr>
      <w:r w:rsidRPr="00101598">
        <w:rPr>
          <w:rStyle w:val="FootnoteReference"/>
          <w:rFonts w:ascii="Times New Roman" w:hAnsi="Times New Roman"/>
        </w:rPr>
        <w:footnoteRef/>
      </w:r>
      <w:r w:rsidRPr="00101598">
        <w:rPr>
          <w:rFonts w:ascii="Times New Roman" w:hAnsi="Times New Roman"/>
        </w:rPr>
        <w:t xml:space="preserve"> Po potrebi dodati nove ćelije</w:t>
      </w:r>
    </w:p>
  </w:footnote>
  <w:footnote w:id="2">
    <w:p w14:paraId="2FFFF075" w14:textId="2E441685" w:rsidR="00B07094" w:rsidRPr="00101598" w:rsidRDefault="00B07094">
      <w:pPr>
        <w:pStyle w:val="FootnoteText"/>
        <w:rPr>
          <w:rFonts w:ascii="Times New Roman" w:hAnsi="Times New Roman"/>
        </w:rPr>
      </w:pPr>
      <w:r w:rsidRPr="00101598">
        <w:rPr>
          <w:rStyle w:val="FootnoteReference"/>
          <w:rFonts w:ascii="Times New Roman" w:hAnsi="Times New Roman"/>
        </w:rPr>
        <w:footnoteRef/>
      </w:r>
      <w:r w:rsidRPr="00101598">
        <w:rPr>
          <w:rFonts w:ascii="Times New Roman" w:hAnsi="Times New Roman"/>
        </w:rPr>
        <w:t xml:space="preserve"> </w:t>
      </w:r>
      <w:r w:rsidR="00275652" w:rsidRPr="00101598">
        <w:rPr>
          <w:rFonts w:ascii="Times New Roman" w:hAnsi="Times New Roman"/>
        </w:rPr>
        <w:t xml:space="preserve">Popuniti </w:t>
      </w:r>
      <w:r w:rsidR="004C62B3" w:rsidRPr="00101598">
        <w:rPr>
          <w:rFonts w:ascii="Times New Roman" w:hAnsi="Times New Roman"/>
        </w:rPr>
        <w:t>Obrazac</w:t>
      </w:r>
      <w:r w:rsidR="00275652" w:rsidRPr="00101598">
        <w:rPr>
          <w:rFonts w:ascii="Times New Roman" w:hAnsi="Times New Roman"/>
        </w:rPr>
        <w:t xml:space="preserve"> 1a</w:t>
      </w:r>
    </w:p>
    <w:p w14:paraId="580BB13F" w14:textId="77777777" w:rsidR="00275652" w:rsidRPr="00101598" w:rsidRDefault="00275652">
      <w:pPr>
        <w:pStyle w:val="FootnoteText"/>
        <w:rPr>
          <w:rFonts w:ascii="Times New Roman" w:hAnsi="Times New Roman"/>
        </w:rPr>
      </w:pPr>
    </w:p>
  </w:footnote>
  <w:footnote w:id="3">
    <w:p w14:paraId="639AB19E" w14:textId="2BE38953" w:rsidR="00CC3D07" w:rsidRDefault="00CC3D07" w:rsidP="00CC3D07">
      <w:pPr>
        <w:pStyle w:val="FootnoteText"/>
      </w:pPr>
      <w:r w:rsidRPr="00101598">
        <w:rPr>
          <w:rStyle w:val="FootnoteReference"/>
          <w:rFonts w:ascii="Times New Roman" w:hAnsi="Times New Roman"/>
        </w:rPr>
        <w:footnoteRef/>
      </w:r>
      <w:r w:rsidRPr="00101598">
        <w:rPr>
          <w:rFonts w:ascii="Times New Roman" w:hAnsi="Times New Roman"/>
        </w:rPr>
        <w:t xml:space="preserve"> Po potrebi dodati nove ćelije</w:t>
      </w:r>
    </w:p>
  </w:footnote>
  <w:footnote w:id="4">
    <w:p w14:paraId="25CA5AFC" w14:textId="4E3AE34D" w:rsidR="00BB5A79" w:rsidRPr="00101598" w:rsidRDefault="00BB5A79" w:rsidP="00E74F67">
      <w:pPr>
        <w:pStyle w:val="FootnoteText"/>
        <w:jc w:val="both"/>
        <w:rPr>
          <w:rFonts w:ascii="Times New Roman" w:hAnsi="Times New Roman"/>
        </w:rPr>
      </w:pPr>
      <w:r w:rsidRPr="00101598">
        <w:rPr>
          <w:rStyle w:val="FootnoteReference"/>
          <w:rFonts w:ascii="Times New Roman" w:hAnsi="Times New Roman"/>
        </w:rPr>
        <w:footnoteRef/>
      </w:r>
      <w:r w:rsidRPr="00101598">
        <w:rPr>
          <w:rFonts w:ascii="Times New Roman" w:hAnsi="Times New Roman"/>
        </w:rPr>
        <w:t xml:space="preserve"> </w:t>
      </w:r>
      <w:r w:rsidR="00411ED1" w:rsidRPr="00411ED1">
        <w:rPr>
          <w:rFonts w:ascii="Times New Roman" w:hAnsi="Times New Roman"/>
        </w:rPr>
        <w:t>Troškovi koju su već plaćeni sredstvima iz Državnog proračuna i drugih javnih izvora prije sklapanja Ugovora, a plaćeni su za aktivnosti provedene od 28. prosinca 2020. godine, moraju se iskazati u prijavi operacije. To se odnosi na troškove povezane s prihvatljivim aktivnostima te troškove povezane s građevinama koje su bile osigurane te im je isplaćena osigurana svota. Ti troškovi neće biti dodatno plaćeni jer bi predstavljali dvostruko financiranje, no moraju se navesti u prijavi, izuzev okolnosti navedenih pod točkom 1.6 Dvostruko financiranje.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B22FA" w14:textId="35077D26" w:rsidR="00FD5533" w:rsidRDefault="00E7412C" w:rsidP="00E7412C">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lang w:eastAsia="hr-HR"/>
      </w:rPr>
      <w:drawing>
        <wp:anchor distT="0" distB="0" distL="114300" distR="114300" simplePos="0" relativeHeight="251659264" behindDoc="0" locked="0" layoutInCell="1" allowOverlap="1" wp14:anchorId="151DAEB8" wp14:editId="2EC47BA6">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61312" behindDoc="0" locked="0" layoutInCell="1" allowOverlap="1" wp14:anchorId="42C848A0" wp14:editId="1896FA3E">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6222061F" w14:textId="77777777" w:rsidR="00E7412C" w:rsidRPr="002D7FC6" w:rsidRDefault="00E7412C" w:rsidP="00E7412C">
                          <w:pPr>
                            <w:pStyle w:val="Normal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Normal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2C848A0"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6222061F" w14:textId="77777777" w:rsidR="00E7412C" w:rsidRPr="002D7FC6" w:rsidRDefault="00E7412C" w:rsidP="00E7412C">
                    <w:pPr>
                      <w:pStyle w:val="Normal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Normal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60288" behindDoc="0" locked="0" layoutInCell="1" allowOverlap="1" wp14:anchorId="730AE760" wp14:editId="045B3953">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328C6087" w14:textId="77777777" w:rsidR="00E7412C" w:rsidRPr="00FC7D26" w:rsidRDefault="00E7412C" w:rsidP="00E7412C">
                          <w:pPr>
                            <w:pStyle w:val="Normal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77777777" w:rsidR="00E7412C" w:rsidRPr="005F36E1" w:rsidRDefault="00E7412C" w:rsidP="00E7412C">
                          <w:pPr>
                            <w:pStyle w:val="NormalWeb"/>
                            <w:spacing w:before="0" w:beforeAutospacing="0" w:after="0" w:afterAutospacing="0"/>
                            <w:rPr>
                              <w:bCs/>
                            </w:rPr>
                          </w:pPr>
                          <w:r>
                            <w:rPr>
                              <w:bCs/>
                              <w:color w:val="000000" w:themeColor="text1"/>
                              <w:kern w:val="24"/>
                            </w:rPr>
                            <w:t>MINISTARSTVO ZNANOSTI I OBRAZOVANJA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30AE760"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328C6087" w14:textId="77777777" w:rsidR="00E7412C" w:rsidRPr="00FC7D26" w:rsidRDefault="00E7412C" w:rsidP="00E7412C">
                    <w:pPr>
                      <w:pStyle w:val="Normal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77777777" w:rsidR="00E7412C" w:rsidRPr="005F36E1" w:rsidRDefault="00E7412C" w:rsidP="00E7412C">
                    <w:pPr>
                      <w:pStyle w:val="NormalWeb"/>
                      <w:spacing w:before="0" w:beforeAutospacing="0" w:after="0" w:afterAutospacing="0"/>
                      <w:rPr>
                        <w:bCs/>
                      </w:rPr>
                    </w:pPr>
                    <w:r>
                      <w:rPr>
                        <w:bCs/>
                        <w:color w:val="000000" w:themeColor="text1"/>
                        <w:kern w:val="24"/>
                      </w:rPr>
                      <w:t>MINISTARSTVO ZNANOSTI I OBRAZOVANJA</w:t>
                    </w:r>
                  </w:p>
                </w:txbxContent>
              </v:textbox>
              <w10:wrap anchorx="margin"/>
            </v:rect>
          </w:pict>
        </mc:Fallback>
      </mc:AlternateContent>
    </w:r>
    <w:r>
      <w:rPr>
        <w:rFonts w:ascii="Times New Roman" w:eastAsiaTheme="majorEastAsia" w:hAnsi="Times New Roman" w:cs="Times New Roman"/>
        <w:b/>
        <w:bCs/>
        <w:noProof/>
        <w:sz w:val="24"/>
        <w:lang w:eastAsia="hr-HR"/>
      </w:rPr>
      <w:drawing>
        <wp:inline distT="0" distB="0" distL="0" distR="0" wp14:anchorId="3AB2EAE9" wp14:editId="7CEACA9A">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6D51F2EA" w14:textId="620575DB" w:rsidR="00E7412C" w:rsidRDefault="00E7412C">
    <w:pPr>
      <w:pStyle w:val="Header"/>
    </w:pPr>
  </w:p>
  <w:p w14:paraId="45EC9619" w14:textId="77777777" w:rsidR="00E7412C" w:rsidRDefault="00E741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1686"/>
    <w:multiLevelType w:val="hybridMultilevel"/>
    <w:tmpl w:val="30069B4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0D6870"/>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CA6AC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D417FE"/>
    <w:multiLevelType w:val="hybridMultilevel"/>
    <w:tmpl w:val="52444CDE"/>
    <w:lvl w:ilvl="0" w:tplc="8EEC99D6">
      <w:start w:val="1"/>
      <w:numFmt w:val="bullet"/>
      <w:lvlText w:val="-"/>
      <w:lvlJc w:val="left"/>
      <w:pPr>
        <w:ind w:left="1211" w:hanging="360"/>
      </w:pPr>
      <w:rPr>
        <w:rFonts w:ascii="Times New Roman" w:eastAsia="Times New Roman"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4" w15:restartNumberingAfterBreak="0">
    <w:nsid w:val="3B556EF5"/>
    <w:multiLevelType w:val="hybridMultilevel"/>
    <w:tmpl w:val="D93E9E04"/>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DE6F96"/>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F746DB"/>
    <w:multiLevelType w:val="hybridMultilevel"/>
    <w:tmpl w:val="514A0E52"/>
    <w:lvl w:ilvl="0" w:tplc="558EB940">
      <w:start w:val="1"/>
      <w:numFmt w:val="lowerLetter"/>
      <w:lvlText w:val="%1)"/>
      <w:lvlJc w:val="left"/>
      <w:pPr>
        <w:ind w:left="580" w:hanging="360"/>
      </w:pPr>
      <w:rPr>
        <w:rFonts w:hint="default"/>
      </w:rPr>
    </w:lvl>
    <w:lvl w:ilvl="1" w:tplc="041A0019" w:tentative="1">
      <w:start w:val="1"/>
      <w:numFmt w:val="lowerLetter"/>
      <w:lvlText w:val="%2."/>
      <w:lvlJc w:val="left"/>
      <w:pPr>
        <w:ind w:left="1300" w:hanging="360"/>
      </w:pPr>
    </w:lvl>
    <w:lvl w:ilvl="2" w:tplc="041A001B" w:tentative="1">
      <w:start w:val="1"/>
      <w:numFmt w:val="lowerRoman"/>
      <w:lvlText w:val="%3."/>
      <w:lvlJc w:val="right"/>
      <w:pPr>
        <w:ind w:left="2020" w:hanging="180"/>
      </w:pPr>
    </w:lvl>
    <w:lvl w:ilvl="3" w:tplc="041A000F" w:tentative="1">
      <w:start w:val="1"/>
      <w:numFmt w:val="decimal"/>
      <w:lvlText w:val="%4."/>
      <w:lvlJc w:val="left"/>
      <w:pPr>
        <w:ind w:left="2740" w:hanging="360"/>
      </w:pPr>
    </w:lvl>
    <w:lvl w:ilvl="4" w:tplc="041A0019" w:tentative="1">
      <w:start w:val="1"/>
      <w:numFmt w:val="lowerLetter"/>
      <w:lvlText w:val="%5."/>
      <w:lvlJc w:val="left"/>
      <w:pPr>
        <w:ind w:left="3460" w:hanging="360"/>
      </w:pPr>
    </w:lvl>
    <w:lvl w:ilvl="5" w:tplc="041A001B" w:tentative="1">
      <w:start w:val="1"/>
      <w:numFmt w:val="lowerRoman"/>
      <w:lvlText w:val="%6."/>
      <w:lvlJc w:val="right"/>
      <w:pPr>
        <w:ind w:left="4180" w:hanging="180"/>
      </w:pPr>
    </w:lvl>
    <w:lvl w:ilvl="6" w:tplc="041A000F" w:tentative="1">
      <w:start w:val="1"/>
      <w:numFmt w:val="decimal"/>
      <w:lvlText w:val="%7."/>
      <w:lvlJc w:val="left"/>
      <w:pPr>
        <w:ind w:left="4900" w:hanging="360"/>
      </w:pPr>
    </w:lvl>
    <w:lvl w:ilvl="7" w:tplc="041A0019" w:tentative="1">
      <w:start w:val="1"/>
      <w:numFmt w:val="lowerLetter"/>
      <w:lvlText w:val="%8."/>
      <w:lvlJc w:val="left"/>
      <w:pPr>
        <w:ind w:left="5620" w:hanging="360"/>
      </w:pPr>
    </w:lvl>
    <w:lvl w:ilvl="8" w:tplc="041A001B" w:tentative="1">
      <w:start w:val="1"/>
      <w:numFmt w:val="lowerRoman"/>
      <w:lvlText w:val="%9."/>
      <w:lvlJc w:val="right"/>
      <w:pPr>
        <w:ind w:left="6340" w:hanging="180"/>
      </w:pPr>
    </w:lvl>
  </w:abstractNum>
  <w:abstractNum w:abstractNumId="7" w15:restartNumberingAfterBreak="0">
    <w:nsid w:val="484F483E"/>
    <w:multiLevelType w:val="multilevel"/>
    <w:tmpl w:val="7F488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D92DE7"/>
    <w:multiLevelType w:val="hybridMultilevel"/>
    <w:tmpl w:val="86E21084"/>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63629F0"/>
    <w:multiLevelType w:val="hybridMultilevel"/>
    <w:tmpl w:val="3CA4E53C"/>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ED74FB"/>
    <w:multiLevelType w:val="hybridMultilevel"/>
    <w:tmpl w:val="35567670"/>
    <w:lvl w:ilvl="0" w:tplc="5F106D48">
      <w:start w:val="1"/>
      <w:numFmt w:val="bullet"/>
      <w:lvlText w:val="-"/>
      <w:lvlJc w:val="left"/>
      <w:pPr>
        <w:ind w:left="1440" w:hanging="360"/>
      </w:pPr>
      <w:rPr>
        <w:rFonts w:ascii="Cambria" w:hAnsi="Cambri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18F73E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57522F"/>
    <w:multiLevelType w:val="hybridMultilevel"/>
    <w:tmpl w:val="F1EC8902"/>
    <w:lvl w:ilvl="0" w:tplc="22661D64">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77EF2"/>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11"/>
  </w:num>
  <w:num w:numId="4">
    <w:abstractNumId w:val="0"/>
  </w:num>
  <w:num w:numId="5">
    <w:abstractNumId w:val="8"/>
  </w:num>
  <w:num w:numId="6">
    <w:abstractNumId w:val="9"/>
  </w:num>
  <w:num w:numId="7">
    <w:abstractNumId w:val="4"/>
  </w:num>
  <w:num w:numId="8">
    <w:abstractNumId w:val="10"/>
  </w:num>
  <w:num w:numId="9">
    <w:abstractNumId w:val="3"/>
  </w:num>
  <w:num w:numId="10">
    <w:abstractNumId w:val="5"/>
  </w:num>
  <w:num w:numId="11">
    <w:abstractNumId w:val="6"/>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DF"/>
    <w:rsid w:val="000068FC"/>
    <w:rsid w:val="000172D4"/>
    <w:rsid w:val="00017AD5"/>
    <w:rsid w:val="00056D5F"/>
    <w:rsid w:val="000710B0"/>
    <w:rsid w:val="00071712"/>
    <w:rsid w:val="00071792"/>
    <w:rsid w:val="000C2E49"/>
    <w:rsid w:val="000D0AAD"/>
    <w:rsid w:val="00101598"/>
    <w:rsid w:val="00125357"/>
    <w:rsid w:val="00130DBB"/>
    <w:rsid w:val="001331AA"/>
    <w:rsid w:val="00153F82"/>
    <w:rsid w:val="00164D19"/>
    <w:rsid w:val="001769AD"/>
    <w:rsid w:val="0019381E"/>
    <w:rsid w:val="00193AC2"/>
    <w:rsid w:val="001B34FB"/>
    <w:rsid w:val="001C1086"/>
    <w:rsid w:val="001D1D02"/>
    <w:rsid w:val="001D371B"/>
    <w:rsid w:val="001D61CE"/>
    <w:rsid w:val="001E5539"/>
    <w:rsid w:val="001F2AFB"/>
    <w:rsid w:val="001F4BDA"/>
    <w:rsid w:val="001F7515"/>
    <w:rsid w:val="00200157"/>
    <w:rsid w:val="002055B6"/>
    <w:rsid w:val="00206AD5"/>
    <w:rsid w:val="00211A32"/>
    <w:rsid w:val="00214B0E"/>
    <w:rsid w:val="00220F1F"/>
    <w:rsid w:val="00225C45"/>
    <w:rsid w:val="002306A6"/>
    <w:rsid w:val="00257F9D"/>
    <w:rsid w:val="002724C3"/>
    <w:rsid w:val="00275652"/>
    <w:rsid w:val="00293D11"/>
    <w:rsid w:val="00295E31"/>
    <w:rsid w:val="002971DF"/>
    <w:rsid w:val="002B08C5"/>
    <w:rsid w:val="002B5A77"/>
    <w:rsid w:val="002E7E89"/>
    <w:rsid w:val="002F7D1B"/>
    <w:rsid w:val="00322F22"/>
    <w:rsid w:val="0033191B"/>
    <w:rsid w:val="00335B6A"/>
    <w:rsid w:val="00336D62"/>
    <w:rsid w:val="00375E87"/>
    <w:rsid w:val="00381987"/>
    <w:rsid w:val="003B6C37"/>
    <w:rsid w:val="003C12C6"/>
    <w:rsid w:val="003C17E5"/>
    <w:rsid w:val="004061EA"/>
    <w:rsid w:val="00411ED1"/>
    <w:rsid w:val="00421FAB"/>
    <w:rsid w:val="004220B0"/>
    <w:rsid w:val="0042310B"/>
    <w:rsid w:val="00442D38"/>
    <w:rsid w:val="00466C84"/>
    <w:rsid w:val="004711D9"/>
    <w:rsid w:val="00475A46"/>
    <w:rsid w:val="004769C1"/>
    <w:rsid w:val="004979C3"/>
    <w:rsid w:val="004A0ABD"/>
    <w:rsid w:val="004A5A6B"/>
    <w:rsid w:val="004C62B3"/>
    <w:rsid w:val="004C70BA"/>
    <w:rsid w:val="004C77F9"/>
    <w:rsid w:val="004F15D4"/>
    <w:rsid w:val="00515593"/>
    <w:rsid w:val="00517D6E"/>
    <w:rsid w:val="00520339"/>
    <w:rsid w:val="00531F50"/>
    <w:rsid w:val="0054105F"/>
    <w:rsid w:val="00545749"/>
    <w:rsid w:val="00546C1B"/>
    <w:rsid w:val="0057463D"/>
    <w:rsid w:val="00587F2A"/>
    <w:rsid w:val="005909BF"/>
    <w:rsid w:val="00590B30"/>
    <w:rsid w:val="005A4D3D"/>
    <w:rsid w:val="005B7C0C"/>
    <w:rsid w:val="005C70D7"/>
    <w:rsid w:val="005D4BF5"/>
    <w:rsid w:val="005D73A4"/>
    <w:rsid w:val="005E620D"/>
    <w:rsid w:val="00604860"/>
    <w:rsid w:val="00613695"/>
    <w:rsid w:val="00614AB6"/>
    <w:rsid w:val="00622105"/>
    <w:rsid w:val="006226A3"/>
    <w:rsid w:val="00631081"/>
    <w:rsid w:val="006358B4"/>
    <w:rsid w:val="00691EA4"/>
    <w:rsid w:val="006926D7"/>
    <w:rsid w:val="0069498A"/>
    <w:rsid w:val="006A101B"/>
    <w:rsid w:val="006B10B3"/>
    <w:rsid w:val="006B39CF"/>
    <w:rsid w:val="006C328D"/>
    <w:rsid w:val="006C3CED"/>
    <w:rsid w:val="006C4962"/>
    <w:rsid w:val="006F01B9"/>
    <w:rsid w:val="006F55B5"/>
    <w:rsid w:val="006F5BFD"/>
    <w:rsid w:val="00715C24"/>
    <w:rsid w:val="0072516D"/>
    <w:rsid w:val="00736991"/>
    <w:rsid w:val="00790CE6"/>
    <w:rsid w:val="0079373B"/>
    <w:rsid w:val="007A5A5C"/>
    <w:rsid w:val="007B5110"/>
    <w:rsid w:val="007B5B43"/>
    <w:rsid w:val="007B7E9F"/>
    <w:rsid w:val="007D3B3E"/>
    <w:rsid w:val="007D65F5"/>
    <w:rsid w:val="007E4903"/>
    <w:rsid w:val="007F0D72"/>
    <w:rsid w:val="0084592E"/>
    <w:rsid w:val="00851FB2"/>
    <w:rsid w:val="008810AD"/>
    <w:rsid w:val="008864FE"/>
    <w:rsid w:val="0088798D"/>
    <w:rsid w:val="00887B31"/>
    <w:rsid w:val="008A178A"/>
    <w:rsid w:val="008B7C46"/>
    <w:rsid w:val="008F7D1E"/>
    <w:rsid w:val="009111FF"/>
    <w:rsid w:val="00944D97"/>
    <w:rsid w:val="0094620A"/>
    <w:rsid w:val="009531DA"/>
    <w:rsid w:val="009537EA"/>
    <w:rsid w:val="00966288"/>
    <w:rsid w:val="0096765E"/>
    <w:rsid w:val="00975550"/>
    <w:rsid w:val="0098457A"/>
    <w:rsid w:val="009867C3"/>
    <w:rsid w:val="00986E0D"/>
    <w:rsid w:val="009A3D17"/>
    <w:rsid w:val="009C0205"/>
    <w:rsid w:val="009D2037"/>
    <w:rsid w:val="009E21A9"/>
    <w:rsid w:val="009F203F"/>
    <w:rsid w:val="00A00214"/>
    <w:rsid w:val="00A04568"/>
    <w:rsid w:val="00A1688E"/>
    <w:rsid w:val="00A2212D"/>
    <w:rsid w:val="00A256AD"/>
    <w:rsid w:val="00A31701"/>
    <w:rsid w:val="00A31FB3"/>
    <w:rsid w:val="00A401BF"/>
    <w:rsid w:val="00A43EC2"/>
    <w:rsid w:val="00A51371"/>
    <w:rsid w:val="00A56AF3"/>
    <w:rsid w:val="00A61E01"/>
    <w:rsid w:val="00A624A8"/>
    <w:rsid w:val="00A7708A"/>
    <w:rsid w:val="00AA756C"/>
    <w:rsid w:val="00AC44E0"/>
    <w:rsid w:val="00AE0186"/>
    <w:rsid w:val="00AF0EF6"/>
    <w:rsid w:val="00B07094"/>
    <w:rsid w:val="00B07417"/>
    <w:rsid w:val="00B154A7"/>
    <w:rsid w:val="00B307BA"/>
    <w:rsid w:val="00B31526"/>
    <w:rsid w:val="00B545D3"/>
    <w:rsid w:val="00B54A69"/>
    <w:rsid w:val="00B56972"/>
    <w:rsid w:val="00B7295E"/>
    <w:rsid w:val="00B86E88"/>
    <w:rsid w:val="00B95AA1"/>
    <w:rsid w:val="00BA02CE"/>
    <w:rsid w:val="00BA2ADF"/>
    <w:rsid w:val="00BB5A79"/>
    <w:rsid w:val="00BF440E"/>
    <w:rsid w:val="00C2614D"/>
    <w:rsid w:val="00C77457"/>
    <w:rsid w:val="00C80A1D"/>
    <w:rsid w:val="00C93A57"/>
    <w:rsid w:val="00C948B6"/>
    <w:rsid w:val="00C96412"/>
    <w:rsid w:val="00CB3EC5"/>
    <w:rsid w:val="00CB5C56"/>
    <w:rsid w:val="00CC3D07"/>
    <w:rsid w:val="00CD035D"/>
    <w:rsid w:val="00CD2F5C"/>
    <w:rsid w:val="00CD7A40"/>
    <w:rsid w:val="00CE10B3"/>
    <w:rsid w:val="00CF5D0D"/>
    <w:rsid w:val="00CF6FEE"/>
    <w:rsid w:val="00D03A58"/>
    <w:rsid w:val="00D05D82"/>
    <w:rsid w:val="00D17FF6"/>
    <w:rsid w:val="00D52549"/>
    <w:rsid w:val="00D61358"/>
    <w:rsid w:val="00D64CBE"/>
    <w:rsid w:val="00D84036"/>
    <w:rsid w:val="00D86BF7"/>
    <w:rsid w:val="00DB5743"/>
    <w:rsid w:val="00DD2631"/>
    <w:rsid w:val="00DE29E3"/>
    <w:rsid w:val="00DF1AEF"/>
    <w:rsid w:val="00DF588E"/>
    <w:rsid w:val="00DF6317"/>
    <w:rsid w:val="00DF6833"/>
    <w:rsid w:val="00DF7AC6"/>
    <w:rsid w:val="00E03BA5"/>
    <w:rsid w:val="00E067B3"/>
    <w:rsid w:val="00E17C47"/>
    <w:rsid w:val="00E40F4E"/>
    <w:rsid w:val="00E50DE5"/>
    <w:rsid w:val="00E65A8A"/>
    <w:rsid w:val="00E7412C"/>
    <w:rsid w:val="00E74544"/>
    <w:rsid w:val="00E74F67"/>
    <w:rsid w:val="00E84491"/>
    <w:rsid w:val="00E97DCA"/>
    <w:rsid w:val="00EB20A6"/>
    <w:rsid w:val="00EB4190"/>
    <w:rsid w:val="00EC0878"/>
    <w:rsid w:val="00EC34F7"/>
    <w:rsid w:val="00ED79EE"/>
    <w:rsid w:val="00EE4ADA"/>
    <w:rsid w:val="00EE6EDF"/>
    <w:rsid w:val="00EF0A6F"/>
    <w:rsid w:val="00F002C1"/>
    <w:rsid w:val="00F003E2"/>
    <w:rsid w:val="00F150D7"/>
    <w:rsid w:val="00F201D7"/>
    <w:rsid w:val="00F248E2"/>
    <w:rsid w:val="00F3274D"/>
    <w:rsid w:val="00F419D0"/>
    <w:rsid w:val="00F44436"/>
    <w:rsid w:val="00F44466"/>
    <w:rsid w:val="00F72349"/>
    <w:rsid w:val="00F9433D"/>
    <w:rsid w:val="00FA5D59"/>
    <w:rsid w:val="00FB4F43"/>
    <w:rsid w:val="00FC04BB"/>
    <w:rsid w:val="00FC1183"/>
    <w:rsid w:val="00FD5533"/>
    <w:rsid w:val="00FE40D5"/>
    <w:rsid w:val="00FF43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A178"/>
  <w15:docId w15:val="{8968048D-955E-40C4-BFE8-18741DAD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avniNaslov">
    <w:name w:val="GlavniNaslov"/>
    <w:basedOn w:val="Normal"/>
    <w:uiPriority w:val="99"/>
    <w:rsid w:val="00B07417"/>
    <w:pPr>
      <w:autoSpaceDE w:val="0"/>
      <w:autoSpaceDN w:val="0"/>
      <w:adjustRightInd w:val="0"/>
      <w:spacing w:after="0" w:line="240" w:lineRule="auto"/>
    </w:pPr>
    <w:rPr>
      <w:rFonts w:ascii="Arial" w:eastAsiaTheme="minorEastAsia" w:hAnsi="Arial" w:cs="Arial"/>
      <w:b/>
      <w:bCs/>
      <w:color w:val="000000"/>
      <w:sz w:val="28"/>
      <w:szCs w:val="28"/>
      <w:lang w:eastAsia="hr-HR"/>
    </w:rPr>
  </w:style>
  <w:style w:type="table" w:styleId="TableGrid">
    <w:name w:val="Table Grid"/>
    <w:basedOn w:val="TableNormal"/>
    <w:uiPriority w:val="59"/>
    <w:rsid w:val="00B07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28D"/>
    <w:pPr>
      <w:spacing w:after="0" w:line="240" w:lineRule="auto"/>
    </w:pPr>
  </w:style>
  <w:style w:type="paragraph" w:styleId="ListParagraph">
    <w:name w:val="List Paragraph"/>
    <w:basedOn w:val="Normal"/>
    <w:uiPriority w:val="34"/>
    <w:qFormat/>
    <w:rsid w:val="001E5539"/>
    <w:pPr>
      <w:ind w:left="720"/>
      <w:contextualSpacing/>
    </w:pPr>
  </w:style>
  <w:style w:type="paragraph" w:styleId="TOC2">
    <w:name w:val="toc 2"/>
    <w:basedOn w:val="Normal"/>
    <w:autoRedefine/>
    <w:uiPriority w:val="39"/>
    <w:unhideWhenUsed/>
    <w:rsid w:val="00381987"/>
    <w:pPr>
      <w:spacing w:after="100" w:line="276" w:lineRule="auto"/>
      <w:ind w:left="720"/>
      <w:jc w:val="both"/>
    </w:pPr>
    <w:rPr>
      <w:rFonts w:ascii="Arial" w:eastAsia="Times New Roman" w:hAnsi="Arial" w:cs="Arial"/>
      <w:b/>
      <w:bCs/>
      <w:lang w:eastAsia="hr-HR"/>
    </w:rPr>
  </w:style>
  <w:style w:type="character" w:styleId="CommentReference">
    <w:name w:val="annotation reference"/>
    <w:basedOn w:val="DefaultParagraphFont"/>
    <w:uiPriority w:val="99"/>
    <w:semiHidden/>
    <w:unhideWhenUsed/>
    <w:rsid w:val="00622105"/>
    <w:rPr>
      <w:sz w:val="16"/>
      <w:szCs w:val="16"/>
    </w:rPr>
  </w:style>
  <w:style w:type="paragraph" w:styleId="CommentText">
    <w:name w:val="annotation text"/>
    <w:basedOn w:val="Normal"/>
    <w:link w:val="CommentTextChar"/>
    <w:uiPriority w:val="99"/>
    <w:semiHidden/>
    <w:unhideWhenUsed/>
    <w:rsid w:val="00622105"/>
    <w:pPr>
      <w:spacing w:line="240" w:lineRule="auto"/>
    </w:pPr>
    <w:rPr>
      <w:sz w:val="20"/>
      <w:szCs w:val="20"/>
    </w:rPr>
  </w:style>
  <w:style w:type="character" w:customStyle="1" w:styleId="CommentTextChar">
    <w:name w:val="Comment Text Char"/>
    <w:basedOn w:val="DefaultParagraphFont"/>
    <w:link w:val="CommentText"/>
    <w:uiPriority w:val="99"/>
    <w:semiHidden/>
    <w:rsid w:val="00622105"/>
    <w:rPr>
      <w:sz w:val="20"/>
      <w:szCs w:val="20"/>
    </w:rPr>
  </w:style>
  <w:style w:type="paragraph" w:styleId="CommentSubject">
    <w:name w:val="annotation subject"/>
    <w:basedOn w:val="CommentText"/>
    <w:next w:val="CommentText"/>
    <w:link w:val="CommentSubjectChar"/>
    <w:uiPriority w:val="99"/>
    <w:semiHidden/>
    <w:unhideWhenUsed/>
    <w:rsid w:val="00622105"/>
    <w:rPr>
      <w:b/>
      <w:bCs/>
    </w:rPr>
  </w:style>
  <w:style w:type="character" w:customStyle="1" w:styleId="CommentSubjectChar">
    <w:name w:val="Comment Subject Char"/>
    <w:basedOn w:val="CommentTextChar"/>
    <w:link w:val="CommentSubject"/>
    <w:uiPriority w:val="99"/>
    <w:semiHidden/>
    <w:rsid w:val="00622105"/>
    <w:rPr>
      <w:b/>
      <w:bCs/>
      <w:sz w:val="20"/>
      <w:szCs w:val="20"/>
    </w:rPr>
  </w:style>
  <w:style w:type="paragraph" w:styleId="BalloonText">
    <w:name w:val="Balloon Text"/>
    <w:basedOn w:val="Normal"/>
    <w:link w:val="BalloonTextChar"/>
    <w:uiPriority w:val="99"/>
    <w:semiHidden/>
    <w:unhideWhenUsed/>
    <w:rsid w:val="00622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105"/>
    <w:rPr>
      <w:rFonts w:ascii="Segoe UI" w:hAnsi="Segoe UI" w:cs="Segoe UI"/>
      <w:sz w:val="18"/>
      <w:szCs w:val="18"/>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ADB,ft"/>
    <w:basedOn w:val="Normal"/>
    <w:link w:val="FootnoteTextChar"/>
    <w:uiPriority w:val="99"/>
    <w:unhideWhenUsed/>
    <w:qFormat/>
    <w:rsid w:val="00E84491"/>
    <w:pPr>
      <w:spacing w:after="0" w:line="240" w:lineRule="auto"/>
    </w:pPr>
    <w:rPr>
      <w:rFonts w:ascii="Calibri" w:eastAsia="Calibri" w:hAnsi="Calibri" w:cs="Times New Roman"/>
      <w:sz w:val="20"/>
      <w:szCs w:val="20"/>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E84491"/>
    <w:rPr>
      <w:rFonts w:ascii="Calibri" w:eastAsia="Calibri" w:hAnsi="Calibri" w:cs="Times New Roman"/>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E84491"/>
    <w:rPr>
      <w:vertAlign w:val="superscript"/>
    </w:rPr>
  </w:style>
  <w:style w:type="paragraph" w:customStyle="1" w:styleId="Char2">
    <w:name w:val="Char2"/>
    <w:basedOn w:val="Normal"/>
    <w:link w:val="FootnoteReference"/>
    <w:uiPriority w:val="99"/>
    <w:rsid w:val="00E84491"/>
    <w:pPr>
      <w:spacing w:line="240" w:lineRule="exact"/>
      <w:jc w:val="both"/>
    </w:pPr>
    <w:rPr>
      <w:vertAlign w:val="superscript"/>
    </w:rPr>
  </w:style>
  <w:style w:type="paragraph" w:styleId="Header">
    <w:name w:val="header"/>
    <w:basedOn w:val="Normal"/>
    <w:link w:val="HeaderChar"/>
    <w:uiPriority w:val="99"/>
    <w:unhideWhenUsed/>
    <w:rsid w:val="00E74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12C"/>
  </w:style>
  <w:style w:type="paragraph" w:styleId="Footer">
    <w:name w:val="footer"/>
    <w:basedOn w:val="Normal"/>
    <w:link w:val="FooterChar"/>
    <w:uiPriority w:val="99"/>
    <w:unhideWhenUsed/>
    <w:rsid w:val="00E74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12C"/>
  </w:style>
  <w:style w:type="paragraph" w:styleId="NormalWeb">
    <w:name w:val="Normal (Web)"/>
    <w:basedOn w:val="Normal"/>
    <w:uiPriority w:val="99"/>
    <w:rsid w:val="00E7412C"/>
    <w:pPr>
      <w:spacing w:before="100" w:beforeAutospacing="1" w:after="100" w:afterAutospacing="1" w:line="240" w:lineRule="auto"/>
    </w:pPr>
    <w:rPr>
      <w:rFonts w:ascii="Times New Roman" w:eastAsia="Times New Roman" w:hAnsi="Times New Roman" w:cs="Times New Roman"/>
      <w:noProof/>
      <w:sz w:val="24"/>
      <w:szCs w:val="24"/>
    </w:rPr>
  </w:style>
  <w:style w:type="character" w:styleId="Hyperlink">
    <w:name w:val="Hyperlink"/>
    <w:basedOn w:val="DefaultParagraphFont"/>
    <w:uiPriority w:val="99"/>
    <w:unhideWhenUsed/>
    <w:rsid w:val="00520339"/>
    <w:rPr>
      <w:color w:val="0563C1" w:themeColor="hyperlink"/>
      <w:u w:val="single"/>
    </w:rPr>
  </w:style>
  <w:style w:type="character" w:customStyle="1" w:styleId="Nerijeenospominjanje1">
    <w:name w:val="Neriješeno spominjanje1"/>
    <w:basedOn w:val="DefaultParagraphFont"/>
    <w:uiPriority w:val="99"/>
    <w:semiHidden/>
    <w:unhideWhenUsed/>
    <w:rsid w:val="00520339"/>
    <w:rPr>
      <w:color w:val="605E5C"/>
      <w:shd w:val="clear" w:color="auto" w:fill="E1DFDD"/>
    </w:rPr>
  </w:style>
  <w:style w:type="paragraph" w:styleId="Revision">
    <w:name w:val="Revision"/>
    <w:hidden/>
    <w:uiPriority w:val="99"/>
    <w:semiHidden/>
    <w:rsid w:val="00297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82839">
      <w:bodyDiv w:val="1"/>
      <w:marLeft w:val="0"/>
      <w:marRight w:val="0"/>
      <w:marTop w:val="0"/>
      <w:marBottom w:val="0"/>
      <w:divBdr>
        <w:top w:val="none" w:sz="0" w:space="0" w:color="auto"/>
        <w:left w:val="none" w:sz="0" w:space="0" w:color="auto"/>
        <w:bottom w:val="none" w:sz="0" w:space="0" w:color="auto"/>
        <w:right w:val="none" w:sz="0" w:space="0" w:color="auto"/>
      </w:divBdr>
    </w:div>
    <w:div w:id="847863344">
      <w:bodyDiv w:val="1"/>
      <w:marLeft w:val="0"/>
      <w:marRight w:val="0"/>
      <w:marTop w:val="0"/>
      <w:marBottom w:val="0"/>
      <w:divBdr>
        <w:top w:val="none" w:sz="0" w:space="0" w:color="auto"/>
        <w:left w:val="none" w:sz="0" w:space="0" w:color="auto"/>
        <w:bottom w:val="none" w:sz="0" w:space="0" w:color="auto"/>
        <w:right w:val="none" w:sz="0" w:space="0" w:color="auto"/>
      </w:divBdr>
    </w:div>
    <w:div w:id="1462962480">
      <w:bodyDiv w:val="1"/>
      <w:marLeft w:val="0"/>
      <w:marRight w:val="0"/>
      <w:marTop w:val="0"/>
      <w:marBottom w:val="0"/>
      <w:divBdr>
        <w:top w:val="none" w:sz="0" w:space="0" w:color="auto"/>
        <w:left w:val="none" w:sz="0" w:space="0" w:color="auto"/>
        <w:bottom w:val="none" w:sz="0" w:space="0" w:color="auto"/>
        <w:right w:val="none" w:sz="0" w:space="0" w:color="auto"/>
      </w:divBdr>
    </w:div>
    <w:div w:id="15710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e76099-6754-463c-9cf2-a42a0296b652" xsi:nil="true"/>
    <lcf76f155ced4ddcb4097134ff3c332f xmlns="b79bbf72-da78-429d-b3af-e70e85e72d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8" ma:contentTypeDescription="Stvaranje novog dokumenta." ma:contentTypeScope="" ma:versionID="e6f37f830377cacde0a875d61262a462">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ad4c1b2da0f834ed7e30360183c5d13c"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Oznake slika" ma:readOnly="false" ma:fieldId="{5cf76f15-5ced-4ddc-b409-7134ff3c332f}" ma:taxonomyMulti="true" ma:sspId="94f3cdea-c236-4493-96a7-1e81002e38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TaxCatchAll" ma:index="25" nillable="true" ma:displayName="Taxonomy Catch All Column" ma:hidden="true" ma:list="{e5952e58-7f42-43c2-b080-4d369e4de6a5}" ma:internalName="TaxCatchAll" ma:showField="CatchAllData" ma:web="e7e76099-6754-463c-9cf2-a42a0296b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C4AB7-C957-4F72-B815-3B3540C79C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4C3CA4E-16C7-4551-B170-D8EB395CC28F}">
  <ds:schemaRefs>
    <ds:schemaRef ds:uri="http://schemas.microsoft.com/sharepoint/v3/contenttype/forms"/>
  </ds:schemaRefs>
</ds:datastoreItem>
</file>

<file path=customXml/itemProps3.xml><?xml version="1.0" encoding="utf-8"?>
<ds:datastoreItem xmlns:ds="http://schemas.openxmlformats.org/officeDocument/2006/customXml" ds:itemID="{9129355C-B521-4231-858D-9C1C486DBCD8}"/>
</file>

<file path=customXml/itemProps4.xml><?xml version="1.0" encoding="utf-8"?>
<ds:datastoreItem xmlns:ds="http://schemas.openxmlformats.org/officeDocument/2006/customXml" ds:itemID="{BD8F22E9-8E91-4435-BA19-7EC7A480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884</Words>
  <Characters>5040</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Zloušić Iđaković</dc:creator>
  <cp:lastModifiedBy>Mia Cahun</cp:lastModifiedBy>
  <cp:revision>59</cp:revision>
  <cp:lastPrinted>2020-12-14T09:11:00Z</cp:lastPrinted>
  <dcterms:created xsi:type="dcterms:W3CDTF">2021-03-25T07:37:00Z</dcterms:created>
  <dcterms:modified xsi:type="dcterms:W3CDTF">2022-03-10T09:13:00Z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