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4EDD" w14:textId="77777777" w:rsidR="0051420B" w:rsidRDefault="0051420B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PRILOG 10.</w:t>
      </w:r>
    </w:p>
    <w:p w14:paraId="2BDAC14A" w14:textId="77777777" w:rsidR="0051420B" w:rsidRDefault="0051420B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5C513" w14:textId="1D499B62" w:rsidR="00AE68AF" w:rsidRPr="00D05C34" w:rsidRDefault="004033D0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 xml:space="preserve">Kontrolna lista za provjeru prihvatljivosti </w:t>
      </w:r>
      <w:r w:rsidR="00DA7829" w:rsidRPr="00D05C34">
        <w:rPr>
          <w:rFonts w:ascii="Times New Roman" w:eastAsia="Times New Roman" w:hAnsi="Times New Roman" w:cs="Times New Roman"/>
          <w:b/>
          <w:sz w:val="24"/>
          <w:szCs w:val="24"/>
        </w:rPr>
        <w:t>izdataka</w:t>
      </w:r>
    </w:p>
    <w:p w14:paraId="3456253F" w14:textId="77777777" w:rsidR="00AE68AF" w:rsidRPr="00D05C34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56"/>
        <w:gridCol w:w="1848"/>
        <w:gridCol w:w="1589"/>
        <w:gridCol w:w="1730"/>
      </w:tblGrid>
      <w:tr w:rsidR="00D36305" w:rsidRPr="00D05C34" w14:paraId="4B0286F0" w14:textId="77777777" w:rsidTr="0042134D">
        <w:trPr>
          <w:jc w:val="center"/>
        </w:trPr>
        <w:tc>
          <w:tcPr>
            <w:tcW w:w="4531" w:type="dxa"/>
            <w:gridSpan w:val="2"/>
          </w:tcPr>
          <w:p w14:paraId="2D0CA7A3" w14:textId="35C205E8" w:rsidR="00D36305" w:rsidRPr="00D05C34" w:rsidRDefault="00D36305" w:rsidP="00D36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komponente/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podkomponente</w:t>
            </w:r>
            <w:proofErr w:type="spellEnd"/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D4FB" w14:textId="400DA038" w:rsidR="00D36305" w:rsidRPr="00D05C34" w:rsidRDefault="00D36305" w:rsidP="00D36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C3. Obrazovanje, znanost i istraživanje/ C3.1. Reforma obrazovnog sustava</w:t>
            </w:r>
          </w:p>
        </w:tc>
      </w:tr>
      <w:tr w:rsidR="00D36305" w:rsidRPr="00D05C34" w14:paraId="77AE22F4" w14:textId="77777777" w:rsidTr="0042134D">
        <w:trPr>
          <w:jc w:val="center"/>
        </w:trPr>
        <w:tc>
          <w:tcPr>
            <w:tcW w:w="4531" w:type="dxa"/>
            <w:gridSpan w:val="2"/>
          </w:tcPr>
          <w:p w14:paraId="3AFF724A" w14:textId="6B9F8689" w:rsidR="00D36305" w:rsidRPr="00D05C34" w:rsidRDefault="00D36305" w:rsidP="00D36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poziva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733" w14:textId="7CA3B9BF" w:rsidR="00D36305" w:rsidRPr="00D05C34" w:rsidRDefault="00FC550D" w:rsidP="00D36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Obnova </w:t>
            </w:r>
            <w:r w:rsidR="00E463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i opremanje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učionica srednjih škola</w:t>
            </w:r>
            <w:r w:rsidR="00D36305"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 </w:t>
            </w:r>
          </w:p>
        </w:tc>
      </w:tr>
      <w:tr w:rsidR="00D36305" w:rsidRPr="00D05C34" w14:paraId="15508E3B" w14:textId="77777777" w:rsidTr="0042134D">
        <w:trPr>
          <w:jc w:val="center"/>
        </w:trPr>
        <w:tc>
          <w:tcPr>
            <w:tcW w:w="4531" w:type="dxa"/>
            <w:gridSpan w:val="2"/>
          </w:tcPr>
          <w:p w14:paraId="6E7FEC57" w14:textId="5AFF9ED5" w:rsidR="00D36305" w:rsidRPr="00D05C34" w:rsidDel="0064609E" w:rsidRDefault="00D36305" w:rsidP="00D36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Referentni broj poziva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AFA1" w14:textId="42787AAB" w:rsidR="00D36305" w:rsidRPr="00D05C34" w:rsidRDefault="00D36305" w:rsidP="00961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C3.1. R1-I3.</w:t>
            </w:r>
            <w:r w:rsidR="0096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0</w:t>
            </w:r>
            <w:r w:rsidR="00FC55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3</w:t>
            </w: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 </w:t>
            </w:r>
          </w:p>
        </w:tc>
      </w:tr>
      <w:tr w:rsidR="00AE68AF" w:rsidRPr="00D05C34" w14:paraId="42F960AD" w14:textId="77777777" w:rsidTr="00D36305">
        <w:trPr>
          <w:trHeight w:val="180"/>
          <w:jc w:val="center"/>
        </w:trPr>
        <w:tc>
          <w:tcPr>
            <w:tcW w:w="4531" w:type="dxa"/>
            <w:gridSpan w:val="2"/>
          </w:tcPr>
          <w:p w14:paraId="4E6D1FA3" w14:textId="1875B1F7" w:rsidR="00AE68AF" w:rsidRPr="00D05C34" w:rsidRDefault="002D587E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Referentni broj</w:t>
            </w:r>
            <w:r w:rsidR="006D5AFC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nog prijedloga</w:t>
            </w:r>
          </w:p>
        </w:tc>
        <w:tc>
          <w:tcPr>
            <w:tcW w:w="5167" w:type="dxa"/>
            <w:gridSpan w:val="3"/>
          </w:tcPr>
          <w:p w14:paraId="4B637E84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235" w:rsidRPr="00D05C34" w14:paraId="3817579B" w14:textId="77777777" w:rsidTr="00D36305">
        <w:trPr>
          <w:trHeight w:val="180"/>
          <w:jc w:val="center"/>
        </w:trPr>
        <w:tc>
          <w:tcPr>
            <w:tcW w:w="4531" w:type="dxa"/>
            <w:gridSpan w:val="2"/>
          </w:tcPr>
          <w:p w14:paraId="17E5A0BC" w14:textId="7288ACAC" w:rsidR="00B04235" w:rsidRPr="00D05C34" w:rsidRDefault="00B04235" w:rsidP="006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5167" w:type="dxa"/>
            <w:gridSpan w:val="3"/>
          </w:tcPr>
          <w:p w14:paraId="5F541786" w14:textId="77777777" w:rsidR="00B04235" w:rsidRPr="00D05C34" w:rsidRDefault="00B0423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55221773" w14:textId="77777777" w:rsidTr="00D36305">
        <w:trPr>
          <w:jc w:val="center"/>
        </w:trPr>
        <w:tc>
          <w:tcPr>
            <w:tcW w:w="4531" w:type="dxa"/>
            <w:gridSpan w:val="2"/>
          </w:tcPr>
          <w:p w14:paraId="73FE94B3" w14:textId="77777777" w:rsidR="00AE68AF" w:rsidRPr="00D05C34" w:rsidRDefault="006D5AFC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5167" w:type="dxa"/>
            <w:gridSpan w:val="3"/>
          </w:tcPr>
          <w:p w14:paraId="089B9EA7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201829F2" w14:textId="77777777" w:rsidTr="00E4512C">
        <w:trPr>
          <w:jc w:val="center"/>
        </w:trPr>
        <w:tc>
          <w:tcPr>
            <w:tcW w:w="675" w:type="dxa"/>
          </w:tcPr>
          <w:p w14:paraId="17EA8C1E" w14:textId="77777777" w:rsidR="00AE68AF" w:rsidRPr="00D05C34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C0E1F9C" w14:textId="5DB13720" w:rsidR="00AE68AF" w:rsidRPr="00D05C34" w:rsidRDefault="004C1DF3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provjeru prihvatljivosti 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izdataka</w:t>
            </w:r>
          </w:p>
        </w:tc>
        <w:tc>
          <w:tcPr>
            <w:tcW w:w="1589" w:type="dxa"/>
          </w:tcPr>
          <w:p w14:paraId="64DF6CCD" w14:textId="77777777" w:rsidR="004033D0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6A5DD919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D5E921D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ispravaka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DA7829" w:rsidRPr="00D05C34" w14:paraId="371E0EF9" w14:textId="77777777" w:rsidTr="00E4512C">
        <w:trPr>
          <w:jc w:val="center"/>
        </w:trPr>
        <w:tc>
          <w:tcPr>
            <w:tcW w:w="675" w:type="dxa"/>
          </w:tcPr>
          <w:p w14:paraId="5A0DE05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61651325" w14:textId="5652E2D0" w:rsidR="00DA7829" w:rsidRPr="00D05C34" w:rsidRDefault="00DA7829" w:rsidP="00F70EA2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Izdaci su u skladu s</w:t>
            </w:r>
            <w:r w:rsidR="00F70EA2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uvjetima za prihvatljivost izdataka primjenjivima na predmetnu dodjelu</w:t>
            </w:r>
            <w:r w:rsidRPr="00D05C34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1"/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7D9C5797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D9444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829" w:rsidRPr="00D05C34" w14:paraId="2492C0FA" w14:textId="77777777" w:rsidTr="00E4512C">
        <w:trPr>
          <w:trHeight w:val="470"/>
          <w:jc w:val="center"/>
        </w:trPr>
        <w:tc>
          <w:tcPr>
            <w:tcW w:w="675" w:type="dxa"/>
          </w:tcPr>
          <w:p w14:paraId="17312793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53C7DFF5" w14:textId="49F913B9" w:rsidR="00DA7829" w:rsidRPr="00D05C34" w:rsidRDefault="00372AB9" w:rsidP="002D587E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Nakon provedenog postupka provjere prihvatljivosti izdataka odnosno, po potrebi isključivanja neprihvatljivih </w:t>
            </w:r>
            <w:r w:rsidR="002D587E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izdataka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svrha projekta nije ugrožena.</w:t>
            </w:r>
          </w:p>
        </w:tc>
        <w:tc>
          <w:tcPr>
            <w:tcW w:w="1589" w:type="dxa"/>
          </w:tcPr>
          <w:p w14:paraId="35E7A4A1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2A37A2D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296" w:rsidRPr="00D05C34" w14:paraId="6E4644E6" w14:textId="77777777" w:rsidTr="00E4512C">
        <w:trPr>
          <w:trHeight w:val="470"/>
          <w:jc w:val="center"/>
        </w:trPr>
        <w:tc>
          <w:tcPr>
            <w:tcW w:w="675" w:type="dxa"/>
          </w:tcPr>
          <w:p w14:paraId="2D020C3D" w14:textId="04433200" w:rsidR="00805296" w:rsidRPr="00D05C34" w:rsidRDefault="00E55CCD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429C5CB2" w14:textId="6A223228" w:rsidR="00805296" w:rsidRPr="00D05C34" w:rsidRDefault="00805296" w:rsidP="002D587E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Ako je primjenjivo, nakon provedenog postupka provjere prihvatljivosti izdataka odnosno, po potrebi  isključ</w:t>
            </w:r>
            <w:r w:rsidR="002D587E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ivanja neprihvatljivih izdataka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projektni prijedlog ispunjava kriterije prihvatljivosti </w:t>
            </w:r>
            <w:r w:rsidRPr="00BA51F2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u odnosu na najmanji i najviši iznos bespovratnih sredstava</w:t>
            </w:r>
            <w:r w:rsidR="0092247F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 u odnosu na propisani intenzitet potpore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039CFF05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01AF0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3DCD4831" w14:textId="77777777" w:rsidTr="00E4512C">
        <w:trPr>
          <w:jc w:val="center"/>
        </w:trPr>
        <w:tc>
          <w:tcPr>
            <w:tcW w:w="9698" w:type="dxa"/>
            <w:gridSpan w:val="5"/>
          </w:tcPr>
          <w:p w14:paraId="18CE11FC" w14:textId="77777777" w:rsidR="00DA7829" w:rsidRPr="00D05C34" w:rsidRDefault="00DA7829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Izvješće o provjeri prihvatljivosti izdataka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(može se sastaviti i u dodatnom popratnom dokumentu koji se prilaže ovoj Kontrolnoj listi)</w:t>
            </w:r>
          </w:p>
          <w:p w14:paraId="3494AFB6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725B7AD" w14:textId="6EE924E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izdataka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je podnijeti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  <w:r w:rsidR="00E55CCD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0D044A88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8ABFF59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lastRenderedPageBreak/>
              <w:t>Pregled neprihvatljivih stavki proračuna u odnosu na propisane kriterije prihvatljivosti izdataka s neprihvatljivim iznosima i obrazloženjem</w:t>
            </w:r>
          </w:p>
          <w:p w14:paraId="796FDF28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</w:t>
            </w:r>
          </w:p>
          <w:p w14:paraId="53D0FC0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izdaci predloženi proračunom:</w:t>
            </w:r>
          </w:p>
          <w:p w14:paraId="1361E4E0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prihvatljivi izdaci nakon provjere prihvatljivosti izdataka:</w:t>
            </w:r>
          </w:p>
          <w:p w14:paraId="2D9625A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ukupan iznos umanjenih izdataka:</w:t>
            </w:r>
          </w:p>
          <w:p w14:paraId="742FBEC0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ako je primjenjivo, upute za pripremu ugovora &lt;</w:t>
            </w:r>
            <w:r w:rsidRPr="00D05C34">
              <w:rPr>
                <w:rStyle w:val="hps"/>
                <w:i/>
                <w:noProof w:val="0"/>
                <w:color w:val="222222"/>
              </w:rPr>
              <w:t xml:space="preserve">upisati </w:t>
            </w:r>
          </w:p>
          <w:p w14:paraId="66B5BD5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 xml:space="preserve">ili upute za ispravke u projektnom prijedlogu koje je potrebno napraviti prilikom izrade ugovora sukladno rezultatima provjere prihvatljivosti izdataka  </w:t>
            </w:r>
          </w:p>
          <w:p w14:paraId="652D9A8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>ili N/P (nije primjenjivo), u slučaju da takve upute nisu potrebne za pojedini projektni prijedlog</w:t>
            </w:r>
            <w:r w:rsidRPr="00D05C34">
              <w:rPr>
                <w:rStyle w:val="hps"/>
                <w:noProof w:val="0"/>
                <w:color w:val="222222"/>
              </w:rPr>
              <w:t>&gt;</w:t>
            </w:r>
          </w:p>
          <w:p w14:paraId="218E2AC6" w14:textId="77777777" w:rsidR="00805296" w:rsidRPr="00D05C34" w:rsidRDefault="00805296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660BBFD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ZAKLJUČAK:</w:t>
            </w:r>
          </w:p>
          <w:p w14:paraId="6BCAEFF2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Ukupni prihvatljivi izdaci:</w:t>
            </w:r>
          </w:p>
          <w:p w14:paraId="6363FF2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Iznos bespovratnih sredstava koji se može dodijeliti:</w:t>
            </w:r>
          </w:p>
          <w:p w14:paraId="0E3FD508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Intenzitet potpore:</w:t>
            </w:r>
          </w:p>
          <w:p w14:paraId="41DC5C4A" w14:textId="77777777" w:rsidR="00AE68AF" w:rsidRPr="00D05C34" w:rsidRDefault="00866F03" w:rsidP="00DA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354CA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atum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="004033D0" w:rsidRPr="00D05C34">
              <w:rPr>
                <w:rFonts w:ascii="Times New Roman" w:hAnsi="Times New Roman" w:cs="Times New Roman"/>
                <w:sz w:val="24"/>
                <w:szCs w:val="24"/>
              </w:rPr>
              <w:t xml:space="preserve">prihvatljivosti </w:t>
            </w:r>
            <w:r w:rsidR="00DA7829" w:rsidRPr="00D05C34">
              <w:rPr>
                <w:rFonts w:ascii="Times New Roman" w:hAnsi="Times New Roman" w:cs="Times New Roman"/>
                <w:sz w:val="24"/>
                <w:szCs w:val="24"/>
              </w:rPr>
              <w:t>izdataka</w:t>
            </w:r>
            <w:r w:rsidR="00F70B9E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</w:tr>
    </w:tbl>
    <w:bookmarkEnd w:id="0"/>
    <w:p w14:paraId="3D309916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00D">
        <w:rPr>
          <w:rFonts w:ascii="Lucida Sans Unicode" w:eastAsia="Times New Roman" w:hAnsi="Lucida Sans Unicode" w:cs="Lucida Sans Unicode"/>
          <w:i/>
        </w:rPr>
        <w:lastRenderedPageBreak/>
        <w:t>&lt;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Prilagoditi ovisno o tome koja institucija/OOP obavlja ovu fazu postupka dodjele&gt;</w:t>
      </w:r>
    </w:p>
    <w:p w14:paraId="0C6DBBA9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4EDA0" w14:textId="13394788" w:rsidR="00C551C6" w:rsidRDefault="00C551C6" w:rsidP="00C551C6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Ime, prezime, funkcija i potpis osobe</w:t>
      </w:r>
      <w:r w:rsidR="006F74D9">
        <w:rPr>
          <w:rFonts w:ascii="Times New Roman" w:eastAsia="Times New Roman" w:hAnsi="Times New Roman" w:cs="Times New Roman"/>
          <w:i/>
          <w:sz w:val="24"/>
          <w:szCs w:val="24"/>
        </w:rPr>
        <w:t>/a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 za provjeru </w:t>
      </w:r>
      <w:r w:rsidRPr="00D05C34">
        <w:rPr>
          <w:rStyle w:val="hps"/>
          <w:rFonts w:ascii="Times New Roman" w:hAnsi="Times New Roman" w:cs="Times New Roman"/>
          <w:i/>
          <w:sz w:val="24"/>
          <w:szCs w:val="24"/>
        </w:rPr>
        <w:t xml:space="preserve">prihvatljivosti </w:t>
      </w:r>
      <w:r w:rsidR="0066281A">
        <w:rPr>
          <w:rStyle w:val="hps"/>
          <w:rFonts w:ascii="Times New Roman" w:hAnsi="Times New Roman" w:cs="Times New Roman"/>
          <w:i/>
          <w:sz w:val="24"/>
          <w:szCs w:val="24"/>
        </w:rPr>
        <w:t xml:space="preserve">izdataka </w:t>
      </w:r>
    </w:p>
    <w:p w14:paraId="1779F40A" w14:textId="77777777" w:rsidR="00B6538F" w:rsidRPr="00D05C34" w:rsidRDefault="00B6538F" w:rsidP="00C551C6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</w:p>
    <w:p w14:paraId="65DD0BE8" w14:textId="2D66538A" w:rsidR="00C551C6" w:rsidRDefault="00B6538F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…………………………………………………………………….</w:t>
      </w:r>
    </w:p>
    <w:p w14:paraId="499F9100" w14:textId="77777777" w:rsidR="00B6538F" w:rsidRPr="00D05C34" w:rsidRDefault="00B6538F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EA5890" w14:textId="77777777" w:rsidR="00C551C6" w:rsidRPr="00D05C34" w:rsidRDefault="00C551C6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Ime, prezime, funkcija i potpis osobe odgovorne za drugu razinu kontrole</w:t>
      </w:r>
    </w:p>
    <w:p w14:paraId="59545DAF" w14:textId="77777777" w:rsidR="00C551C6" w:rsidRPr="00F6600D" w:rsidRDefault="00C551C6" w:rsidP="00C551C6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</w:rPr>
      </w:pPr>
    </w:p>
    <w:p w14:paraId="149AE675" w14:textId="77777777" w:rsidR="00C551C6" w:rsidRPr="00F6600D" w:rsidRDefault="00C551C6" w:rsidP="00C551C6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</w:rPr>
      </w:pPr>
      <w:r w:rsidRPr="00F6600D">
        <w:rPr>
          <w:rFonts w:ascii="Lucida Sans Unicode" w:eastAsia="Times New Roman" w:hAnsi="Lucida Sans Unicode" w:cs="Lucida Sans Unicode"/>
          <w:i/>
        </w:rPr>
        <w:t>…………………………………………………………………</w:t>
      </w:r>
      <w:r w:rsidRPr="00F6600D">
        <w:rPr>
          <w:rFonts w:ascii="Lucida Sans Unicode" w:eastAsia="Times New Roman" w:hAnsi="Lucida Sans Unicode" w:cs="Lucida Sans Unicode"/>
          <w:i/>
        </w:rPr>
        <w:tab/>
      </w:r>
    </w:p>
    <w:p w14:paraId="1587CEDA" w14:textId="77777777" w:rsidR="00EA17C2" w:rsidRPr="00F6600D" w:rsidRDefault="00EA17C2" w:rsidP="0092247F">
      <w:pPr>
        <w:spacing w:after="0" w:line="240" w:lineRule="auto"/>
        <w:rPr>
          <w:rFonts w:ascii="Lucida Sans Unicode" w:hAnsi="Lucida Sans Unicode" w:cs="Lucida Sans Unicode"/>
        </w:rPr>
      </w:pPr>
    </w:p>
    <w:sectPr w:rsidR="00EA17C2" w:rsidRPr="00F6600D" w:rsidSect="009549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B510" w14:textId="77777777" w:rsidR="00346DB4" w:rsidRDefault="00346DB4" w:rsidP="00EC4A16">
      <w:pPr>
        <w:spacing w:after="0" w:line="240" w:lineRule="auto"/>
      </w:pPr>
      <w:r>
        <w:separator/>
      </w:r>
    </w:p>
  </w:endnote>
  <w:endnote w:type="continuationSeparator" w:id="0">
    <w:p w14:paraId="6E175E07" w14:textId="77777777" w:rsidR="00346DB4" w:rsidRDefault="00346DB4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D04B64" w14:textId="01960651" w:rsidR="00EC4A16" w:rsidRDefault="009E29E2">
            <w:pPr>
              <w:pStyle w:val="Footer"/>
              <w:jc w:val="center"/>
            </w:pPr>
            <w:r w:rsidRPr="00476C8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961D1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D05C34">
              <w:t xml:space="preserve"> </w:t>
            </w:r>
          </w:p>
        </w:sdtContent>
      </w:sdt>
    </w:sdtContent>
  </w:sdt>
  <w:p w14:paraId="40E9071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6EA9" w14:textId="77777777" w:rsidR="00346DB4" w:rsidRDefault="00346DB4" w:rsidP="00EC4A16">
      <w:pPr>
        <w:spacing w:after="0" w:line="240" w:lineRule="auto"/>
      </w:pPr>
      <w:r>
        <w:separator/>
      </w:r>
    </w:p>
  </w:footnote>
  <w:footnote w:type="continuationSeparator" w:id="0">
    <w:p w14:paraId="24C294F5" w14:textId="77777777" w:rsidR="00346DB4" w:rsidRDefault="00346DB4" w:rsidP="00EC4A16">
      <w:pPr>
        <w:spacing w:after="0" w:line="240" w:lineRule="auto"/>
      </w:pPr>
      <w:r>
        <w:continuationSeparator/>
      </w:r>
    </w:p>
  </w:footnote>
  <w:footnote w:id="1">
    <w:p w14:paraId="4AE4BA6F" w14:textId="4E4A25E0" w:rsidR="00F62716" w:rsidRPr="00D05C34" w:rsidRDefault="00DA7829" w:rsidP="00F62716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18"/>
          <w:szCs w:val="18"/>
        </w:rPr>
      </w:pPr>
      <w:r w:rsidRPr="00D05C3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F62716" w:rsidRPr="00D05C34">
        <w:rPr>
          <w:rFonts w:ascii="Times New Roman" w:hAnsi="Times New Roman" w:cs="Times New Roman"/>
          <w:sz w:val="18"/>
          <w:szCs w:val="18"/>
        </w:rPr>
        <w:t>U</w:t>
      </w:r>
      <w:r w:rsidRPr="00D05C34">
        <w:rPr>
          <w:rFonts w:ascii="Times New Roman" w:hAnsi="Times New Roman" w:cs="Times New Roman"/>
          <w:sz w:val="18"/>
          <w:szCs w:val="18"/>
        </w:rPr>
        <w:t xml:space="preserve"> cilju osiguravanja usklađenosti s navedenim kriterijem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 u suradnji s korisnikom ispravlja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proračun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uklanja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>jući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neprihvatljive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izdatke</w:t>
      </w:r>
      <w:r w:rsidRPr="00D05C34">
        <w:rPr>
          <w:rFonts w:ascii="Times New Roman" w:hAnsi="Times New Roman" w:cs="Times New Roman"/>
          <w:sz w:val="18"/>
          <w:szCs w:val="18"/>
        </w:rPr>
        <w:t xml:space="preserve">,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samo i isključivo 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u opsegu u kojemu se ne utječe na rezultate prethodnih faza dodjele odnosno kojim se ne mijenjaju koncept, aktivnosti za koje je </w:t>
      </w:r>
      <w:r w:rsidR="00214E0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pri </w:t>
      </w:r>
      <w:r w:rsidR="00372AB9" w:rsidRPr="00D05C34">
        <w:rPr>
          <w:rFonts w:ascii="Times New Roman" w:hAnsi="Times New Roman" w:cs="Times New Roman"/>
          <w:sz w:val="18"/>
          <w:szCs w:val="18"/>
        </w:rPr>
        <w:t>provjer</w:t>
      </w:r>
      <w:r w:rsidR="00214E09" w:rsidRPr="00D05C34">
        <w:rPr>
          <w:rFonts w:ascii="Times New Roman" w:hAnsi="Times New Roman" w:cs="Times New Roman"/>
          <w:sz w:val="18"/>
          <w:szCs w:val="18"/>
        </w:rPr>
        <w:t>i</w:t>
      </w:r>
      <w:r w:rsidR="00372AB9"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372AB9" w:rsidRPr="00D05C34">
        <w:rPr>
          <w:rStyle w:val="hps"/>
          <w:rFonts w:ascii="Times New Roman" w:hAnsi="Times New Roman" w:cs="Times New Roman"/>
          <w:sz w:val="18"/>
          <w:szCs w:val="18"/>
        </w:rPr>
        <w:t>prihvatljivosti projekta i aktivnosti utvrđeno da su prihvatljive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>, opseg intervencije niti ciljevi predloženog projektnog prijedloga. Ispravci mogu biti od utjecaja jedino na iznos bespovratnih sredstava za dodjelu odnosno na po</w:t>
      </w:r>
      <w:r w:rsidR="00582DF8">
        <w:rPr>
          <w:rStyle w:val="longtext"/>
          <w:rFonts w:ascii="Times New Roman" w:hAnsi="Times New Roman" w:cs="Times New Roman"/>
          <w:sz w:val="18"/>
          <w:szCs w:val="18"/>
        </w:rPr>
        <w:t xml:space="preserve">stotak sufinanciranja iz </w:t>
      </w:r>
      <w:r w:rsidR="00031642">
        <w:rPr>
          <w:rStyle w:val="longtext"/>
          <w:rFonts w:ascii="Times New Roman" w:hAnsi="Times New Roman" w:cs="Times New Roman"/>
          <w:sz w:val="18"/>
          <w:szCs w:val="18"/>
        </w:rPr>
        <w:t xml:space="preserve">Mehanizma za oporavak i otpornost 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(intenzitet potpore). </w:t>
      </w:r>
    </w:p>
    <w:p w14:paraId="43D0FF67" w14:textId="0A57D47C" w:rsidR="00372AB9" w:rsidRPr="00D05C34" w:rsidRDefault="00372AB9" w:rsidP="00F627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Isključivo u </w:t>
      </w:r>
      <w:r w:rsidRPr="00D05C34">
        <w:rPr>
          <w:rFonts w:ascii="Times New Roman" w:hAnsi="Times New Roman" w:cs="Times New Roman"/>
          <w:sz w:val="18"/>
          <w:szCs w:val="18"/>
        </w:rPr>
        <w:t xml:space="preserve">pregovaračkim postupcima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može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ispravljati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proračun projektnog prijedloga 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i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>mijenjanjem neprihvatljivih stavki u dogovoru s prijaviteljem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(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osim 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>uklanjanjem neprihvatljivih izdataka).</w:t>
      </w:r>
    </w:p>
    <w:p w14:paraId="43E2EC68" w14:textId="77777777" w:rsidR="00DA7829" w:rsidRPr="00372AB9" w:rsidRDefault="00DA7829" w:rsidP="00372AB9">
      <w:pPr>
        <w:jc w:val="both"/>
        <w:rPr>
          <w:rFonts w:ascii="Lucida Sans Unicode" w:hAnsi="Lucida Sans Unicode" w:cs="Lucida Sans Unicode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7C74" w14:textId="77777777" w:rsidR="00C97C7E" w:rsidRDefault="00C97C7E" w:rsidP="00C97C7E">
    <w:pPr>
      <w:tabs>
        <w:tab w:val="left" w:pos="549"/>
      </w:tabs>
      <w:kinsoku w:val="0"/>
      <w:overflowPunct w:val="0"/>
      <w:contextualSpacing/>
      <w:outlineLvl w:val="0"/>
      <w:rPr>
        <w:rFonts w:ascii="Times New Roman" w:eastAsiaTheme="majorEastAsia" w:hAnsi="Times New Roman"/>
        <w:b/>
        <w:bCs/>
      </w:rPr>
    </w:pPr>
    <w:r w:rsidRPr="0095702F">
      <w:rPr>
        <w:rFonts w:ascii="Times New Roman" w:hAnsi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40D279D" wp14:editId="57B571B9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8AF2E" wp14:editId="21C563E9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4B512" w14:textId="77777777" w:rsidR="00C97C7E" w:rsidRPr="00890F9D" w:rsidRDefault="00C97C7E" w:rsidP="00C97C7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90F9D">
                            <w:rPr>
                              <w:sz w:val="16"/>
                              <w:szCs w:val="16"/>
                            </w:rPr>
                            <w:t>„Financira Europska unija – NextGenerationEU”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8AF2E" id="Pravokutnik 16" o:spid="_x0000_s1026" style="position:absolute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24F4B512" w14:textId="77777777" w:rsidR="00C97C7E" w:rsidRPr="00890F9D" w:rsidRDefault="00C97C7E" w:rsidP="00C97C7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90F9D">
                      <w:rPr>
                        <w:sz w:val="16"/>
                        <w:szCs w:val="16"/>
                      </w:rPr>
                      <w:t>„Financira Europska unija – NextGenerationEU”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6A036" wp14:editId="298D04CC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48DD8" w14:textId="77777777" w:rsidR="00C97C7E" w:rsidRPr="00FC7D26" w:rsidRDefault="00C97C7E" w:rsidP="00C97C7E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B029C04" w14:textId="015FE709" w:rsidR="00C97C7E" w:rsidRPr="005F36E1" w:rsidRDefault="00961D12" w:rsidP="00C97C7E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ZNANOSTI, </w:t>
                          </w:r>
                          <w:r w:rsidR="00C97C7E">
                            <w:rPr>
                              <w:bCs/>
                              <w:color w:val="000000" w:themeColor="text1"/>
                              <w:kern w:val="24"/>
                            </w:rPr>
                            <w:t>OBRAZOVANJA</w:t>
                          </w: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 I MLADIH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6A036" id="_x0000_s1027" style="position:absolute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72448DD8" w14:textId="77777777" w:rsidR="00C97C7E" w:rsidRPr="00FC7D26" w:rsidRDefault="00C97C7E" w:rsidP="00C97C7E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B029C04" w14:textId="015FE709" w:rsidR="00C97C7E" w:rsidRPr="005F36E1" w:rsidRDefault="00961D12" w:rsidP="00C97C7E">
                    <w:pPr>
                      <w:pStyle w:val="Normal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ZNANOSTI, </w:t>
                    </w:r>
                    <w:r w:rsidR="00C97C7E">
                      <w:rPr>
                        <w:bCs/>
                        <w:color w:val="000000" w:themeColor="text1"/>
                        <w:kern w:val="24"/>
                      </w:rPr>
                      <w:t>OBRAZOVANJA</w:t>
                    </w: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 I MLADIH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</w:rPr>
      <w:drawing>
        <wp:inline distT="0" distB="0" distL="0" distR="0" wp14:anchorId="21FDBD09" wp14:editId="1E49BB38">
          <wp:extent cx="542925" cy="704850"/>
          <wp:effectExtent l="0" t="0" r="9525" b="0"/>
          <wp:docPr id="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18027" w14:textId="77777777" w:rsidR="004E1A44" w:rsidRPr="00085A1B" w:rsidRDefault="004E1A4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395A"/>
    <w:multiLevelType w:val="hybridMultilevel"/>
    <w:tmpl w:val="F8A8EFCE"/>
    <w:lvl w:ilvl="0" w:tplc="8884BD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063E"/>
    <w:multiLevelType w:val="hybridMultilevel"/>
    <w:tmpl w:val="6C4C1508"/>
    <w:lvl w:ilvl="0" w:tplc="8884BD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015462D"/>
    <w:multiLevelType w:val="hybridMultilevel"/>
    <w:tmpl w:val="F302162A"/>
    <w:lvl w:ilvl="0" w:tplc="3E5EFD3E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97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328480">
    <w:abstractNumId w:val="3"/>
  </w:num>
  <w:num w:numId="3" w16cid:durableId="2066223734">
    <w:abstractNumId w:val="2"/>
  </w:num>
  <w:num w:numId="4" w16cid:durableId="526796389">
    <w:abstractNumId w:val="1"/>
  </w:num>
  <w:num w:numId="5" w16cid:durableId="50227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41"/>
    <w:rsid w:val="00016F54"/>
    <w:rsid w:val="0001761C"/>
    <w:rsid w:val="00031642"/>
    <w:rsid w:val="00041744"/>
    <w:rsid w:val="00047B2C"/>
    <w:rsid w:val="00082278"/>
    <w:rsid w:val="00085A1B"/>
    <w:rsid w:val="00096401"/>
    <w:rsid w:val="000A059E"/>
    <w:rsid w:val="000A2DDD"/>
    <w:rsid w:val="000D46FE"/>
    <w:rsid w:val="0010589D"/>
    <w:rsid w:val="00115FF7"/>
    <w:rsid w:val="0012632B"/>
    <w:rsid w:val="0013300F"/>
    <w:rsid w:val="00135021"/>
    <w:rsid w:val="0014138D"/>
    <w:rsid w:val="001434E2"/>
    <w:rsid w:val="00160BF8"/>
    <w:rsid w:val="001A1ED1"/>
    <w:rsid w:val="001B6C92"/>
    <w:rsid w:val="001D2D58"/>
    <w:rsid w:val="00214E09"/>
    <w:rsid w:val="002354B6"/>
    <w:rsid w:val="00257EC6"/>
    <w:rsid w:val="00274089"/>
    <w:rsid w:val="002C0DF7"/>
    <w:rsid w:val="002D2982"/>
    <w:rsid w:val="002D587E"/>
    <w:rsid w:val="002D7501"/>
    <w:rsid w:val="00302979"/>
    <w:rsid w:val="003157F1"/>
    <w:rsid w:val="00336163"/>
    <w:rsid w:val="0034536A"/>
    <w:rsid w:val="00346DB4"/>
    <w:rsid w:val="00370291"/>
    <w:rsid w:val="00372AB9"/>
    <w:rsid w:val="00383930"/>
    <w:rsid w:val="003A0EA7"/>
    <w:rsid w:val="003C435C"/>
    <w:rsid w:val="004033D0"/>
    <w:rsid w:val="00421EF2"/>
    <w:rsid w:val="00435625"/>
    <w:rsid w:val="00443907"/>
    <w:rsid w:val="004509A8"/>
    <w:rsid w:val="0045641A"/>
    <w:rsid w:val="0046439E"/>
    <w:rsid w:val="00476C83"/>
    <w:rsid w:val="004868E9"/>
    <w:rsid w:val="004A2899"/>
    <w:rsid w:val="004C1DF3"/>
    <w:rsid w:val="004C1F4A"/>
    <w:rsid w:val="004D44CD"/>
    <w:rsid w:val="004D69FD"/>
    <w:rsid w:val="004E1A44"/>
    <w:rsid w:val="004E2371"/>
    <w:rsid w:val="0051420B"/>
    <w:rsid w:val="00544B37"/>
    <w:rsid w:val="00556B43"/>
    <w:rsid w:val="005705D9"/>
    <w:rsid w:val="0057231F"/>
    <w:rsid w:val="00582DF8"/>
    <w:rsid w:val="00597556"/>
    <w:rsid w:val="006112B5"/>
    <w:rsid w:val="0064609E"/>
    <w:rsid w:val="0066281A"/>
    <w:rsid w:val="00666573"/>
    <w:rsid w:val="00683AE5"/>
    <w:rsid w:val="006B7494"/>
    <w:rsid w:val="006D2C9B"/>
    <w:rsid w:val="006D5AFC"/>
    <w:rsid w:val="006F4746"/>
    <w:rsid w:val="006F74D9"/>
    <w:rsid w:val="007647DF"/>
    <w:rsid w:val="00782F1C"/>
    <w:rsid w:val="00793E97"/>
    <w:rsid w:val="007A7574"/>
    <w:rsid w:val="007C3AD9"/>
    <w:rsid w:val="008034AE"/>
    <w:rsid w:val="00805296"/>
    <w:rsid w:val="0081441E"/>
    <w:rsid w:val="0083290B"/>
    <w:rsid w:val="00836EAF"/>
    <w:rsid w:val="008401A3"/>
    <w:rsid w:val="00865D3D"/>
    <w:rsid w:val="00866F03"/>
    <w:rsid w:val="008924FD"/>
    <w:rsid w:val="008C1603"/>
    <w:rsid w:val="00915052"/>
    <w:rsid w:val="0092247F"/>
    <w:rsid w:val="0093241F"/>
    <w:rsid w:val="00954908"/>
    <w:rsid w:val="00961D12"/>
    <w:rsid w:val="00983A84"/>
    <w:rsid w:val="0099061F"/>
    <w:rsid w:val="009A5A77"/>
    <w:rsid w:val="009C1DEC"/>
    <w:rsid w:val="009E29E2"/>
    <w:rsid w:val="00A51146"/>
    <w:rsid w:val="00A55030"/>
    <w:rsid w:val="00A82740"/>
    <w:rsid w:val="00AB7A08"/>
    <w:rsid w:val="00AC17F0"/>
    <w:rsid w:val="00AD3CF3"/>
    <w:rsid w:val="00AE1B8C"/>
    <w:rsid w:val="00AE68AF"/>
    <w:rsid w:val="00AF2198"/>
    <w:rsid w:val="00B04235"/>
    <w:rsid w:val="00B17FC4"/>
    <w:rsid w:val="00B208D5"/>
    <w:rsid w:val="00B27AD0"/>
    <w:rsid w:val="00B341D0"/>
    <w:rsid w:val="00B44F01"/>
    <w:rsid w:val="00B6538F"/>
    <w:rsid w:val="00B728C7"/>
    <w:rsid w:val="00BA51F2"/>
    <w:rsid w:val="00BF57B0"/>
    <w:rsid w:val="00BF6309"/>
    <w:rsid w:val="00C2267C"/>
    <w:rsid w:val="00C31202"/>
    <w:rsid w:val="00C551C6"/>
    <w:rsid w:val="00C73A6A"/>
    <w:rsid w:val="00C92180"/>
    <w:rsid w:val="00C929C0"/>
    <w:rsid w:val="00C97C7E"/>
    <w:rsid w:val="00CA07B3"/>
    <w:rsid w:val="00CA31D9"/>
    <w:rsid w:val="00CB2D46"/>
    <w:rsid w:val="00D05C34"/>
    <w:rsid w:val="00D17DCE"/>
    <w:rsid w:val="00D31051"/>
    <w:rsid w:val="00D354CA"/>
    <w:rsid w:val="00D36305"/>
    <w:rsid w:val="00D41EF7"/>
    <w:rsid w:val="00D45C1C"/>
    <w:rsid w:val="00D6090B"/>
    <w:rsid w:val="00D70EA7"/>
    <w:rsid w:val="00D85115"/>
    <w:rsid w:val="00DA7829"/>
    <w:rsid w:val="00DE0F83"/>
    <w:rsid w:val="00DF1DAD"/>
    <w:rsid w:val="00E20864"/>
    <w:rsid w:val="00E4512C"/>
    <w:rsid w:val="00E463EF"/>
    <w:rsid w:val="00E55CCD"/>
    <w:rsid w:val="00EA17C2"/>
    <w:rsid w:val="00EC0F8F"/>
    <w:rsid w:val="00EC4A16"/>
    <w:rsid w:val="00ED2224"/>
    <w:rsid w:val="00F62716"/>
    <w:rsid w:val="00F6600D"/>
    <w:rsid w:val="00F70B9E"/>
    <w:rsid w:val="00F70EA2"/>
    <w:rsid w:val="00F740F9"/>
    <w:rsid w:val="00F77A56"/>
    <w:rsid w:val="00FA3FF5"/>
    <w:rsid w:val="00FB593E"/>
    <w:rsid w:val="00FC1660"/>
    <w:rsid w:val="00FC2AD0"/>
    <w:rsid w:val="00FC550D"/>
    <w:rsid w:val="00FE44DE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E095F"/>
  <w15:docId w15:val="{7D3C3A49-CE9F-4912-8FE5-9B3B73C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D45C1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9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262B-0165-4D1B-AA5A-5E48C1BF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abagic</cp:lastModifiedBy>
  <cp:revision>2</cp:revision>
  <dcterms:created xsi:type="dcterms:W3CDTF">2026-05-05T07:26:00Z</dcterms:created>
  <dcterms:modified xsi:type="dcterms:W3CDTF">2026-05-05T07:26:00Z</dcterms:modified>
</cp:coreProperties>
</file>