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06" w:rsidRPr="007D0A65" w:rsidRDefault="00201B06" w:rsidP="00201B06">
      <w:pPr>
        <w:ind w:left="-567" w:right="3850"/>
        <w:jc w:val="center"/>
        <w:rPr>
          <w:rFonts w:ascii="Tahoma" w:hAnsi="Tahoma" w:cs="Tahoma"/>
          <w:color w:val="333333"/>
          <w:sz w:val="22"/>
          <w:lang w:val="en-US"/>
        </w:rPr>
      </w:pPr>
      <w:r w:rsidRPr="007D0A65">
        <w:rPr>
          <w:rFonts w:ascii="Tahoma" w:hAnsi="Tahoma" w:cs="Tahoma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5pt;height:35.55pt" o:ole="" fillcolor="window">
            <v:imagedata r:id="rId8" o:title=""/>
          </v:shape>
          <o:OLEObject Type="Embed" ProgID="MSDraw" ShapeID="_x0000_i1025" DrawAspect="Content" ObjectID="_1776761515" r:id="rId9">
            <o:FieldCodes>\* mergeformat</o:FieldCodes>
          </o:OLEObject>
        </w:object>
      </w:r>
    </w:p>
    <w:p w:rsidR="00201B06" w:rsidRPr="003505A5" w:rsidRDefault="00201B06" w:rsidP="003505A5">
      <w:pPr>
        <w:ind w:left="-567" w:right="3850"/>
        <w:jc w:val="right"/>
        <w:rPr>
          <w:rFonts w:ascii="Tahoma" w:hAnsi="Tahoma" w:cs="Tahoma"/>
          <w:color w:val="333333"/>
          <w:sz w:val="20"/>
          <w:lang w:val="en-US"/>
        </w:rPr>
      </w:pPr>
    </w:p>
    <w:p w:rsidR="00201B06" w:rsidRPr="00A73FC8" w:rsidRDefault="003E05D3" w:rsidP="003505A5">
      <w:pPr>
        <w:ind w:left="-567" w:right="3850"/>
        <w:jc w:val="center"/>
        <w:rPr>
          <w:rFonts w:ascii="Tahoma" w:hAnsi="Tahoma" w:cs="Tahoma"/>
          <w:b/>
          <w:color w:val="333333"/>
          <w:sz w:val="18"/>
          <w:szCs w:val="18"/>
          <w:lang w:val="en-US"/>
        </w:rPr>
      </w:pPr>
      <w:r w:rsidRPr="00A73FC8">
        <w:rPr>
          <w:rFonts w:ascii="Tahoma" w:hAnsi="Tahoma" w:cs="Tahoma"/>
          <w:b/>
          <w:color w:val="333333"/>
          <w:sz w:val="18"/>
          <w:szCs w:val="18"/>
          <w:lang w:val="en-US"/>
        </w:rPr>
        <w:t>REPUBLIKA HRVATSKA</w:t>
      </w:r>
    </w:p>
    <w:p w:rsidR="003E05D3" w:rsidRDefault="003E05D3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 w:rsidRPr="00A73FC8">
        <w:rPr>
          <w:rFonts w:ascii="Tahoma" w:hAnsi="Tahoma" w:cs="Tahoma"/>
          <w:sz w:val="18"/>
          <w:szCs w:val="18"/>
        </w:rPr>
        <w:t>MINIST</w:t>
      </w:r>
      <w:r w:rsidR="00534144">
        <w:rPr>
          <w:rFonts w:ascii="Tahoma" w:hAnsi="Tahoma" w:cs="Tahoma"/>
          <w:sz w:val="18"/>
          <w:szCs w:val="18"/>
        </w:rPr>
        <w:t>ARSTVO ZNANOSTI I O</w:t>
      </w:r>
      <w:r w:rsidR="008119CC">
        <w:rPr>
          <w:rFonts w:ascii="Tahoma" w:hAnsi="Tahoma" w:cs="Tahoma"/>
          <w:sz w:val="18"/>
          <w:szCs w:val="18"/>
        </w:rPr>
        <w:t>BRAZOVANJA</w:t>
      </w:r>
    </w:p>
    <w:p w:rsidR="00C46686" w:rsidRPr="00A73FC8" w:rsidRDefault="00C46686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Zagreb, Donje Svetice 38</w:t>
      </w:r>
    </w:p>
    <w:p w:rsidR="00253382" w:rsidRPr="007D0A65" w:rsidRDefault="00253382" w:rsidP="009F60C1">
      <w:pPr>
        <w:spacing w:after="120"/>
        <w:rPr>
          <w:rFonts w:ascii="Tahoma" w:hAnsi="Tahoma" w:cs="Tahoma"/>
          <w:color w:val="333333"/>
        </w:rPr>
      </w:pPr>
    </w:p>
    <w:p w:rsidR="00736F8E" w:rsidRPr="00736F8E" w:rsidRDefault="00736F8E" w:rsidP="00736F8E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 w:rsidRPr="00736F8E">
        <w:rPr>
          <w:rFonts w:ascii="Tahoma" w:hAnsi="Tahoma" w:cs="Tahoma"/>
          <w:b/>
          <w:color w:val="333333"/>
          <w:szCs w:val="24"/>
        </w:rPr>
        <w:t>PRIJAVA NA JAVNI NATJEČAJ</w:t>
      </w:r>
    </w:p>
    <w:p w:rsidR="00143B0B" w:rsidRPr="000C15E5" w:rsidRDefault="00736F8E" w:rsidP="00736F8E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 w:rsidRPr="00736F8E">
        <w:rPr>
          <w:rFonts w:ascii="Tahoma" w:hAnsi="Tahoma" w:cs="Tahoma"/>
          <w:b/>
          <w:color w:val="333333"/>
          <w:szCs w:val="24"/>
        </w:rPr>
        <w:t>ZA PRIJAM U DRŽAVNU SLUŽBU NA NEODREĐENO VRIJEME</w:t>
      </w:r>
    </w:p>
    <w:tbl>
      <w:tblPr>
        <w:tblW w:w="10206" w:type="dxa"/>
        <w:tblInd w:w="-567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77"/>
        <w:gridCol w:w="7011"/>
      </w:tblGrid>
      <w:tr w:rsidR="00482CBE" w:rsidRPr="009C5CA6" w:rsidTr="0063566C">
        <w:trPr>
          <w:trHeight w:val="40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482CBE" w:rsidRPr="00AA3A13" w:rsidRDefault="00C46EB9" w:rsidP="00151CF0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C46EB9">
              <w:rPr>
                <w:rFonts w:ascii="Tahoma" w:hAnsi="Tahoma" w:cs="Tahoma"/>
                <w:b/>
                <w:color w:val="333333"/>
                <w:sz w:val="18"/>
              </w:rPr>
              <w:t>Osobni podaci</w:t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Ime i prezime*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9A1A4E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9A1A4E">
              <w:rPr>
                <w:rFonts w:ascii="Tahoma" w:hAnsi="Tahoma" w:cs="Tahoma"/>
                <w:color w:val="333333"/>
                <w:sz w:val="18"/>
                <w:szCs w:val="18"/>
              </w:rPr>
              <w:t> </w:t>
            </w:r>
            <w:r w:rsidR="009A1A4E">
              <w:rPr>
                <w:rFonts w:ascii="Tahoma" w:hAnsi="Tahoma" w:cs="Tahoma"/>
                <w:color w:val="333333"/>
                <w:sz w:val="18"/>
                <w:szCs w:val="18"/>
              </w:rPr>
              <w:t> </w:t>
            </w:r>
            <w:r w:rsidR="009A1A4E">
              <w:rPr>
                <w:rFonts w:ascii="Tahoma" w:hAnsi="Tahoma" w:cs="Tahoma"/>
                <w:color w:val="333333"/>
                <w:sz w:val="18"/>
                <w:szCs w:val="18"/>
              </w:rPr>
              <w:t> </w:t>
            </w:r>
            <w:r w:rsidR="009A1A4E">
              <w:rPr>
                <w:rFonts w:ascii="Tahoma" w:hAnsi="Tahoma" w:cs="Tahoma"/>
                <w:color w:val="333333"/>
                <w:sz w:val="18"/>
                <w:szCs w:val="18"/>
              </w:rPr>
              <w:t> </w:t>
            </w:r>
            <w:r w:rsidR="009A1A4E">
              <w:rPr>
                <w:rFonts w:ascii="Tahoma" w:hAnsi="Tahoma" w:cs="Tahoma"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Adresa stanovanja*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Broj telefona/mobitela*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E-mail adresa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t>@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C46EB9" w:rsidRPr="009C5CA6" w:rsidTr="00370821">
        <w:trPr>
          <w:trHeight w:val="40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C46EB9" w:rsidRPr="00AA3A13" w:rsidRDefault="00C46EB9" w:rsidP="00370821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Radno mjesto za koje se podnosi prijava</w:t>
            </w:r>
          </w:p>
        </w:tc>
      </w:tr>
      <w:tr w:rsidR="00DA5A73" w:rsidRPr="009C5CA6" w:rsidTr="0009522C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DA5A73" w:rsidRPr="004B31E9" w:rsidRDefault="00DA5A73" w:rsidP="0009522C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DA5A73" w:rsidRPr="0063566C" w:rsidRDefault="00317872" w:rsidP="0009522C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1. radno mjesto I. vrste – viši analitičar za europske fondove i međunarodne financijske mehanizme (3.2.1.1.2.)</w:t>
            </w:r>
          </w:p>
        </w:tc>
      </w:tr>
      <w:tr w:rsidR="00DA5A73" w:rsidRPr="009C5CA6" w:rsidTr="0009522C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DA5A73" w:rsidRPr="004B31E9" w:rsidRDefault="00DA5A73" w:rsidP="0009522C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Služba za programiranje i praćenje provedbe programa i projekata Europske unije</w:t>
            </w:r>
          </w:p>
          <w:p w:rsidR="00DA5A73" w:rsidRPr="004B31E9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Odjel za programiranje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4E5C22" w:rsidP="004E5C22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482CBE" w:rsidRPr="0063566C" w:rsidRDefault="00317872" w:rsidP="0063566C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2. radno mjesto I. vrste – suradnik za europske fondove i međunarodne financijske mehanizme (3.2.2.2.3.)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482CBE" w:rsidP="00F40317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Služba za ugovaranje i financiranje projekata Europske unije</w:t>
            </w:r>
          </w:p>
          <w:p w:rsidR="00482CBE" w:rsidRPr="004B31E9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Odjel za financiranje projekata</w:t>
            </w:r>
          </w:p>
        </w:tc>
      </w:tr>
      <w:tr w:rsidR="00317872" w:rsidRPr="0063566C" w:rsidTr="007B082E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317872" w:rsidRPr="004B31E9" w:rsidRDefault="00317872" w:rsidP="007B082E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color w:val="333333"/>
                <w:sz w:val="20"/>
              </w:rPr>
            </w:r>
            <w:r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317872" w:rsidRPr="0063566C" w:rsidRDefault="00317872" w:rsidP="007B082E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3. radno mjesto I. vrste – suradnik (3.2.3.1.3.)</w:t>
            </w:r>
          </w:p>
        </w:tc>
      </w:tr>
      <w:tr w:rsidR="00317872" w:rsidRPr="004B31E9" w:rsidTr="007B082E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317872" w:rsidRPr="004B31E9" w:rsidRDefault="00317872" w:rsidP="007B082E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Služba za kontrolu projekata Europske unije</w:t>
            </w:r>
          </w:p>
          <w:p w:rsidR="00317872" w:rsidRPr="004B31E9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Odjel za provjeru nabave i provedbe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63566C" w:rsidRDefault="00317872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4. radno mjesto I. vrste – suradnik (3.2.3.2.3.)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317872" w:rsidRPr="00317872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Služba za kontrolu projekata Europske unije</w:t>
            </w:r>
          </w:p>
          <w:p w:rsidR="00DA5A73" w:rsidRPr="004B31E9" w:rsidRDefault="00317872" w:rsidP="0031787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7872">
              <w:rPr>
                <w:rFonts w:ascii="Tahoma" w:hAnsi="Tahoma" w:cs="Tahoma"/>
                <w:color w:val="333333"/>
                <w:sz w:val="18"/>
                <w:szCs w:val="18"/>
              </w:rPr>
              <w:t>Odjel za utvrđivanje nepravilnosti</w:t>
            </w:r>
          </w:p>
        </w:tc>
      </w:tr>
      <w:tr w:rsidR="0054681F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54681F" w:rsidRPr="00C46EB9" w:rsidRDefault="00F86226" w:rsidP="00F40317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C46EB9">
              <w:rPr>
                <w:rFonts w:ascii="Tahoma" w:hAnsi="Tahoma" w:cs="Tahoma"/>
                <w:b/>
                <w:color w:val="333333"/>
                <w:sz w:val="20"/>
              </w:rPr>
              <w:t>Pozivanje na ostvarivanje prava prednosti pri zapo</w:t>
            </w:r>
            <w:r w:rsidR="00BB52DF" w:rsidRPr="00C46EB9">
              <w:rPr>
                <w:rFonts w:ascii="Tahoma" w:hAnsi="Tahoma" w:cs="Tahoma"/>
                <w:b/>
                <w:color w:val="333333"/>
                <w:sz w:val="20"/>
              </w:rPr>
              <w:t>šljavanju prema posebnom zakonu</w:t>
            </w:r>
            <w:r w:rsidRPr="00C46EB9">
              <w:rPr>
                <w:rFonts w:ascii="Tahoma" w:hAnsi="Tahoma" w:cs="Tahoma"/>
                <w:b/>
                <w:color w:val="333333"/>
                <w:sz w:val="20"/>
              </w:rPr>
              <w:t>**</w:t>
            </w:r>
          </w:p>
        </w:tc>
      </w:tr>
      <w:bookmarkStart w:id="0" w:name="_GoBack"/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"/>
            <w:bookmarkEnd w:id="0"/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7C3E73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101. Zakona o hrvatskim braniteljima iz Domovinskog rata i članovima njihovih obitelji (Naro</w:t>
            </w:r>
            <w:r w:rsidR="005C4A06">
              <w:rPr>
                <w:rFonts w:ascii="Tahoma" w:hAnsi="Tahoma" w:cs="Tahoma"/>
                <w:color w:val="333333"/>
                <w:sz w:val="18"/>
              </w:rPr>
              <w:t>dne novine, broj 121/17, 98/19,</w:t>
            </w:r>
            <w:r w:rsidRPr="007C3E73">
              <w:rPr>
                <w:rFonts w:ascii="Tahoma" w:hAnsi="Tahoma" w:cs="Tahoma"/>
                <w:color w:val="333333"/>
                <w:sz w:val="18"/>
              </w:rPr>
              <w:t xml:space="preserve"> 84/21</w:t>
            </w:r>
            <w:r w:rsidR="005C4A06">
              <w:rPr>
                <w:rFonts w:ascii="Tahoma" w:hAnsi="Tahoma" w:cs="Tahoma"/>
                <w:color w:val="333333"/>
                <w:sz w:val="18"/>
              </w:rPr>
              <w:t xml:space="preserve"> i 156/23</w:t>
            </w:r>
            <w:r w:rsidRPr="007C3E73">
              <w:rPr>
                <w:rFonts w:ascii="Tahoma" w:hAnsi="Tahoma" w:cs="Tahoma"/>
                <w:color w:val="333333"/>
                <w:sz w:val="18"/>
              </w:rPr>
              <w:t>)</w:t>
            </w:r>
          </w:p>
          <w:p w:rsidR="00972322" w:rsidRPr="00972322" w:rsidRDefault="00972322" w:rsidP="00F86226">
            <w:pPr>
              <w:spacing w:after="120"/>
              <w:jc w:val="left"/>
              <w:rPr>
                <w:rFonts w:ascii="Tahoma" w:hAnsi="Tahoma" w:cs="Tahoma"/>
                <w:b/>
                <w:color w:val="333333"/>
                <w:sz w:val="18"/>
              </w:rPr>
            </w:pPr>
            <w:r w:rsidRPr="00972322">
              <w:rPr>
                <w:rFonts w:ascii="Tahoma" w:hAnsi="Tahoma" w:cs="Tahoma"/>
                <w:b/>
                <w:color w:val="333333"/>
                <w:sz w:val="18"/>
              </w:rPr>
              <w:t>Ako da, po kojoj osnovi</w:t>
            </w:r>
            <w:r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rata, nestalog hrvatskog branitelja iz Domovinskog rata i hrvatskog branitelja bez oba roditelja ili bez roditeljske skrbi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 i nestalog hrvatskog branitelja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hrvatski ratni vojni invalid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član uže i šire obitelji smrtno stradalog hrvatskog branitelja iz Domovinskog rata odnosno nestalog hrvatskog branitelja iz Domovinskog rata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dragovoljac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</w:t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hrvatski branitelj iz Domovinskog rata redoslijedom od duljeg prema kraćem vremenu sudjelovanja u obrani suvereniteta Republike Hrvatske</w:t>
            </w:r>
          </w:p>
        </w:tc>
      </w:tr>
      <w:tr w:rsidR="00D415FF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5FF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D415FF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umrlog hrvatskog ratnog vojnog invalida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dragovoljca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hrvatskog branitelja iz Domovinskog rata sa 100 dana borbenog sektora, ako je korisnik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dragovoljca iz Domovinskog rata, ako su roditelj i/ili dijete korisnici naknade za nezaposlene iz članka 107. ovoga Zakona ili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hrvatskog branitelja iz Domovinskog rata sa 100 dana borbenog sektora, ako su roditelj i/ili dijete korisnici naknade za nezaposlene iz članka 107. ovoga Zakona ili zajamčene minimalne naknade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9B4CD6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48. f. Zakona o zaštiti vojnih i civilnih invalida rata (Narodne novine, broj 33/92, 77/92, 27/93, 58/93, 2/94, 76/94, 108/95, 108/96, 82/01, 103/03, 148/13 i 98/19)</w:t>
            </w:r>
          </w:p>
        </w:tc>
      </w:tr>
      <w:tr w:rsidR="004E5C22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E5C22" w:rsidRDefault="004E5C22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4E5C22" w:rsidRPr="004E5C22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47. Zakona o civilnim stradalnicima iz Domovinskog rata (Narodne novine, broj 84/21)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40317" w:rsidRDefault="007C3E73" w:rsidP="007C3E73">
            <w:pPr>
              <w:spacing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9. Zakona o profesionalnoj rehabilitaciji i zapošljavanju osoba s invaliditetom (Narodne novine, broj 157/13, 152/14, 39/18 i 32/20)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4E6877">
              <w:rPr>
                <w:rFonts w:ascii="Tahoma" w:hAnsi="Tahoma" w:cs="Tahoma"/>
                <w:color w:val="333333"/>
                <w:sz w:val="20"/>
              </w:rPr>
            </w:r>
            <w:r w:rsidR="004E687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86226" w:rsidRDefault="007C3E73" w:rsidP="00BC3268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  <w:szCs w:val="18"/>
              </w:rPr>
              <w:t>članak 22. Ustavnog zakona o pravima nacionalnih manjina (Narodne novine, broj 155/02, 47/10, 80/10 i 93/11)</w:t>
            </w:r>
          </w:p>
        </w:tc>
      </w:tr>
    </w:tbl>
    <w:p w:rsidR="00D30E20" w:rsidRDefault="00D30E20" w:rsidP="00F40317">
      <w:pPr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</w:t>
      </w:r>
      <w:r w:rsidR="00F40317" w:rsidRPr="00F40317">
        <w:rPr>
          <w:rFonts w:ascii="Tahoma" w:hAnsi="Tahoma" w:cs="Tahoma"/>
          <w:color w:val="333333"/>
          <w:sz w:val="18"/>
          <w:szCs w:val="18"/>
        </w:rPr>
        <w:t xml:space="preserve">navedene podatke obavezno treba popuniti, jer se u protivnom prijava neće smatrati </w:t>
      </w:r>
      <w:r w:rsidR="00AA3A13">
        <w:rPr>
          <w:rFonts w:ascii="Tahoma" w:hAnsi="Tahoma" w:cs="Tahoma"/>
          <w:color w:val="333333"/>
          <w:sz w:val="18"/>
          <w:szCs w:val="18"/>
        </w:rPr>
        <w:t>potpunom</w:t>
      </w:r>
    </w:p>
    <w:p w:rsidR="00143B0B" w:rsidRPr="00C10BE7" w:rsidRDefault="0054681F" w:rsidP="009F60C1">
      <w:pPr>
        <w:spacing w:after="160"/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**</w:t>
      </w:r>
      <w:r w:rsidRPr="0054681F">
        <w:rPr>
          <w:rFonts w:ascii="Tahoma" w:hAnsi="Tahoma" w:cs="Tahoma"/>
          <w:color w:val="333333"/>
          <w:sz w:val="18"/>
          <w:szCs w:val="18"/>
        </w:rPr>
        <w:t>kandidat/kinja koji/a se poziva na pravo prednosti pri zapošljavanju prema posebnom zakonu, da bi ostvario pravo na koje se poziva dužan/a je priložiti propisanu dokumentaciju prema posebnom zakonu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2"/>
      </w:tblGrid>
      <w:tr w:rsidR="00253382" w:rsidRPr="009C5CA6" w:rsidTr="00D23943">
        <w:trPr>
          <w:trHeight w:val="391"/>
        </w:trPr>
        <w:tc>
          <w:tcPr>
            <w:tcW w:w="3936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253382" w:rsidRPr="00F40317" w:rsidRDefault="0054681F" w:rsidP="00BF5C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 xml:space="preserve">Potpis </w:t>
            </w:r>
            <w:r w:rsidR="00836665" w:rsidRPr="004B31E9">
              <w:rPr>
                <w:rFonts w:ascii="Tahoma" w:hAnsi="Tahoma" w:cs="Tahoma"/>
                <w:color w:val="333333"/>
                <w:sz w:val="18"/>
              </w:rPr>
              <w:t>kandidata/kinje</w:t>
            </w:r>
          </w:p>
        </w:tc>
      </w:tr>
      <w:tr w:rsidR="00253382" w:rsidRPr="009C5CA6" w:rsidTr="006621E7">
        <w:trPr>
          <w:trHeight w:val="367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253382" w:rsidRPr="00F40317" w:rsidRDefault="008C578C" w:rsidP="00F403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031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40317">
              <w:rPr>
                <w:rFonts w:ascii="Tahoma" w:hAnsi="Tahoma" w:cs="Tahoma"/>
                <w:color w:val="333333"/>
                <w:sz w:val="20"/>
              </w:rPr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253382" w:rsidRDefault="00253382" w:rsidP="00A73FC8">
      <w:pPr>
        <w:rPr>
          <w:sz w:val="16"/>
          <w:szCs w:val="16"/>
        </w:rPr>
      </w:pPr>
    </w:p>
    <w:sectPr w:rsidR="00253382" w:rsidSect="00A73FC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77" w:rsidRDefault="004E6877">
      <w:r>
        <w:separator/>
      </w:r>
    </w:p>
  </w:endnote>
  <w:endnote w:type="continuationSeparator" w:id="0">
    <w:p w:rsidR="004E6877" w:rsidRDefault="004E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2" w:rsidRPr="00777926" w:rsidRDefault="00253382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 w:rsidR="008119CC">
      <w:rPr>
        <w:rFonts w:ascii="Tahoma" w:hAnsi="Tahoma" w:cs="Tahoma"/>
        <w:sz w:val="16"/>
      </w:rPr>
      <w:t>ARSTVO ZNANOSTI I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F860F9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F860F9">
      <w:rPr>
        <w:rFonts w:ascii="Tahoma" w:hAnsi="Tahoma" w:cs="Tahoma"/>
        <w:noProof/>
        <w:sz w:val="16"/>
        <w:szCs w:val="16"/>
      </w:rPr>
      <w:t>2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77" w:rsidRDefault="004E6877">
      <w:r>
        <w:separator/>
      </w:r>
    </w:p>
  </w:footnote>
  <w:footnote w:type="continuationSeparator" w:id="0">
    <w:p w:rsidR="004E6877" w:rsidRDefault="004E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458"/>
    <w:multiLevelType w:val="hybridMultilevel"/>
    <w:tmpl w:val="E5822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E90"/>
    <w:multiLevelType w:val="hybridMultilevel"/>
    <w:tmpl w:val="9EAEF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507"/>
    <w:multiLevelType w:val="hybridMultilevel"/>
    <w:tmpl w:val="987AE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64FE2"/>
    <w:multiLevelType w:val="hybridMultilevel"/>
    <w:tmpl w:val="AAD094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C3EFC"/>
    <w:multiLevelType w:val="hybridMultilevel"/>
    <w:tmpl w:val="161C6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83F60"/>
    <w:multiLevelType w:val="hybridMultilevel"/>
    <w:tmpl w:val="4B14B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COzOMbWX5IVraOW6Ad5OLn4l79B79QnJkPhI9zzWKjBZpWpmke+d/oOqbvD15reNpK1J47dtSMB+O1DJD1BZQ==" w:salt="NPfcLyv9evqUgZa5ylfZ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54F64"/>
    <w:rsid w:val="000576D7"/>
    <w:rsid w:val="00067953"/>
    <w:rsid w:val="000A28B2"/>
    <w:rsid w:val="000A4682"/>
    <w:rsid w:val="000B7EBF"/>
    <w:rsid w:val="000C15E5"/>
    <w:rsid w:val="000C59E4"/>
    <w:rsid w:val="000D5C08"/>
    <w:rsid w:val="000F0994"/>
    <w:rsid w:val="000F20A0"/>
    <w:rsid w:val="000F370D"/>
    <w:rsid w:val="00136DE0"/>
    <w:rsid w:val="00143B0B"/>
    <w:rsid w:val="00151CF0"/>
    <w:rsid w:val="00153EA2"/>
    <w:rsid w:val="00164AAA"/>
    <w:rsid w:val="001A2370"/>
    <w:rsid w:val="001B1A7A"/>
    <w:rsid w:val="001C7587"/>
    <w:rsid w:val="001D1E2A"/>
    <w:rsid w:val="001F1E78"/>
    <w:rsid w:val="001F66A5"/>
    <w:rsid w:val="00201B06"/>
    <w:rsid w:val="00211246"/>
    <w:rsid w:val="002312FA"/>
    <w:rsid w:val="00253382"/>
    <w:rsid w:val="00290559"/>
    <w:rsid w:val="00291532"/>
    <w:rsid w:val="002B19D4"/>
    <w:rsid w:val="002B22BA"/>
    <w:rsid w:val="002E22F8"/>
    <w:rsid w:val="00301A6E"/>
    <w:rsid w:val="00303729"/>
    <w:rsid w:val="00316DFE"/>
    <w:rsid w:val="00317872"/>
    <w:rsid w:val="00324AE8"/>
    <w:rsid w:val="003274C3"/>
    <w:rsid w:val="00344492"/>
    <w:rsid w:val="003505A5"/>
    <w:rsid w:val="0035196C"/>
    <w:rsid w:val="00367520"/>
    <w:rsid w:val="00390020"/>
    <w:rsid w:val="00396F4A"/>
    <w:rsid w:val="00397B23"/>
    <w:rsid w:val="003B5608"/>
    <w:rsid w:val="003E05D3"/>
    <w:rsid w:val="003E2A5C"/>
    <w:rsid w:val="0041070D"/>
    <w:rsid w:val="00412BF5"/>
    <w:rsid w:val="004249D2"/>
    <w:rsid w:val="00426928"/>
    <w:rsid w:val="004277F3"/>
    <w:rsid w:val="004358CD"/>
    <w:rsid w:val="00453755"/>
    <w:rsid w:val="00463A6D"/>
    <w:rsid w:val="00482CBE"/>
    <w:rsid w:val="004A4C4E"/>
    <w:rsid w:val="004B1860"/>
    <w:rsid w:val="004B31E9"/>
    <w:rsid w:val="004B7325"/>
    <w:rsid w:val="004D7413"/>
    <w:rsid w:val="004E5C22"/>
    <w:rsid w:val="004E6877"/>
    <w:rsid w:val="004F2C47"/>
    <w:rsid w:val="004F3B42"/>
    <w:rsid w:val="005016F8"/>
    <w:rsid w:val="005103CD"/>
    <w:rsid w:val="00515467"/>
    <w:rsid w:val="00534144"/>
    <w:rsid w:val="0054681F"/>
    <w:rsid w:val="00547EE3"/>
    <w:rsid w:val="005643EB"/>
    <w:rsid w:val="00576FDA"/>
    <w:rsid w:val="00590981"/>
    <w:rsid w:val="0059205E"/>
    <w:rsid w:val="005C4A06"/>
    <w:rsid w:val="005F5489"/>
    <w:rsid w:val="00623A83"/>
    <w:rsid w:val="00625C52"/>
    <w:rsid w:val="0063566C"/>
    <w:rsid w:val="0065260C"/>
    <w:rsid w:val="00655478"/>
    <w:rsid w:val="006621E7"/>
    <w:rsid w:val="00670950"/>
    <w:rsid w:val="006D6B54"/>
    <w:rsid w:val="006F3039"/>
    <w:rsid w:val="006F75A4"/>
    <w:rsid w:val="0071785E"/>
    <w:rsid w:val="00717E77"/>
    <w:rsid w:val="00720BEC"/>
    <w:rsid w:val="00724ADA"/>
    <w:rsid w:val="00736C1C"/>
    <w:rsid w:val="00736F8E"/>
    <w:rsid w:val="007377FD"/>
    <w:rsid w:val="00742E30"/>
    <w:rsid w:val="00743746"/>
    <w:rsid w:val="00772F66"/>
    <w:rsid w:val="0077512D"/>
    <w:rsid w:val="00777926"/>
    <w:rsid w:val="007828F3"/>
    <w:rsid w:val="00782B27"/>
    <w:rsid w:val="007C3E73"/>
    <w:rsid w:val="007C706B"/>
    <w:rsid w:val="007D0A65"/>
    <w:rsid w:val="007E17F2"/>
    <w:rsid w:val="00805093"/>
    <w:rsid w:val="008119CC"/>
    <w:rsid w:val="0081723C"/>
    <w:rsid w:val="008209B3"/>
    <w:rsid w:val="00825476"/>
    <w:rsid w:val="00827388"/>
    <w:rsid w:val="00836665"/>
    <w:rsid w:val="00836B74"/>
    <w:rsid w:val="00876C4D"/>
    <w:rsid w:val="00894095"/>
    <w:rsid w:val="008A1B79"/>
    <w:rsid w:val="008C578C"/>
    <w:rsid w:val="008D036C"/>
    <w:rsid w:val="008D29AA"/>
    <w:rsid w:val="008D595A"/>
    <w:rsid w:val="008E19E7"/>
    <w:rsid w:val="008E44D3"/>
    <w:rsid w:val="00902FEE"/>
    <w:rsid w:val="009163BD"/>
    <w:rsid w:val="009166F1"/>
    <w:rsid w:val="009421DB"/>
    <w:rsid w:val="009518D0"/>
    <w:rsid w:val="00963EED"/>
    <w:rsid w:val="00972322"/>
    <w:rsid w:val="00991E2E"/>
    <w:rsid w:val="00997E0C"/>
    <w:rsid w:val="009A1A4E"/>
    <w:rsid w:val="009B4CD6"/>
    <w:rsid w:val="009C5CA6"/>
    <w:rsid w:val="009D1193"/>
    <w:rsid w:val="009D5D62"/>
    <w:rsid w:val="009D5EA1"/>
    <w:rsid w:val="009E1F0B"/>
    <w:rsid w:val="009F4391"/>
    <w:rsid w:val="009F60C1"/>
    <w:rsid w:val="00A041F9"/>
    <w:rsid w:val="00A128CC"/>
    <w:rsid w:val="00A16EEB"/>
    <w:rsid w:val="00A4148A"/>
    <w:rsid w:val="00A573D3"/>
    <w:rsid w:val="00A73FC8"/>
    <w:rsid w:val="00AA3A13"/>
    <w:rsid w:val="00AC21D5"/>
    <w:rsid w:val="00AE3F1D"/>
    <w:rsid w:val="00AE76E0"/>
    <w:rsid w:val="00AF17B8"/>
    <w:rsid w:val="00AF691C"/>
    <w:rsid w:val="00B02780"/>
    <w:rsid w:val="00B17C66"/>
    <w:rsid w:val="00B22062"/>
    <w:rsid w:val="00B26F66"/>
    <w:rsid w:val="00B27577"/>
    <w:rsid w:val="00B718C4"/>
    <w:rsid w:val="00B9138A"/>
    <w:rsid w:val="00B92E8C"/>
    <w:rsid w:val="00B94A5D"/>
    <w:rsid w:val="00B973F9"/>
    <w:rsid w:val="00BB52DF"/>
    <w:rsid w:val="00BC3268"/>
    <w:rsid w:val="00BE774A"/>
    <w:rsid w:val="00BF5C57"/>
    <w:rsid w:val="00BF6F93"/>
    <w:rsid w:val="00C06454"/>
    <w:rsid w:val="00C10BE7"/>
    <w:rsid w:val="00C11641"/>
    <w:rsid w:val="00C13218"/>
    <w:rsid w:val="00C2746B"/>
    <w:rsid w:val="00C304BA"/>
    <w:rsid w:val="00C345A8"/>
    <w:rsid w:val="00C46686"/>
    <w:rsid w:val="00C46EB9"/>
    <w:rsid w:val="00C533B5"/>
    <w:rsid w:val="00C54984"/>
    <w:rsid w:val="00C60896"/>
    <w:rsid w:val="00C64E72"/>
    <w:rsid w:val="00C7533A"/>
    <w:rsid w:val="00CB2624"/>
    <w:rsid w:val="00CB465D"/>
    <w:rsid w:val="00CB58FE"/>
    <w:rsid w:val="00CE3375"/>
    <w:rsid w:val="00CE4A4A"/>
    <w:rsid w:val="00CF0407"/>
    <w:rsid w:val="00CF1582"/>
    <w:rsid w:val="00D23943"/>
    <w:rsid w:val="00D27D3C"/>
    <w:rsid w:val="00D30E20"/>
    <w:rsid w:val="00D31BAC"/>
    <w:rsid w:val="00D415FF"/>
    <w:rsid w:val="00D504A8"/>
    <w:rsid w:val="00D644FD"/>
    <w:rsid w:val="00D964CF"/>
    <w:rsid w:val="00DA0A1A"/>
    <w:rsid w:val="00DA5A73"/>
    <w:rsid w:val="00DE0FFF"/>
    <w:rsid w:val="00DF0E1C"/>
    <w:rsid w:val="00E05E0E"/>
    <w:rsid w:val="00E24197"/>
    <w:rsid w:val="00E474D2"/>
    <w:rsid w:val="00E53BFB"/>
    <w:rsid w:val="00E66DDB"/>
    <w:rsid w:val="00E704A9"/>
    <w:rsid w:val="00E81702"/>
    <w:rsid w:val="00EC5C7F"/>
    <w:rsid w:val="00ED5674"/>
    <w:rsid w:val="00EF3049"/>
    <w:rsid w:val="00F025C0"/>
    <w:rsid w:val="00F312D7"/>
    <w:rsid w:val="00F33A8D"/>
    <w:rsid w:val="00F40317"/>
    <w:rsid w:val="00F65912"/>
    <w:rsid w:val="00F85FB8"/>
    <w:rsid w:val="00F860F9"/>
    <w:rsid w:val="00F86226"/>
    <w:rsid w:val="00F869FF"/>
    <w:rsid w:val="00F92284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91329F-FD8A-45A2-9D97-6D07ED6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B9"/>
    <w:pPr>
      <w:jc w:val="both"/>
    </w:pPr>
    <w:rPr>
      <w:rFonts w:ascii="Arial" w:hAnsi="Arial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ListParagraph">
    <w:name w:val="List Paragraph"/>
    <w:basedOn w:val="Normal"/>
    <w:uiPriority w:val="34"/>
    <w:qFormat/>
    <w:rsid w:val="00463A6D"/>
    <w:pPr>
      <w:ind w:left="720"/>
      <w:contextualSpacing/>
    </w:pPr>
  </w:style>
  <w:style w:type="paragraph" w:customStyle="1" w:styleId="box8226014">
    <w:name w:val="box_8226014"/>
    <w:basedOn w:val="Normal"/>
    <w:rsid w:val="00F86226"/>
    <w:pPr>
      <w:spacing w:before="100" w:beforeAutospacing="1" w:after="225"/>
      <w:jc w:val="left"/>
    </w:pPr>
    <w:rPr>
      <w:rFonts w:ascii="Times New Roman" w:eastAsiaTheme="minorHAnsi" w:hAnsi="Times New Roman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C5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59E4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8643-B47D-4016-B090-EAD2C01D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MZOS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Hrvoje Opuhač</dc:creator>
  <cp:keywords/>
  <dc:description/>
  <cp:lastModifiedBy>Karolina Štraus Kunek</cp:lastModifiedBy>
  <cp:revision>10</cp:revision>
  <cp:lastPrinted>2022-06-03T11:42:00Z</cp:lastPrinted>
  <dcterms:created xsi:type="dcterms:W3CDTF">2024-02-19T09:47:00Z</dcterms:created>
  <dcterms:modified xsi:type="dcterms:W3CDTF">2024-05-09T10:05:00Z</dcterms:modified>
</cp:coreProperties>
</file>