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8E9" w:rsidRDefault="008738E9" w:rsidP="000A56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38E9">
        <w:rPr>
          <w:rFonts w:ascii="Times New Roman" w:hAnsi="Times New Roman" w:cs="Times New Roman"/>
          <w:b/>
          <w:sz w:val="24"/>
          <w:szCs w:val="24"/>
        </w:rPr>
        <w:t>08005 MINISTARSTVO ZNANOSTI I OBRAZOVANJA</w:t>
      </w:r>
    </w:p>
    <w:p w:rsidR="001D2922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>OBRAZLOŽENJE OPĆEG DIJELA FINANCIJSKOG PLANA</w:t>
      </w:r>
    </w:p>
    <w:p w:rsidR="00CA12E2" w:rsidRDefault="003F4128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RAZDOBLJE 2024.</w:t>
      </w:r>
      <w:r w:rsidR="003D48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3D48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2026</w:t>
      </w:r>
      <w:r w:rsidR="001D2922">
        <w:rPr>
          <w:rFonts w:ascii="Times New Roman" w:hAnsi="Times New Roman" w:cs="Times New Roman"/>
          <w:b/>
          <w:sz w:val="24"/>
          <w:szCs w:val="24"/>
        </w:rPr>
        <w:t>.</w:t>
      </w:r>
      <w:r w:rsidR="00F471E7" w:rsidRPr="00624C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793B" w:rsidRPr="00624C16" w:rsidRDefault="00B7793B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47B" w:rsidRDefault="003F4128" w:rsidP="007853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36.</w:t>
      </w:r>
      <w:r w:rsidR="00BF44C6">
        <w:rPr>
          <w:rFonts w:ascii="Times New Roman" w:hAnsi="Times New Roman" w:cs="Times New Roman"/>
          <w:sz w:val="24"/>
          <w:szCs w:val="24"/>
        </w:rPr>
        <w:t xml:space="preserve"> </w:t>
      </w:r>
      <w:r w:rsidR="00605080" w:rsidRPr="00605080">
        <w:rPr>
          <w:rFonts w:ascii="Times New Roman" w:hAnsi="Times New Roman" w:cs="Times New Roman"/>
          <w:sz w:val="24"/>
          <w:szCs w:val="24"/>
        </w:rPr>
        <w:t>Zakona o proračunu (NN</w:t>
      </w:r>
      <w:r w:rsidR="003D4847">
        <w:rPr>
          <w:rFonts w:ascii="Times New Roman" w:hAnsi="Times New Roman" w:cs="Times New Roman"/>
          <w:sz w:val="24"/>
          <w:szCs w:val="24"/>
        </w:rPr>
        <w:t>, br.</w:t>
      </w:r>
      <w:r w:rsidR="00605080" w:rsidRPr="00605080">
        <w:rPr>
          <w:rFonts w:ascii="Times New Roman" w:hAnsi="Times New Roman" w:cs="Times New Roman"/>
          <w:sz w:val="24"/>
          <w:szCs w:val="24"/>
        </w:rPr>
        <w:t xml:space="preserve"> 144/21) proračunski korisnici dužni su uz prijedlog financijskog plana izraditi i dostaviti obrazloženje </w:t>
      </w:r>
      <w:r w:rsidR="00BF44C6">
        <w:rPr>
          <w:rFonts w:ascii="Times New Roman" w:hAnsi="Times New Roman" w:cs="Times New Roman"/>
          <w:sz w:val="24"/>
          <w:szCs w:val="24"/>
        </w:rPr>
        <w:t xml:space="preserve">općeg dijela </w:t>
      </w:r>
      <w:r w:rsidR="00605080" w:rsidRPr="00605080">
        <w:rPr>
          <w:rFonts w:ascii="Times New Roman" w:hAnsi="Times New Roman" w:cs="Times New Roman"/>
          <w:sz w:val="24"/>
          <w:szCs w:val="24"/>
        </w:rPr>
        <w:t xml:space="preserve">financijskog plana. </w:t>
      </w:r>
    </w:p>
    <w:p w:rsidR="00E0647B" w:rsidRDefault="005C1418" w:rsidP="007853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ovom obrazloženju</w:t>
      </w:r>
      <w:r w:rsidR="00975B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daje se opća slika financijskog plana </w:t>
      </w:r>
      <w:r w:rsidR="003D4847">
        <w:rPr>
          <w:rFonts w:ascii="Times New Roman" w:hAnsi="Times New Roman" w:cs="Times New Roman"/>
          <w:sz w:val="24"/>
          <w:szCs w:val="24"/>
        </w:rPr>
        <w:t>uz</w:t>
      </w:r>
      <w:r>
        <w:rPr>
          <w:rFonts w:ascii="Times New Roman" w:hAnsi="Times New Roman" w:cs="Times New Roman"/>
          <w:sz w:val="24"/>
          <w:szCs w:val="24"/>
        </w:rPr>
        <w:t xml:space="preserve"> obrazloženje ukupnih prihoda, primitaka, rashoda, izdataka, prijenosa sredstava iz prethodne </w:t>
      </w:r>
      <w:r w:rsidR="003D4847">
        <w:rPr>
          <w:rFonts w:ascii="Times New Roman" w:hAnsi="Times New Roman" w:cs="Times New Roman"/>
          <w:sz w:val="24"/>
          <w:szCs w:val="24"/>
        </w:rPr>
        <w:t xml:space="preserve">godine </w:t>
      </w:r>
      <w:r>
        <w:rPr>
          <w:rFonts w:ascii="Times New Roman" w:hAnsi="Times New Roman" w:cs="Times New Roman"/>
          <w:sz w:val="24"/>
          <w:szCs w:val="24"/>
        </w:rPr>
        <w:t xml:space="preserve">u sljedeću godinu, te stanje ukupnih i dospjelih obveza. </w:t>
      </w: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EF1F76" w:rsidRPr="003D1B29" w:rsidRDefault="003D1B29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financijskom planu</w:t>
      </w:r>
      <w:r w:rsidR="004A4FC0">
        <w:rPr>
          <w:rFonts w:ascii="Times New Roman" w:hAnsi="Times New Roman" w:cs="Times New Roman"/>
          <w:sz w:val="24"/>
          <w:szCs w:val="24"/>
        </w:rPr>
        <w:t xml:space="preserve"> Ministarstvo</w:t>
      </w:r>
      <w:r>
        <w:rPr>
          <w:rFonts w:ascii="Times New Roman" w:hAnsi="Times New Roman" w:cs="Times New Roman"/>
          <w:sz w:val="24"/>
          <w:szCs w:val="24"/>
        </w:rPr>
        <w:t xml:space="preserve"> znanosti i obrazovanja </w:t>
      </w:r>
      <w:r w:rsidR="004A4FC0">
        <w:rPr>
          <w:rFonts w:ascii="Times New Roman" w:hAnsi="Times New Roman" w:cs="Times New Roman"/>
          <w:sz w:val="24"/>
          <w:szCs w:val="24"/>
        </w:rPr>
        <w:t>(u daljnjem tekstu: Ministarstvo</w:t>
      </w:r>
      <w:r w:rsidR="001B302D">
        <w:rPr>
          <w:rFonts w:ascii="Times New Roman" w:hAnsi="Times New Roman" w:cs="Times New Roman"/>
          <w:sz w:val="24"/>
          <w:szCs w:val="24"/>
        </w:rPr>
        <w:t>) za razdoblje 2024.</w:t>
      </w:r>
      <w:r w:rsidR="003D4847">
        <w:rPr>
          <w:rFonts w:ascii="Times New Roman" w:hAnsi="Times New Roman" w:cs="Times New Roman"/>
          <w:sz w:val="24"/>
          <w:szCs w:val="24"/>
        </w:rPr>
        <w:t xml:space="preserve"> </w:t>
      </w:r>
      <w:r w:rsidR="001B302D">
        <w:rPr>
          <w:rFonts w:ascii="Times New Roman" w:hAnsi="Times New Roman" w:cs="Times New Roman"/>
          <w:sz w:val="24"/>
          <w:szCs w:val="24"/>
        </w:rPr>
        <w:t>-</w:t>
      </w:r>
      <w:r w:rsidR="003D4847">
        <w:rPr>
          <w:rFonts w:ascii="Times New Roman" w:hAnsi="Times New Roman" w:cs="Times New Roman"/>
          <w:sz w:val="24"/>
          <w:szCs w:val="24"/>
        </w:rPr>
        <w:t xml:space="preserve"> </w:t>
      </w:r>
      <w:r w:rsidR="001B302D">
        <w:rPr>
          <w:rFonts w:ascii="Times New Roman" w:hAnsi="Times New Roman" w:cs="Times New Roman"/>
          <w:sz w:val="24"/>
          <w:szCs w:val="24"/>
        </w:rPr>
        <w:t>2026</w:t>
      </w:r>
      <w:r>
        <w:rPr>
          <w:rFonts w:ascii="Times New Roman" w:hAnsi="Times New Roman" w:cs="Times New Roman"/>
          <w:sz w:val="24"/>
          <w:szCs w:val="24"/>
        </w:rPr>
        <w:t>. ukupni prihodi</w:t>
      </w:r>
      <w:r w:rsidR="003B4198">
        <w:rPr>
          <w:rFonts w:ascii="Times New Roman" w:hAnsi="Times New Roman" w:cs="Times New Roman"/>
          <w:sz w:val="24"/>
          <w:szCs w:val="24"/>
        </w:rPr>
        <w:t xml:space="preserve"> i primici</w:t>
      </w:r>
      <w:r>
        <w:rPr>
          <w:rFonts w:ascii="Times New Roman" w:hAnsi="Times New Roman" w:cs="Times New Roman"/>
          <w:sz w:val="24"/>
          <w:szCs w:val="24"/>
        </w:rPr>
        <w:t xml:space="preserve"> planirani su u iznosu od </w:t>
      </w:r>
      <w:r w:rsidR="00CE70D9">
        <w:rPr>
          <w:rFonts w:ascii="Times New Roman" w:hAnsi="Times New Roman" w:cs="Times New Roman"/>
          <w:sz w:val="24"/>
          <w:szCs w:val="24"/>
        </w:rPr>
        <w:t>2.549.121.171</w:t>
      </w:r>
      <w:r w:rsidR="003B4198" w:rsidRPr="003B4198">
        <w:rPr>
          <w:rFonts w:ascii="Times New Roman" w:hAnsi="Times New Roman" w:cs="Times New Roman"/>
          <w:sz w:val="24"/>
          <w:szCs w:val="24"/>
        </w:rPr>
        <w:t xml:space="preserve"> </w:t>
      </w:r>
      <w:r w:rsidR="00CE70D9">
        <w:rPr>
          <w:rFonts w:ascii="Times New Roman" w:hAnsi="Times New Roman" w:cs="Times New Roman"/>
          <w:sz w:val="24"/>
          <w:szCs w:val="24"/>
        </w:rPr>
        <w:t>eura za 2024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4198">
        <w:rPr>
          <w:rFonts w:ascii="Times New Roman" w:hAnsi="Times New Roman" w:cs="Times New Roman"/>
          <w:sz w:val="24"/>
          <w:szCs w:val="24"/>
        </w:rPr>
        <w:t>godinu</w:t>
      </w:r>
      <w:r w:rsidRPr="003D1B29">
        <w:rPr>
          <w:rFonts w:ascii="Times New Roman" w:hAnsi="Times New Roman" w:cs="Times New Roman"/>
          <w:sz w:val="24"/>
          <w:szCs w:val="24"/>
        </w:rPr>
        <w:t xml:space="preserve"> </w:t>
      </w:r>
      <w:r w:rsidR="003B4198">
        <w:rPr>
          <w:rFonts w:ascii="Times New Roman" w:hAnsi="Times New Roman" w:cs="Times New Roman"/>
          <w:sz w:val="24"/>
          <w:szCs w:val="24"/>
        </w:rPr>
        <w:t>što je u odnosu na</w:t>
      </w:r>
      <w:r w:rsidR="00A8364C">
        <w:rPr>
          <w:rFonts w:ascii="Times New Roman" w:hAnsi="Times New Roman" w:cs="Times New Roman"/>
          <w:sz w:val="24"/>
          <w:szCs w:val="24"/>
        </w:rPr>
        <w:t xml:space="preserve"> tekući plan prethodne godine</w:t>
      </w:r>
      <w:r w:rsidR="00B92D38">
        <w:rPr>
          <w:rFonts w:ascii="Times New Roman" w:hAnsi="Times New Roman" w:cs="Times New Roman"/>
          <w:sz w:val="24"/>
          <w:szCs w:val="24"/>
        </w:rPr>
        <w:t xml:space="preserve"> uvećanje od 14</w:t>
      </w:r>
      <w:r w:rsidR="003B4198">
        <w:rPr>
          <w:rFonts w:ascii="Times New Roman" w:hAnsi="Times New Roman" w:cs="Times New Roman"/>
          <w:sz w:val="24"/>
          <w:szCs w:val="24"/>
        </w:rPr>
        <w:t>%</w:t>
      </w:r>
      <w:r w:rsidR="00464981">
        <w:rPr>
          <w:rFonts w:ascii="Times New Roman" w:hAnsi="Times New Roman" w:cs="Times New Roman"/>
          <w:sz w:val="24"/>
          <w:szCs w:val="24"/>
        </w:rPr>
        <w:t xml:space="preserve"> ili 310</w:t>
      </w:r>
      <w:r w:rsidR="00D554E1">
        <w:rPr>
          <w:rFonts w:ascii="Times New Roman" w:hAnsi="Times New Roman" w:cs="Times New Roman"/>
          <w:sz w:val="24"/>
          <w:szCs w:val="24"/>
        </w:rPr>
        <w:t xml:space="preserve"> mil. eura</w:t>
      </w:r>
      <w:r w:rsidR="003B4198">
        <w:rPr>
          <w:rFonts w:ascii="Times New Roman" w:hAnsi="Times New Roman" w:cs="Times New Roman"/>
          <w:sz w:val="24"/>
          <w:szCs w:val="24"/>
        </w:rPr>
        <w:t>.</w:t>
      </w:r>
      <w:r w:rsidR="00DD1635">
        <w:rPr>
          <w:rFonts w:ascii="Times New Roman" w:hAnsi="Times New Roman" w:cs="Times New Roman"/>
          <w:sz w:val="24"/>
          <w:szCs w:val="24"/>
        </w:rPr>
        <w:t xml:space="preserve"> </w:t>
      </w:r>
      <w:r w:rsidR="00B92D38">
        <w:rPr>
          <w:rFonts w:ascii="Times New Roman" w:hAnsi="Times New Roman" w:cs="Times New Roman"/>
          <w:sz w:val="24"/>
          <w:szCs w:val="24"/>
        </w:rPr>
        <w:t>Ukupni prihodi i primici za 2025</w:t>
      </w:r>
      <w:r w:rsidR="00DD1635">
        <w:rPr>
          <w:rFonts w:ascii="Times New Roman" w:hAnsi="Times New Roman" w:cs="Times New Roman"/>
          <w:sz w:val="24"/>
          <w:szCs w:val="24"/>
        </w:rPr>
        <w:t xml:space="preserve">. godinu planirani su u iznosu od </w:t>
      </w:r>
      <w:r w:rsidR="00B92D38">
        <w:rPr>
          <w:rFonts w:ascii="Times New Roman" w:hAnsi="Times New Roman" w:cs="Times New Roman"/>
          <w:sz w:val="24"/>
          <w:szCs w:val="24"/>
        </w:rPr>
        <w:t>3.064.180.082</w:t>
      </w:r>
      <w:r w:rsidR="00DD1635" w:rsidRPr="00DD1635">
        <w:rPr>
          <w:rFonts w:ascii="Times New Roman" w:hAnsi="Times New Roman" w:cs="Times New Roman"/>
          <w:sz w:val="24"/>
          <w:szCs w:val="24"/>
        </w:rPr>
        <w:t xml:space="preserve"> </w:t>
      </w:r>
      <w:r w:rsidR="00B92D38">
        <w:rPr>
          <w:rFonts w:ascii="Times New Roman" w:hAnsi="Times New Roman" w:cs="Times New Roman"/>
          <w:sz w:val="24"/>
          <w:szCs w:val="24"/>
        </w:rPr>
        <w:t>eura odnosno 20</w:t>
      </w:r>
      <w:r w:rsidR="00DD1635">
        <w:rPr>
          <w:rFonts w:ascii="Times New Roman" w:hAnsi="Times New Roman" w:cs="Times New Roman"/>
          <w:sz w:val="24"/>
          <w:szCs w:val="24"/>
        </w:rPr>
        <w:t>% više</w:t>
      </w:r>
      <w:r w:rsidR="00B92D38">
        <w:rPr>
          <w:rFonts w:ascii="Times New Roman" w:hAnsi="Times New Roman" w:cs="Times New Roman"/>
          <w:sz w:val="24"/>
          <w:szCs w:val="24"/>
        </w:rPr>
        <w:t xml:space="preserve"> u odnosu na 2024</w:t>
      </w:r>
      <w:r w:rsidR="00DD1635">
        <w:rPr>
          <w:rFonts w:ascii="Times New Roman" w:hAnsi="Times New Roman" w:cs="Times New Roman"/>
          <w:sz w:val="24"/>
          <w:szCs w:val="24"/>
        </w:rPr>
        <w:t xml:space="preserve">. godinu, a u 2025. godini u iznosu </w:t>
      </w:r>
      <w:r w:rsidR="00B92D38">
        <w:rPr>
          <w:rFonts w:ascii="Times New Roman" w:hAnsi="Times New Roman" w:cs="Times New Roman"/>
          <w:sz w:val="24"/>
          <w:szCs w:val="24"/>
        </w:rPr>
        <w:t>2.751.540.592 eura odnosno 10% manje u odnosu na 2025</w:t>
      </w:r>
      <w:r w:rsidR="00DD1635">
        <w:rPr>
          <w:rFonts w:ascii="Times New Roman" w:hAnsi="Times New Roman" w:cs="Times New Roman"/>
          <w:sz w:val="24"/>
          <w:szCs w:val="24"/>
        </w:rPr>
        <w:t>. godinu.</w:t>
      </w:r>
    </w:p>
    <w:p w:rsidR="00185884" w:rsidRDefault="00185884" w:rsidP="00064F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5752465" cy="471043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71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884" w:rsidRDefault="00185884" w:rsidP="00064F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F72" w:rsidRDefault="005D60DF" w:rsidP="00064F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Prihodi iz proračuna (Skupina 67) </w:t>
      </w:r>
      <w:r w:rsidR="009A3EA2">
        <w:rPr>
          <w:rFonts w:ascii="Times New Roman" w:hAnsi="Times New Roman" w:cs="Times New Roman"/>
          <w:sz w:val="24"/>
          <w:szCs w:val="24"/>
        </w:rPr>
        <w:t>čine najveći dio</w:t>
      </w:r>
      <w:r w:rsidR="00795B82">
        <w:rPr>
          <w:rFonts w:ascii="Times New Roman" w:hAnsi="Times New Roman" w:cs="Times New Roman"/>
          <w:sz w:val="24"/>
          <w:szCs w:val="24"/>
        </w:rPr>
        <w:t xml:space="preserve"> ukupno planiranih</w:t>
      </w:r>
      <w:r w:rsidR="0050731A">
        <w:rPr>
          <w:rFonts w:ascii="Times New Roman" w:hAnsi="Times New Roman" w:cs="Times New Roman"/>
          <w:sz w:val="24"/>
          <w:szCs w:val="24"/>
        </w:rPr>
        <w:t xml:space="preserve"> prihoda (87,5</w:t>
      </w:r>
      <w:r w:rsidR="009A3EA2">
        <w:rPr>
          <w:rFonts w:ascii="Times New Roman" w:hAnsi="Times New Roman" w:cs="Times New Roman"/>
          <w:sz w:val="24"/>
          <w:szCs w:val="24"/>
        </w:rPr>
        <w:t>%)</w:t>
      </w:r>
      <w:r w:rsidR="00901ED9">
        <w:rPr>
          <w:rFonts w:ascii="Times New Roman" w:hAnsi="Times New Roman" w:cs="Times New Roman"/>
          <w:sz w:val="24"/>
          <w:szCs w:val="24"/>
        </w:rPr>
        <w:t xml:space="preserve"> </w:t>
      </w:r>
      <w:r w:rsidR="009A3EA2">
        <w:rPr>
          <w:rFonts w:ascii="Times New Roman" w:hAnsi="Times New Roman" w:cs="Times New Roman"/>
          <w:sz w:val="24"/>
          <w:szCs w:val="24"/>
        </w:rPr>
        <w:t xml:space="preserve">te su </w:t>
      </w:r>
      <w:r w:rsidR="000364B5">
        <w:rPr>
          <w:rFonts w:ascii="Times New Roman" w:hAnsi="Times New Roman" w:cs="Times New Roman"/>
          <w:sz w:val="24"/>
          <w:szCs w:val="24"/>
        </w:rPr>
        <w:t>u 2024</w:t>
      </w:r>
      <w:r w:rsidR="009A3EA2">
        <w:rPr>
          <w:rFonts w:ascii="Times New Roman" w:hAnsi="Times New Roman" w:cs="Times New Roman"/>
          <w:sz w:val="24"/>
          <w:szCs w:val="24"/>
        </w:rPr>
        <w:t>. godini planirani u iznosu od</w:t>
      </w:r>
      <w:r w:rsidR="00D47969">
        <w:rPr>
          <w:rFonts w:ascii="Times New Roman" w:hAnsi="Times New Roman" w:cs="Times New Roman"/>
          <w:sz w:val="24"/>
          <w:szCs w:val="24"/>
        </w:rPr>
        <w:t xml:space="preserve"> </w:t>
      </w:r>
      <w:r w:rsidR="00151995" w:rsidRPr="00151995">
        <w:rPr>
          <w:rFonts w:ascii="Times New Roman" w:hAnsi="Times New Roman" w:cs="Times New Roman"/>
          <w:sz w:val="24"/>
          <w:szCs w:val="24"/>
        </w:rPr>
        <w:t xml:space="preserve">2.208.094.778 </w:t>
      </w:r>
      <w:r w:rsidR="00064F72">
        <w:rPr>
          <w:rFonts w:ascii="Times New Roman" w:hAnsi="Times New Roman" w:cs="Times New Roman"/>
          <w:sz w:val="24"/>
          <w:szCs w:val="24"/>
        </w:rPr>
        <w:t xml:space="preserve">eura </w:t>
      </w:r>
      <w:r w:rsidR="00195398">
        <w:rPr>
          <w:rFonts w:ascii="Times New Roman" w:hAnsi="Times New Roman" w:cs="Times New Roman"/>
          <w:sz w:val="24"/>
          <w:szCs w:val="24"/>
        </w:rPr>
        <w:t xml:space="preserve">što je </w:t>
      </w:r>
      <w:r w:rsidR="00637D91">
        <w:rPr>
          <w:rFonts w:ascii="Times New Roman" w:hAnsi="Times New Roman" w:cs="Times New Roman"/>
          <w:sz w:val="24"/>
          <w:szCs w:val="24"/>
        </w:rPr>
        <w:t>11,4</w:t>
      </w:r>
      <w:r w:rsidR="00064F72">
        <w:rPr>
          <w:rFonts w:ascii="Times New Roman" w:hAnsi="Times New Roman" w:cs="Times New Roman"/>
          <w:sz w:val="24"/>
          <w:szCs w:val="24"/>
        </w:rPr>
        <w:t>% više u odnosu na</w:t>
      </w:r>
      <w:r w:rsidR="002E21F3">
        <w:rPr>
          <w:rFonts w:ascii="Times New Roman" w:hAnsi="Times New Roman" w:cs="Times New Roman"/>
          <w:sz w:val="24"/>
          <w:szCs w:val="24"/>
        </w:rPr>
        <w:t xml:space="preserve"> tekući plan prethodne godine</w:t>
      </w:r>
      <w:r w:rsidR="00064F72">
        <w:rPr>
          <w:rFonts w:ascii="Times New Roman" w:hAnsi="Times New Roman" w:cs="Times New Roman"/>
          <w:sz w:val="24"/>
          <w:szCs w:val="24"/>
        </w:rPr>
        <w:t>.</w:t>
      </w:r>
      <w:r w:rsidR="00901ED9">
        <w:rPr>
          <w:rFonts w:ascii="Times New Roman" w:hAnsi="Times New Roman" w:cs="Times New Roman"/>
          <w:sz w:val="24"/>
          <w:szCs w:val="24"/>
        </w:rPr>
        <w:t xml:space="preserve"> Odnose se na Opće prihode i primitke (izvor 11)</w:t>
      </w:r>
      <w:r w:rsidR="00FF5DA6">
        <w:rPr>
          <w:rFonts w:ascii="Times New Roman" w:hAnsi="Times New Roman" w:cs="Times New Roman"/>
          <w:sz w:val="24"/>
          <w:szCs w:val="24"/>
        </w:rPr>
        <w:t xml:space="preserve"> u iznosu </w:t>
      </w:r>
      <w:r w:rsidR="003D4847">
        <w:rPr>
          <w:rFonts w:ascii="Times New Roman" w:hAnsi="Times New Roman" w:cs="Times New Roman"/>
          <w:sz w:val="24"/>
          <w:szCs w:val="24"/>
        </w:rPr>
        <w:t xml:space="preserve">od </w:t>
      </w:r>
      <w:r w:rsidR="00637D91" w:rsidRPr="00637D91">
        <w:rPr>
          <w:rFonts w:ascii="Times New Roman" w:hAnsi="Times New Roman" w:cs="Times New Roman"/>
          <w:sz w:val="24"/>
          <w:szCs w:val="24"/>
        </w:rPr>
        <w:t xml:space="preserve">2.173.835.157 </w:t>
      </w:r>
      <w:r w:rsidR="00FF5DA6">
        <w:rPr>
          <w:rFonts w:ascii="Times New Roman" w:hAnsi="Times New Roman" w:cs="Times New Roman"/>
          <w:sz w:val="24"/>
          <w:szCs w:val="24"/>
        </w:rPr>
        <w:t>eura</w:t>
      </w:r>
      <w:r w:rsidR="00637D91">
        <w:rPr>
          <w:rFonts w:ascii="Times New Roman" w:hAnsi="Times New Roman" w:cs="Times New Roman"/>
          <w:sz w:val="24"/>
          <w:szCs w:val="24"/>
        </w:rPr>
        <w:t>,</w:t>
      </w:r>
      <w:r w:rsidR="00901ED9">
        <w:rPr>
          <w:rFonts w:ascii="Times New Roman" w:hAnsi="Times New Roman" w:cs="Times New Roman"/>
          <w:sz w:val="24"/>
          <w:szCs w:val="24"/>
        </w:rPr>
        <w:t xml:space="preserve"> Sredstva učešća za pomoći (izvor 12)</w:t>
      </w:r>
      <w:r w:rsidR="000A2E61">
        <w:rPr>
          <w:rFonts w:ascii="Times New Roman" w:hAnsi="Times New Roman" w:cs="Times New Roman"/>
          <w:sz w:val="24"/>
          <w:szCs w:val="24"/>
        </w:rPr>
        <w:t xml:space="preserve"> u iznosu</w:t>
      </w:r>
      <w:r w:rsidR="009B33B7">
        <w:rPr>
          <w:rFonts w:ascii="Times New Roman" w:hAnsi="Times New Roman" w:cs="Times New Roman"/>
          <w:sz w:val="24"/>
          <w:szCs w:val="24"/>
        </w:rPr>
        <w:t xml:space="preserve"> </w:t>
      </w:r>
      <w:r w:rsidR="003D4847">
        <w:rPr>
          <w:rFonts w:ascii="Times New Roman" w:hAnsi="Times New Roman" w:cs="Times New Roman"/>
          <w:sz w:val="24"/>
          <w:szCs w:val="24"/>
        </w:rPr>
        <w:t xml:space="preserve">od </w:t>
      </w:r>
      <w:r w:rsidR="00637D91" w:rsidRPr="00637D91">
        <w:rPr>
          <w:rFonts w:ascii="Times New Roman" w:hAnsi="Times New Roman" w:cs="Times New Roman"/>
          <w:sz w:val="24"/>
          <w:szCs w:val="24"/>
        </w:rPr>
        <w:t xml:space="preserve">22.747.977 </w:t>
      </w:r>
      <w:r w:rsidR="000A2E61">
        <w:rPr>
          <w:rFonts w:ascii="Times New Roman" w:hAnsi="Times New Roman" w:cs="Times New Roman"/>
          <w:sz w:val="24"/>
          <w:szCs w:val="24"/>
        </w:rPr>
        <w:t>eura</w:t>
      </w:r>
      <w:r w:rsidR="00C10781">
        <w:rPr>
          <w:rFonts w:ascii="Times New Roman" w:hAnsi="Times New Roman" w:cs="Times New Roman"/>
          <w:sz w:val="24"/>
          <w:szCs w:val="24"/>
        </w:rPr>
        <w:t xml:space="preserve"> i Namjenski primitak (NPOO</w:t>
      </w:r>
      <w:r w:rsidR="00B76F6D">
        <w:rPr>
          <w:rFonts w:ascii="Times New Roman" w:hAnsi="Times New Roman" w:cs="Times New Roman"/>
          <w:sz w:val="24"/>
          <w:szCs w:val="24"/>
        </w:rPr>
        <w:t xml:space="preserve"> – izvor 815</w:t>
      </w:r>
      <w:r w:rsidR="00C10781">
        <w:rPr>
          <w:rFonts w:ascii="Times New Roman" w:hAnsi="Times New Roman" w:cs="Times New Roman"/>
          <w:sz w:val="24"/>
          <w:szCs w:val="24"/>
        </w:rPr>
        <w:t>) u iznosu</w:t>
      </w:r>
      <w:r w:rsidR="003D4847">
        <w:rPr>
          <w:rFonts w:ascii="Times New Roman" w:hAnsi="Times New Roman" w:cs="Times New Roman"/>
          <w:sz w:val="24"/>
          <w:szCs w:val="24"/>
        </w:rPr>
        <w:t xml:space="preserve"> od</w:t>
      </w:r>
      <w:r w:rsidR="00C10781">
        <w:rPr>
          <w:rFonts w:ascii="Times New Roman" w:hAnsi="Times New Roman" w:cs="Times New Roman"/>
          <w:sz w:val="24"/>
          <w:szCs w:val="24"/>
        </w:rPr>
        <w:t xml:space="preserve"> </w:t>
      </w:r>
      <w:r w:rsidR="00C10781" w:rsidRPr="00C10781">
        <w:rPr>
          <w:rFonts w:ascii="Times New Roman" w:hAnsi="Times New Roman" w:cs="Times New Roman"/>
          <w:sz w:val="24"/>
          <w:szCs w:val="24"/>
        </w:rPr>
        <w:t>11.511.644</w:t>
      </w:r>
      <w:r w:rsidR="00C10781">
        <w:rPr>
          <w:rFonts w:ascii="Times New Roman" w:hAnsi="Times New Roman" w:cs="Times New Roman"/>
          <w:sz w:val="24"/>
          <w:szCs w:val="24"/>
        </w:rPr>
        <w:t xml:space="preserve"> eura</w:t>
      </w:r>
      <w:r w:rsidR="000A2E61">
        <w:rPr>
          <w:rFonts w:ascii="Times New Roman" w:hAnsi="Times New Roman" w:cs="Times New Roman"/>
          <w:sz w:val="24"/>
          <w:szCs w:val="24"/>
        </w:rPr>
        <w:t>.</w:t>
      </w:r>
      <w:r w:rsidR="00690A45">
        <w:rPr>
          <w:rFonts w:ascii="Times New Roman" w:hAnsi="Times New Roman" w:cs="Times New Roman"/>
          <w:sz w:val="24"/>
          <w:szCs w:val="24"/>
        </w:rPr>
        <w:t xml:space="preserve"> Prihodi </w:t>
      </w:r>
      <w:r w:rsidR="009F3E71">
        <w:rPr>
          <w:rFonts w:ascii="Times New Roman" w:hAnsi="Times New Roman" w:cs="Times New Roman"/>
          <w:sz w:val="24"/>
          <w:szCs w:val="24"/>
        </w:rPr>
        <w:t>iz proračuna planirani su u 2025</w:t>
      </w:r>
      <w:r w:rsidR="00690A45">
        <w:rPr>
          <w:rFonts w:ascii="Times New Roman" w:hAnsi="Times New Roman" w:cs="Times New Roman"/>
          <w:sz w:val="24"/>
          <w:szCs w:val="24"/>
        </w:rPr>
        <w:t xml:space="preserve">. godini u iznosu od </w:t>
      </w:r>
      <w:r w:rsidR="009F3E71" w:rsidRPr="009F3E71">
        <w:rPr>
          <w:rFonts w:ascii="Times New Roman" w:hAnsi="Times New Roman" w:cs="Times New Roman"/>
          <w:sz w:val="24"/>
          <w:szCs w:val="24"/>
        </w:rPr>
        <w:t xml:space="preserve">2.522.348.712 </w:t>
      </w:r>
      <w:r w:rsidR="00690A45">
        <w:rPr>
          <w:rFonts w:ascii="Times New Roman" w:hAnsi="Times New Roman" w:cs="Times New Roman"/>
          <w:sz w:val="24"/>
          <w:szCs w:val="24"/>
        </w:rPr>
        <w:t>eura odnosno više</w:t>
      </w:r>
      <w:r w:rsidR="009F3E71">
        <w:rPr>
          <w:rFonts w:ascii="Times New Roman" w:hAnsi="Times New Roman" w:cs="Times New Roman"/>
          <w:sz w:val="24"/>
          <w:szCs w:val="24"/>
        </w:rPr>
        <w:t xml:space="preserve"> 14</w:t>
      </w:r>
      <w:r w:rsidR="00BF661D">
        <w:rPr>
          <w:rFonts w:ascii="Times New Roman" w:hAnsi="Times New Roman" w:cs="Times New Roman"/>
          <w:sz w:val="24"/>
          <w:szCs w:val="24"/>
        </w:rPr>
        <w:t>,2</w:t>
      </w:r>
      <w:r w:rsidR="009F3E71">
        <w:rPr>
          <w:rFonts w:ascii="Times New Roman" w:hAnsi="Times New Roman" w:cs="Times New Roman"/>
          <w:sz w:val="24"/>
          <w:szCs w:val="24"/>
        </w:rPr>
        <w:t>% u odnosu na 2024</w:t>
      </w:r>
      <w:r w:rsidR="003306B5">
        <w:rPr>
          <w:rFonts w:ascii="Times New Roman" w:hAnsi="Times New Roman" w:cs="Times New Roman"/>
          <w:sz w:val="24"/>
          <w:szCs w:val="24"/>
        </w:rPr>
        <w:t xml:space="preserve">. godinu, a </w:t>
      </w:r>
      <w:r w:rsidR="009F3E71">
        <w:rPr>
          <w:rFonts w:ascii="Times New Roman" w:hAnsi="Times New Roman" w:cs="Times New Roman"/>
          <w:sz w:val="24"/>
          <w:szCs w:val="24"/>
        </w:rPr>
        <w:t>u 2026</w:t>
      </w:r>
      <w:r w:rsidR="00BF661D">
        <w:rPr>
          <w:rFonts w:ascii="Times New Roman" w:hAnsi="Times New Roman" w:cs="Times New Roman"/>
          <w:sz w:val="24"/>
          <w:szCs w:val="24"/>
        </w:rPr>
        <w:t>. godini u iznosu</w:t>
      </w:r>
      <w:r w:rsidR="003D4847">
        <w:rPr>
          <w:rFonts w:ascii="Times New Roman" w:hAnsi="Times New Roman" w:cs="Times New Roman"/>
          <w:sz w:val="24"/>
          <w:szCs w:val="24"/>
        </w:rPr>
        <w:t xml:space="preserve"> od</w:t>
      </w:r>
      <w:r w:rsidR="00BF661D">
        <w:rPr>
          <w:rFonts w:ascii="Times New Roman" w:hAnsi="Times New Roman" w:cs="Times New Roman"/>
          <w:sz w:val="24"/>
          <w:szCs w:val="24"/>
        </w:rPr>
        <w:t xml:space="preserve"> </w:t>
      </w:r>
      <w:r w:rsidR="009F3E71" w:rsidRPr="009F3E71">
        <w:rPr>
          <w:rFonts w:ascii="Times New Roman" w:hAnsi="Times New Roman" w:cs="Times New Roman"/>
          <w:sz w:val="24"/>
          <w:szCs w:val="24"/>
        </w:rPr>
        <w:t>2.305.786.145</w:t>
      </w:r>
      <w:r w:rsidR="001471E0">
        <w:rPr>
          <w:rFonts w:ascii="Times New Roman" w:hAnsi="Times New Roman" w:cs="Times New Roman"/>
          <w:sz w:val="24"/>
          <w:szCs w:val="24"/>
        </w:rPr>
        <w:t xml:space="preserve"> eura</w:t>
      </w:r>
      <w:r w:rsidR="00BF661D">
        <w:rPr>
          <w:rFonts w:ascii="Times New Roman" w:hAnsi="Times New Roman" w:cs="Times New Roman"/>
          <w:sz w:val="24"/>
          <w:szCs w:val="24"/>
        </w:rPr>
        <w:t xml:space="preserve"> odnosno </w:t>
      </w:r>
      <w:r w:rsidR="009F3E71">
        <w:rPr>
          <w:rFonts w:ascii="Times New Roman" w:hAnsi="Times New Roman" w:cs="Times New Roman"/>
          <w:sz w:val="24"/>
          <w:szCs w:val="24"/>
        </w:rPr>
        <w:t>8,6</w:t>
      </w:r>
      <w:r w:rsidR="00BF661D">
        <w:rPr>
          <w:rFonts w:ascii="Times New Roman" w:hAnsi="Times New Roman" w:cs="Times New Roman"/>
          <w:sz w:val="24"/>
          <w:szCs w:val="24"/>
        </w:rPr>
        <w:t xml:space="preserve">% </w:t>
      </w:r>
      <w:r w:rsidR="009F3E71">
        <w:rPr>
          <w:rFonts w:ascii="Times New Roman" w:hAnsi="Times New Roman" w:cs="Times New Roman"/>
          <w:sz w:val="24"/>
          <w:szCs w:val="24"/>
        </w:rPr>
        <w:t>manje u odnosu na 2025</w:t>
      </w:r>
      <w:r w:rsidR="00BF661D">
        <w:rPr>
          <w:rFonts w:ascii="Times New Roman" w:hAnsi="Times New Roman" w:cs="Times New Roman"/>
          <w:sz w:val="24"/>
          <w:szCs w:val="24"/>
        </w:rPr>
        <w:t>. godinu.</w:t>
      </w:r>
    </w:p>
    <w:p w:rsidR="00C14EDD" w:rsidRDefault="00715FFE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201">
        <w:rPr>
          <w:rFonts w:ascii="Times New Roman" w:hAnsi="Times New Roman" w:cs="Times New Roman"/>
          <w:b/>
          <w:sz w:val="24"/>
          <w:szCs w:val="24"/>
        </w:rPr>
        <w:t>Pomoći iz inozemstva i od subjekata unutar općeg proračuna (Skupina 63)</w:t>
      </w:r>
      <w:r w:rsidR="00EA019B">
        <w:rPr>
          <w:rFonts w:ascii="Times New Roman" w:hAnsi="Times New Roman" w:cs="Times New Roman"/>
          <w:sz w:val="24"/>
          <w:szCs w:val="24"/>
        </w:rPr>
        <w:t xml:space="preserve"> u 2024</w:t>
      </w:r>
      <w:r w:rsidR="00CC1CCB">
        <w:rPr>
          <w:rFonts w:ascii="Times New Roman" w:hAnsi="Times New Roman" w:cs="Times New Roman"/>
          <w:sz w:val="24"/>
          <w:szCs w:val="24"/>
        </w:rPr>
        <w:t>.</w:t>
      </w:r>
      <w:r w:rsidR="00744D9D">
        <w:rPr>
          <w:rFonts w:ascii="Times New Roman" w:hAnsi="Times New Roman" w:cs="Times New Roman"/>
          <w:sz w:val="24"/>
          <w:szCs w:val="24"/>
        </w:rPr>
        <w:t xml:space="preserve"> planiran</w:t>
      </w:r>
      <w:r w:rsidR="003D4847">
        <w:rPr>
          <w:rFonts w:ascii="Times New Roman" w:hAnsi="Times New Roman" w:cs="Times New Roman"/>
          <w:sz w:val="24"/>
          <w:szCs w:val="24"/>
        </w:rPr>
        <w:t>e</w:t>
      </w:r>
      <w:r w:rsidR="001F2201">
        <w:rPr>
          <w:rFonts w:ascii="Times New Roman" w:hAnsi="Times New Roman" w:cs="Times New Roman"/>
          <w:sz w:val="24"/>
          <w:szCs w:val="24"/>
        </w:rPr>
        <w:t xml:space="preserve"> </w:t>
      </w:r>
      <w:r w:rsidR="003D4847">
        <w:rPr>
          <w:rFonts w:ascii="Times New Roman" w:hAnsi="Times New Roman" w:cs="Times New Roman"/>
          <w:sz w:val="24"/>
          <w:szCs w:val="24"/>
        </w:rPr>
        <w:t xml:space="preserve">su </w:t>
      </w:r>
      <w:r w:rsidR="001F2201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EA019B" w:rsidRPr="00EA019B">
        <w:rPr>
          <w:rFonts w:ascii="Times New Roman" w:hAnsi="Times New Roman" w:cs="Times New Roman"/>
          <w:sz w:val="24"/>
          <w:szCs w:val="24"/>
        </w:rPr>
        <w:t xml:space="preserve">306.010.397 </w:t>
      </w:r>
      <w:r w:rsidR="001F2201">
        <w:rPr>
          <w:rFonts w:ascii="Times New Roman" w:hAnsi="Times New Roman" w:cs="Times New Roman"/>
          <w:sz w:val="24"/>
          <w:szCs w:val="24"/>
        </w:rPr>
        <w:t>eura</w:t>
      </w:r>
      <w:r w:rsidR="00C14EDD">
        <w:rPr>
          <w:rFonts w:ascii="Times New Roman" w:hAnsi="Times New Roman" w:cs="Times New Roman"/>
          <w:sz w:val="24"/>
          <w:szCs w:val="24"/>
        </w:rPr>
        <w:t>, a o</w:t>
      </w:r>
      <w:r w:rsidR="00DF3E00">
        <w:rPr>
          <w:rFonts w:ascii="Times New Roman" w:hAnsi="Times New Roman" w:cs="Times New Roman"/>
          <w:sz w:val="24"/>
          <w:szCs w:val="24"/>
        </w:rPr>
        <w:t>dnose se na</w:t>
      </w:r>
      <w:r w:rsidR="007636FF">
        <w:rPr>
          <w:rFonts w:ascii="Times New Roman" w:hAnsi="Times New Roman" w:cs="Times New Roman"/>
          <w:sz w:val="24"/>
          <w:szCs w:val="24"/>
        </w:rPr>
        <w:t xml:space="preserve"> </w:t>
      </w:r>
      <w:r w:rsidR="007636FF" w:rsidRPr="007636FF">
        <w:rPr>
          <w:rFonts w:ascii="Times New Roman" w:hAnsi="Times New Roman" w:cs="Times New Roman"/>
          <w:sz w:val="24"/>
          <w:szCs w:val="24"/>
        </w:rPr>
        <w:t>Mehanizam za oporavak i otpornost</w:t>
      </w:r>
      <w:r w:rsidR="007636FF">
        <w:rPr>
          <w:rFonts w:ascii="Times New Roman" w:hAnsi="Times New Roman" w:cs="Times New Roman"/>
          <w:sz w:val="24"/>
          <w:szCs w:val="24"/>
        </w:rPr>
        <w:t xml:space="preserve"> (izvor 58) u iznosu </w:t>
      </w:r>
      <w:r w:rsidR="003D4847">
        <w:rPr>
          <w:rFonts w:ascii="Times New Roman" w:hAnsi="Times New Roman" w:cs="Times New Roman"/>
          <w:sz w:val="24"/>
          <w:szCs w:val="24"/>
        </w:rPr>
        <w:t xml:space="preserve">od </w:t>
      </w:r>
      <w:r w:rsidR="002C54EE" w:rsidRPr="002C54EE">
        <w:rPr>
          <w:rFonts w:ascii="Times New Roman" w:hAnsi="Times New Roman" w:cs="Times New Roman"/>
          <w:sz w:val="24"/>
          <w:szCs w:val="24"/>
        </w:rPr>
        <w:t xml:space="preserve">336.678.415 </w:t>
      </w:r>
      <w:r w:rsidR="007636FF">
        <w:rPr>
          <w:rFonts w:ascii="Times New Roman" w:hAnsi="Times New Roman" w:cs="Times New Roman"/>
          <w:sz w:val="24"/>
          <w:szCs w:val="24"/>
        </w:rPr>
        <w:t>eura</w:t>
      </w:r>
      <w:r w:rsidR="00080E26">
        <w:rPr>
          <w:rFonts w:ascii="Times New Roman" w:hAnsi="Times New Roman" w:cs="Times New Roman"/>
          <w:sz w:val="24"/>
          <w:szCs w:val="24"/>
        </w:rPr>
        <w:t xml:space="preserve">, Fondove EU - </w:t>
      </w:r>
      <w:r w:rsidR="00080E26" w:rsidRPr="00080E26">
        <w:rPr>
          <w:rFonts w:ascii="Times New Roman" w:hAnsi="Times New Roman" w:cs="Times New Roman"/>
          <w:sz w:val="24"/>
          <w:szCs w:val="24"/>
        </w:rPr>
        <w:t>Europski socijalni fond</w:t>
      </w:r>
      <w:r w:rsidR="00080E26">
        <w:rPr>
          <w:rFonts w:ascii="Times New Roman" w:hAnsi="Times New Roman" w:cs="Times New Roman"/>
          <w:sz w:val="24"/>
          <w:szCs w:val="24"/>
        </w:rPr>
        <w:t xml:space="preserve"> i </w:t>
      </w:r>
      <w:r w:rsidR="00080E26" w:rsidRPr="00080E26">
        <w:rPr>
          <w:rFonts w:ascii="Times New Roman" w:hAnsi="Times New Roman" w:cs="Times New Roman"/>
          <w:sz w:val="24"/>
          <w:szCs w:val="24"/>
        </w:rPr>
        <w:t xml:space="preserve">Europski fond za regionalni razvoj </w:t>
      </w:r>
      <w:r w:rsidR="00080E26">
        <w:rPr>
          <w:rFonts w:ascii="Times New Roman" w:hAnsi="Times New Roman" w:cs="Times New Roman"/>
          <w:sz w:val="24"/>
          <w:szCs w:val="24"/>
        </w:rPr>
        <w:t>(izvor 56) u iznosu</w:t>
      </w:r>
      <w:r w:rsidR="003D4847">
        <w:rPr>
          <w:rFonts w:ascii="Times New Roman" w:hAnsi="Times New Roman" w:cs="Times New Roman"/>
          <w:sz w:val="24"/>
          <w:szCs w:val="24"/>
        </w:rPr>
        <w:t xml:space="preserve"> od</w:t>
      </w:r>
      <w:r w:rsidR="00080E26">
        <w:rPr>
          <w:rFonts w:ascii="Times New Roman" w:hAnsi="Times New Roman" w:cs="Times New Roman"/>
          <w:sz w:val="24"/>
          <w:szCs w:val="24"/>
        </w:rPr>
        <w:t xml:space="preserve"> </w:t>
      </w:r>
      <w:r w:rsidR="002C54EE" w:rsidRPr="002C54EE">
        <w:rPr>
          <w:rFonts w:ascii="Times New Roman" w:hAnsi="Times New Roman" w:cs="Times New Roman"/>
          <w:sz w:val="24"/>
          <w:szCs w:val="24"/>
        </w:rPr>
        <w:t xml:space="preserve">166.320.469 </w:t>
      </w:r>
      <w:r w:rsidR="00080E26">
        <w:rPr>
          <w:rFonts w:ascii="Times New Roman" w:hAnsi="Times New Roman" w:cs="Times New Roman"/>
          <w:sz w:val="24"/>
          <w:szCs w:val="24"/>
        </w:rPr>
        <w:t>eura</w:t>
      </w:r>
      <w:r w:rsidR="00175263">
        <w:rPr>
          <w:rFonts w:ascii="Times New Roman" w:hAnsi="Times New Roman" w:cs="Times New Roman"/>
          <w:sz w:val="24"/>
          <w:szCs w:val="24"/>
        </w:rPr>
        <w:t>,</w:t>
      </w:r>
      <w:r w:rsidR="006B4888">
        <w:rPr>
          <w:rFonts w:ascii="Times New Roman" w:hAnsi="Times New Roman" w:cs="Times New Roman"/>
          <w:sz w:val="24"/>
          <w:szCs w:val="24"/>
        </w:rPr>
        <w:t xml:space="preserve"> Fond solidarnosti Europske unije (izvor 57) u iznosu</w:t>
      </w:r>
      <w:r w:rsidR="003D4847">
        <w:rPr>
          <w:rFonts w:ascii="Times New Roman" w:hAnsi="Times New Roman" w:cs="Times New Roman"/>
          <w:sz w:val="24"/>
          <w:szCs w:val="24"/>
        </w:rPr>
        <w:t xml:space="preserve"> od</w:t>
      </w:r>
      <w:r w:rsidR="006B4888">
        <w:rPr>
          <w:rFonts w:ascii="Times New Roman" w:hAnsi="Times New Roman" w:cs="Times New Roman"/>
          <w:sz w:val="24"/>
          <w:szCs w:val="24"/>
        </w:rPr>
        <w:t xml:space="preserve"> </w:t>
      </w:r>
      <w:r w:rsidR="00C21FB2" w:rsidRPr="00C21FB2">
        <w:rPr>
          <w:rFonts w:ascii="Times New Roman" w:hAnsi="Times New Roman" w:cs="Times New Roman"/>
          <w:sz w:val="24"/>
          <w:szCs w:val="24"/>
        </w:rPr>
        <w:t>165.000</w:t>
      </w:r>
      <w:r w:rsidR="00C21FB2">
        <w:rPr>
          <w:rFonts w:ascii="Times New Roman" w:hAnsi="Times New Roman" w:cs="Times New Roman"/>
          <w:sz w:val="24"/>
          <w:szCs w:val="24"/>
        </w:rPr>
        <w:t xml:space="preserve"> eura i</w:t>
      </w:r>
      <w:r w:rsidR="006B4888">
        <w:rPr>
          <w:rFonts w:ascii="Times New Roman" w:hAnsi="Times New Roman" w:cs="Times New Roman"/>
          <w:sz w:val="24"/>
          <w:szCs w:val="24"/>
        </w:rPr>
        <w:t xml:space="preserve"> Pomoći EU (izvor 51) u iznosu</w:t>
      </w:r>
      <w:r w:rsidR="003D4847">
        <w:rPr>
          <w:rFonts w:ascii="Times New Roman" w:hAnsi="Times New Roman" w:cs="Times New Roman"/>
          <w:sz w:val="24"/>
          <w:szCs w:val="24"/>
        </w:rPr>
        <w:t xml:space="preserve"> od</w:t>
      </w:r>
      <w:r w:rsidR="006B4888">
        <w:rPr>
          <w:rFonts w:ascii="Times New Roman" w:hAnsi="Times New Roman" w:cs="Times New Roman"/>
          <w:sz w:val="24"/>
          <w:szCs w:val="24"/>
        </w:rPr>
        <w:t xml:space="preserve"> </w:t>
      </w:r>
      <w:r w:rsidR="00C21FB2" w:rsidRPr="00C21FB2">
        <w:rPr>
          <w:rFonts w:ascii="Times New Roman" w:hAnsi="Times New Roman" w:cs="Times New Roman"/>
          <w:sz w:val="24"/>
          <w:szCs w:val="24"/>
        </w:rPr>
        <w:t xml:space="preserve">110.000 </w:t>
      </w:r>
      <w:r w:rsidR="006B4888">
        <w:rPr>
          <w:rFonts w:ascii="Times New Roman" w:hAnsi="Times New Roman" w:cs="Times New Roman"/>
          <w:sz w:val="24"/>
          <w:szCs w:val="24"/>
        </w:rPr>
        <w:t>eura.</w:t>
      </w:r>
      <w:r w:rsidR="00C14EDD">
        <w:rPr>
          <w:rFonts w:ascii="Times New Roman" w:hAnsi="Times New Roman" w:cs="Times New Roman"/>
          <w:sz w:val="24"/>
          <w:szCs w:val="24"/>
        </w:rPr>
        <w:t xml:space="preserve"> U odnosu na prethodnu godin</w:t>
      </w:r>
      <w:r w:rsidR="006F41B5">
        <w:rPr>
          <w:rFonts w:ascii="Times New Roman" w:hAnsi="Times New Roman" w:cs="Times New Roman"/>
          <w:sz w:val="24"/>
          <w:szCs w:val="24"/>
        </w:rPr>
        <w:t>u planirano je uvećanje od 28,2</w:t>
      </w:r>
      <w:r w:rsidR="00C14EDD">
        <w:rPr>
          <w:rFonts w:ascii="Times New Roman" w:hAnsi="Times New Roman" w:cs="Times New Roman"/>
          <w:sz w:val="24"/>
          <w:szCs w:val="24"/>
        </w:rPr>
        <w:t>%.</w:t>
      </w:r>
    </w:p>
    <w:p w:rsidR="00C14EDD" w:rsidRDefault="00B935EA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Pomoći iz S</w:t>
      </w:r>
      <w:r w:rsidR="00821982">
        <w:rPr>
          <w:rFonts w:ascii="Times New Roman" w:hAnsi="Times New Roman" w:cs="Times New Roman"/>
          <w:sz w:val="24"/>
          <w:szCs w:val="24"/>
        </w:rPr>
        <w:t>kupine 63 planirane su u 2025</w:t>
      </w:r>
      <w:r w:rsidR="002E1E0A">
        <w:rPr>
          <w:rFonts w:ascii="Times New Roman" w:hAnsi="Times New Roman" w:cs="Times New Roman"/>
          <w:sz w:val="24"/>
          <w:szCs w:val="24"/>
        </w:rPr>
        <w:t xml:space="preserve">. godini u iznosu od </w:t>
      </w:r>
      <w:r w:rsidR="00821982" w:rsidRPr="00821982">
        <w:rPr>
          <w:rFonts w:ascii="Times New Roman" w:hAnsi="Times New Roman" w:cs="Times New Roman"/>
          <w:sz w:val="24"/>
          <w:szCs w:val="24"/>
        </w:rPr>
        <w:t xml:space="preserve">503.273.884 </w:t>
      </w:r>
      <w:r w:rsidR="007E1534">
        <w:rPr>
          <w:rFonts w:ascii="Times New Roman" w:hAnsi="Times New Roman" w:cs="Times New Roman"/>
          <w:sz w:val="24"/>
          <w:szCs w:val="24"/>
        </w:rPr>
        <w:t>eura odnosno 64,5% više u odnosu na 2024. godinu, a u 2026</w:t>
      </w:r>
      <w:r w:rsidR="002E1E0A">
        <w:rPr>
          <w:rFonts w:ascii="Times New Roman" w:hAnsi="Times New Roman" w:cs="Times New Roman"/>
          <w:sz w:val="24"/>
          <w:szCs w:val="24"/>
        </w:rPr>
        <w:t xml:space="preserve">. godini u iznosu </w:t>
      </w:r>
      <w:r w:rsidR="007E1534" w:rsidRPr="007E1534">
        <w:rPr>
          <w:rFonts w:ascii="Times New Roman" w:hAnsi="Times New Roman" w:cs="Times New Roman"/>
          <w:sz w:val="24"/>
          <w:szCs w:val="24"/>
        </w:rPr>
        <w:t xml:space="preserve">391.617.787 </w:t>
      </w:r>
      <w:r w:rsidR="000F4CCA">
        <w:rPr>
          <w:rFonts w:ascii="Times New Roman" w:hAnsi="Times New Roman" w:cs="Times New Roman"/>
          <w:sz w:val="24"/>
          <w:szCs w:val="24"/>
        </w:rPr>
        <w:t>eura odnosno 22,2% manje u odnosu na 2025</w:t>
      </w:r>
      <w:r w:rsidR="00C11431">
        <w:rPr>
          <w:rFonts w:ascii="Times New Roman" w:hAnsi="Times New Roman" w:cs="Times New Roman"/>
          <w:sz w:val="24"/>
          <w:szCs w:val="24"/>
        </w:rPr>
        <w:t>. godinu.</w:t>
      </w:r>
    </w:p>
    <w:p w:rsidR="00BA1775" w:rsidRDefault="00B355C7" w:rsidP="00D67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3D4847">
        <w:rPr>
          <w:rFonts w:ascii="Times New Roman" w:hAnsi="Times New Roman" w:cs="Times New Roman"/>
          <w:sz w:val="24"/>
          <w:szCs w:val="24"/>
        </w:rPr>
        <w:t>sklopu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A6D">
        <w:rPr>
          <w:rFonts w:ascii="Times New Roman" w:hAnsi="Times New Roman" w:cs="Times New Roman"/>
          <w:b/>
          <w:sz w:val="24"/>
          <w:szCs w:val="24"/>
        </w:rPr>
        <w:t xml:space="preserve">Prihoda od igara na sreću </w:t>
      </w:r>
      <w:r>
        <w:rPr>
          <w:rFonts w:ascii="Times New Roman" w:hAnsi="Times New Roman" w:cs="Times New Roman"/>
          <w:sz w:val="24"/>
          <w:szCs w:val="24"/>
        </w:rPr>
        <w:t xml:space="preserve">(izvor 41) </w:t>
      </w:r>
      <w:r w:rsidR="008D7DCA">
        <w:rPr>
          <w:rFonts w:ascii="Times New Roman" w:hAnsi="Times New Roman" w:cs="Times New Roman"/>
          <w:sz w:val="24"/>
          <w:szCs w:val="24"/>
        </w:rPr>
        <w:t>u 2024</w:t>
      </w:r>
      <w:r w:rsidR="00E528D7">
        <w:rPr>
          <w:rFonts w:ascii="Times New Roman" w:hAnsi="Times New Roman" w:cs="Times New Roman"/>
          <w:sz w:val="24"/>
          <w:szCs w:val="24"/>
        </w:rPr>
        <w:t xml:space="preserve">. godini </w:t>
      </w:r>
      <w:r>
        <w:rPr>
          <w:rFonts w:ascii="Times New Roman" w:hAnsi="Times New Roman" w:cs="Times New Roman"/>
          <w:sz w:val="24"/>
          <w:szCs w:val="24"/>
        </w:rPr>
        <w:t xml:space="preserve">planirani su </w:t>
      </w:r>
      <w:r w:rsidR="00AD5245">
        <w:rPr>
          <w:rFonts w:ascii="Times New Roman" w:hAnsi="Times New Roman" w:cs="Times New Roman"/>
          <w:sz w:val="24"/>
          <w:szCs w:val="24"/>
        </w:rPr>
        <w:t>Prihodi od poreza u iznosu</w:t>
      </w:r>
      <w:r w:rsidR="003D4847">
        <w:rPr>
          <w:rFonts w:ascii="Times New Roman" w:hAnsi="Times New Roman" w:cs="Times New Roman"/>
          <w:sz w:val="24"/>
          <w:szCs w:val="24"/>
        </w:rPr>
        <w:t xml:space="preserve"> od</w:t>
      </w:r>
      <w:r w:rsidR="00AD5245">
        <w:rPr>
          <w:rFonts w:ascii="Times New Roman" w:hAnsi="Times New Roman" w:cs="Times New Roman"/>
          <w:sz w:val="24"/>
          <w:szCs w:val="24"/>
        </w:rPr>
        <w:t xml:space="preserve"> </w:t>
      </w:r>
      <w:r w:rsidR="00412F1C" w:rsidRPr="00412F1C">
        <w:rPr>
          <w:rFonts w:ascii="Times New Roman" w:hAnsi="Times New Roman" w:cs="Times New Roman"/>
          <w:sz w:val="24"/>
          <w:szCs w:val="24"/>
        </w:rPr>
        <w:t xml:space="preserve">10.360.566 </w:t>
      </w:r>
      <w:r w:rsidR="00AD5245">
        <w:rPr>
          <w:rFonts w:ascii="Times New Roman" w:hAnsi="Times New Roman" w:cs="Times New Roman"/>
          <w:sz w:val="24"/>
          <w:szCs w:val="24"/>
        </w:rPr>
        <w:t>eura</w:t>
      </w:r>
      <w:r>
        <w:rPr>
          <w:rFonts w:ascii="Times New Roman" w:hAnsi="Times New Roman" w:cs="Times New Roman"/>
          <w:sz w:val="24"/>
          <w:szCs w:val="24"/>
        </w:rPr>
        <w:t xml:space="preserve"> koji se odnose </w:t>
      </w:r>
      <w:r w:rsidR="00AD5245">
        <w:rPr>
          <w:rFonts w:ascii="Times New Roman" w:hAnsi="Times New Roman" w:cs="Times New Roman"/>
          <w:sz w:val="24"/>
          <w:szCs w:val="24"/>
        </w:rPr>
        <w:t>na naknade za priređivanje igara na sreću</w:t>
      </w:r>
      <w:r>
        <w:rPr>
          <w:rFonts w:ascii="Times New Roman" w:hAnsi="Times New Roman" w:cs="Times New Roman"/>
          <w:sz w:val="24"/>
          <w:szCs w:val="24"/>
        </w:rPr>
        <w:t xml:space="preserve"> i P</w:t>
      </w:r>
      <w:r w:rsidR="00DC1D34">
        <w:rPr>
          <w:rFonts w:ascii="Times New Roman" w:hAnsi="Times New Roman" w:cs="Times New Roman"/>
          <w:sz w:val="24"/>
          <w:szCs w:val="24"/>
        </w:rPr>
        <w:t xml:space="preserve">rihodi od imovine u iznosu </w:t>
      </w:r>
      <w:r w:rsidR="003D4847">
        <w:rPr>
          <w:rFonts w:ascii="Times New Roman" w:hAnsi="Times New Roman" w:cs="Times New Roman"/>
          <w:sz w:val="24"/>
          <w:szCs w:val="24"/>
        </w:rPr>
        <w:t xml:space="preserve">od </w:t>
      </w:r>
      <w:r w:rsidR="00E73BDA" w:rsidRPr="00E73BDA">
        <w:rPr>
          <w:rFonts w:ascii="Times New Roman" w:hAnsi="Times New Roman" w:cs="Times New Roman"/>
          <w:sz w:val="24"/>
          <w:szCs w:val="24"/>
        </w:rPr>
        <w:t xml:space="preserve">320.430 </w:t>
      </w:r>
      <w:r w:rsidR="00DC1D34">
        <w:rPr>
          <w:rFonts w:ascii="Times New Roman" w:hAnsi="Times New Roman" w:cs="Times New Roman"/>
          <w:sz w:val="24"/>
          <w:szCs w:val="24"/>
        </w:rPr>
        <w:t xml:space="preserve">eura </w:t>
      </w:r>
      <w:r>
        <w:rPr>
          <w:rFonts w:ascii="Times New Roman" w:hAnsi="Times New Roman" w:cs="Times New Roman"/>
          <w:sz w:val="24"/>
          <w:szCs w:val="24"/>
        </w:rPr>
        <w:t xml:space="preserve">koji se </w:t>
      </w:r>
      <w:r w:rsidR="00DC1D34">
        <w:rPr>
          <w:rFonts w:ascii="Times New Roman" w:hAnsi="Times New Roman" w:cs="Times New Roman"/>
          <w:sz w:val="24"/>
          <w:szCs w:val="24"/>
        </w:rPr>
        <w:t>odnose na pri</w:t>
      </w:r>
      <w:r>
        <w:rPr>
          <w:rFonts w:ascii="Times New Roman" w:hAnsi="Times New Roman" w:cs="Times New Roman"/>
          <w:sz w:val="24"/>
          <w:szCs w:val="24"/>
        </w:rPr>
        <w:t>hode od dobiti Hrvatske lutrije.</w:t>
      </w:r>
      <w:r w:rsidR="003B7736">
        <w:rPr>
          <w:rFonts w:ascii="Times New Roman" w:hAnsi="Times New Roman" w:cs="Times New Roman"/>
          <w:sz w:val="24"/>
          <w:szCs w:val="24"/>
        </w:rPr>
        <w:t xml:space="preserve"> U </w:t>
      </w:r>
      <w:r w:rsidR="00BA1775">
        <w:rPr>
          <w:rFonts w:ascii="Times New Roman" w:hAnsi="Times New Roman" w:cs="Times New Roman"/>
          <w:sz w:val="24"/>
          <w:szCs w:val="24"/>
        </w:rPr>
        <w:t xml:space="preserve">odnosu na prethodnu godinu prihodi od igara na sreću </w:t>
      </w:r>
      <w:r w:rsidR="008C6C4E">
        <w:rPr>
          <w:rFonts w:ascii="Times New Roman" w:hAnsi="Times New Roman" w:cs="Times New Roman"/>
          <w:sz w:val="24"/>
          <w:szCs w:val="24"/>
        </w:rPr>
        <w:t>planirani su 8,2% više</w:t>
      </w:r>
      <w:r w:rsidR="009F76F3">
        <w:rPr>
          <w:rFonts w:ascii="Times New Roman" w:hAnsi="Times New Roman" w:cs="Times New Roman"/>
          <w:sz w:val="24"/>
          <w:szCs w:val="24"/>
        </w:rPr>
        <w:t>.</w:t>
      </w:r>
    </w:p>
    <w:p w:rsidR="00AD5245" w:rsidRPr="00D6793E" w:rsidRDefault="00D6793E" w:rsidP="00D67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</w:t>
      </w:r>
      <w:r w:rsidRPr="00D6793E">
        <w:rPr>
          <w:rFonts w:ascii="Times New Roman" w:hAnsi="Times New Roman" w:cs="Times New Roman"/>
          <w:sz w:val="24"/>
          <w:szCs w:val="24"/>
        </w:rPr>
        <w:t xml:space="preserve"> od igara na sreću</w:t>
      </w:r>
      <w:r w:rsidR="00F2509C">
        <w:rPr>
          <w:rFonts w:ascii="Times New Roman" w:hAnsi="Times New Roman" w:cs="Times New Roman"/>
          <w:sz w:val="24"/>
          <w:szCs w:val="24"/>
        </w:rPr>
        <w:t xml:space="preserve"> planirani su u 2025</w:t>
      </w:r>
      <w:r>
        <w:rPr>
          <w:rFonts w:ascii="Times New Roman" w:hAnsi="Times New Roman" w:cs="Times New Roman"/>
          <w:sz w:val="24"/>
          <w:szCs w:val="24"/>
        </w:rPr>
        <w:t xml:space="preserve">. godini u iznosu od </w:t>
      </w:r>
      <w:r w:rsidR="00F2509C">
        <w:rPr>
          <w:rFonts w:ascii="Times New Roman" w:hAnsi="Times New Roman" w:cs="Times New Roman"/>
          <w:sz w:val="24"/>
          <w:szCs w:val="24"/>
        </w:rPr>
        <w:t>11.195.674 eura odnosno 4,8</w:t>
      </w:r>
      <w:r w:rsidR="0049647B">
        <w:rPr>
          <w:rFonts w:ascii="Times New Roman" w:hAnsi="Times New Roman" w:cs="Times New Roman"/>
          <w:sz w:val="24"/>
          <w:szCs w:val="24"/>
        </w:rPr>
        <w:t>% više u odnosu na 2024. godinu, a u 2026</w:t>
      </w:r>
      <w:r>
        <w:rPr>
          <w:rFonts w:ascii="Times New Roman" w:hAnsi="Times New Roman" w:cs="Times New Roman"/>
          <w:sz w:val="24"/>
          <w:szCs w:val="24"/>
        </w:rPr>
        <w:t xml:space="preserve">. godini u iznosu od </w:t>
      </w:r>
      <w:r w:rsidR="0049647B">
        <w:rPr>
          <w:rFonts w:ascii="Times New Roman" w:hAnsi="Times New Roman" w:cs="Times New Roman"/>
          <w:sz w:val="24"/>
          <w:szCs w:val="24"/>
        </w:rPr>
        <w:t>11.651.660 eura odnosno 4,1% više u odnosu na 2025</w:t>
      </w:r>
      <w:r>
        <w:rPr>
          <w:rFonts w:ascii="Times New Roman" w:hAnsi="Times New Roman" w:cs="Times New Roman"/>
          <w:sz w:val="24"/>
          <w:szCs w:val="24"/>
        </w:rPr>
        <w:t>. godinu.</w:t>
      </w:r>
    </w:p>
    <w:p w:rsidR="00796CEE" w:rsidRDefault="007B3B4B" w:rsidP="005F76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1D9">
        <w:rPr>
          <w:rFonts w:ascii="Times New Roman" w:hAnsi="Times New Roman" w:cs="Times New Roman"/>
          <w:b/>
          <w:sz w:val="24"/>
          <w:szCs w:val="24"/>
        </w:rPr>
        <w:t xml:space="preserve">Namjenski primici od zaduživanja </w:t>
      </w:r>
      <w:r>
        <w:rPr>
          <w:rFonts w:ascii="Times New Roman" w:hAnsi="Times New Roman" w:cs="Times New Roman"/>
          <w:sz w:val="24"/>
          <w:szCs w:val="24"/>
        </w:rPr>
        <w:t>(izvor 81</w:t>
      </w:r>
      <w:r w:rsidR="006B048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) planirani su </w:t>
      </w:r>
      <w:r w:rsidR="003D4847">
        <w:rPr>
          <w:rFonts w:ascii="Times New Roman" w:hAnsi="Times New Roman" w:cs="Times New Roman"/>
          <w:sz w:val="24"/>
          <w:szCs w:val="24"/>
        </w:rPr>
        <w:t xml:space="preserve">na </w:t>
      </w:r>
      <w:r w:rsidR="005C7134">
        <w:rPr>
          <w:rFonts w:ascii="Times New Roman" w:hAnsi="Times New Roman" w:cs="Times New Roman"/>
          <w:sz w:val="24"/>
          <w:szCs w:val="24"/>
        </w:rPr>
        <w:t>temelj</w:t>
      </w:r>
      <w:r w:rsidR="003D4847">
        <w:rPr>
          <w:rFonts w:ascii="Times New Roman" w:hAnsi="Times New Roman" w:cs="Times New Roman"/>
          <w:sz w:val="24"/>
          <w:szCs w:val="24"/>
        </w:rPr>
        <w:t>u</w:t>
      </w:r>
      <w:r w:rsidR="005C7134">
        <w:rPr>
          <w:rFonts w:ascii="Times New Roman" w:hAnsi="Times New Roman" w:cs="Times New Roman"/>
          <w:sz w:val="24"/>
          <w:szCs w:val="24"/>
        </w:rPr>
        <w:t xml:space="preserve"> </w:t>
      </w:r>
      <w:r w:rsidR="005C7134" w:rsidRPr="005C7134">
        <w:rPr>
          <w:rFonts w:ascii="Times New Roman" w:hAnsi="Times New Roman" w:cs="Times New Roman"/>
          <w:sz w:val="24"/>
          <w:szCs w:val="24"/>
        </w:rPr>
        <w:t>Ugovora o zajmu između Republike Hrvatske i Međunarodne bank</w:t>
      </w:r>
      <w:r w:rsidR="005C7134">
        <w:rPr>
          <w:rFonts w:ascii="Times New Roman" w:hAnsi="Times New Roman" w:cs="Times New Roman"/>
          <w:sz w:val="24"/>
          <w:szCs w:val="24"/>
        </w:rPr>
        <w:t xml:space="preserve">e za obnovu i razvoj za Projekt </w:t>
      </w:r>
      <w:r w:rsidR="005C7134" w:rsidRPr="005C7134">
        <w:rPr>
          <w:rFonts w:ascii="Times New Roman" w:hAnsi="Times New Roman" w:cs="Times New Roman"/>
          <w:sz w:val="24"/>
          <w:szCs w:val="24"/>
        </w:rPr>
        <w:t>„Hrvatska: ususret održivom, pravednom i učinkovitom obrazovanju“</w:t>
      </w:r>
      <w:r w:rsidR="00596C7C">
        <w:rPr>
          <w:rFonts w:ascii="Times New Roman" w:hAnsi="Times New Roman" w:cs="Times New Roman"/>
          <w:sz w:val="24"/>
          <w:szCs w:val="24"/>
        </w:rPr>
        <w:t xml:space="preserve"> </w:t>
      </w:r>
      <w:r w:rsidR="00CC6018">
        <w:rPr>
          <w:rFonts w:ascii="Times New Roman" w:hAnsi="Times New Roman" w:cs="Times New Roman"/>
          <w:sz w:val="24"/>
          <w:szCs w:val="24"/>
        </w:rPr>
        <w:t xml:space="preserve">i Projekt digitalne, inovativne i zelene tehnologije - DIGIT </w:t>
      </w:r>
      <w:r w:rsidR="00A15ABB">
        <w:rPr>
          <w:rFonts w:ascii="Times New Roman" w:hAnsi="Times New Roman" w:cs="Times New Roman"/>
          <w:sz w:val="24"/>
          <w:szCs w:val="24"/>
        </w:rPr>
        <w:t>u ukupnom</w:t>
      </w:r>
      <w:r w:rsidR="008A3165">
        <w:rPr>
          <w:rFonts w:ascii="Times New Roman" w:hAnsi="Times New Roman" w:cs="Times New Roman"/>
          <w:sz w:val="24"/>
          <w:szCs w:val="24"/>
        </w:rPr>
        <w:t xml:space="preserve"> iznosu</w:t>
      </w:r>
      <w:r w:rsidR="003D4847">
        <w:rPr>
          <w:rFonts w:ascii="Times New Roman" w:hAnsi="Times New Roman" w:cs="Times New Roman"/>
          <w:sz w:val="24"/>
          <w:szCs w:val="24"/>
        </w:rPr>
        <w:t xml:space="preserve"> od</w:t>
      </w:r>
      <w:r w:rsidR="00073E20">
        <w:rPr>
          <w:rFonts w:ascii="Times New Roman" w:hAnsi="Times New Roman" w:cs="Times New Roman"/>
          <w:sz w:val="24"/>
          <w:szCs w:val="24"/>
        </w:rPr>
        <w:t xml:space="preserve"> </w:t>
      </w:r>
      <w:r w:rsidR="00A15ABB" w:rsidRPr="00A15ABB">
        <w:rPr>
          <w:rFonts w:ascii="Times New Roman" w:hAnsi="Times New Roman" w:cs="Times New Roman"/>
          <w:sz w:val="24"/>
          <w:szCs w:val="24"/>
        </w:rPr>
        <w:t>24.330.000</w:t>
      </w:r>
      <w:r w:rsidR="00A15ABB">
        <w:rPr>
          <w:rFonts w:ascii="Times New Roman" w:hAnsi="Times New Roman" w:cs="Times New Roman"/>
          <w:sz w:val="24"/>
          <w:szCs w:val="24"/>
        </w:rPr>
        <w:t xml:space="preserve"> eura u 2024</w:t>
      </w:r>
      <w:r w:rsidR="00073E20">
        <w:rPr>
          <w:rFonts w:ascii="Times New Roman" w:hAnsi="Times New Roman" w:cs="Times New Roman"/>
          <w:sz w:val="24"/>
          <w:szCs w:val="24"/>
        </w:rPr>
        <w:t xml:space="preserve">., </w:t>
      </w:r>
      <w:r w:rsidR="00A15ABB" w:rsidRPr="00A15ABB">
        <w:rPr>
          <w:rFonts w:ascii="Times New Roman" w:hAnsi="Times New Roman" w:cs="Times New Roman"/>
          <w:sz w:val="24"/>
          <w:szCs w:val="24"/>
        </w:rPr>
        <w:t xml:space="preserve">27.356.812 </w:t>
      </w:r>
      <w:r w:rsidR="00A15ABB">
        <w:rPr>
          <w:rFonts w:ascii="Times New Roman" w:hAnsi="Times New Roman" w:cs="Times New Roman"/>
          <w:sz w:val="24"/>
          <w:szCs w:val="24"/>
        </w:rPr>
        <w:t>eura u 2025</w:t>
      </w:r>
      <w:r w:rsidR="00073E20">
        <w:rPr>
          <w:rFonts w:ascii="Times New Roman" w:hAnsi="Times New Roman" w:cs="Times New Roman"/>
          <w:sz w:val="24"/>
          <w:szCs w:val="24"/>
        </w:rPr>
        <w:t xml:space="preserve">. te </w:t>
      </w:r>
      <w:r w:rsidR="00A15ABB" w:rsidRPr="00A15ABB">
        <w:rPr>
          <w:rFonts w:ascii="Times New Roman" w:hAnsi="Times New Roman" w:cs="Times New Roman"/>
          <w:sz w:val="24"/>
          <w:szCs w:val="24"/>
        </w:rPr>
        <w:t xml:space="preserve">42.480.000 </w:t>
      </w:r>
      <w:r w:rsidR="00A15ABB">
        <w:rPr>
          <w:rFonts w:ascii="Times New Roman" w:hAnsi="Times New Roman" w:cs="Times New Roman"/>
          <w:sz w:val="24"/>
          <w:szCs w:val="24"/>
        </w:rPr>
        <w:t>eura u 2026</w:t>
      </w:r>
      <w:r w:rsidR="00073E20">
        <w:rPr>
          <w:rFonts w:ascii="Times New Roman" w:hAnsi="Times New Roman" w:cs="Times New Roman"/>
          <w:sz w:val="24"/>
          <w:szCs w:val="24"/>
        </w:rPr>
        <w:t>. godini.</w:t>
      </w:r>
      <w:r w:rsidR="005F7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6A7" w:rsidRDefault="003A26A7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 xml:space="preserve">RASHODI </w:t>
      </w:r>
    </w:p>
    <w:p w:rsidR="00B33064" w:rsidRPr="00A72AC6" w:rsidRDefault="00811DFE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AC6">
        <w:rPr>
          <w:rFonts w:ascii="Times New Roman" w:hAnsi="Times New Roman" w:cs="Times New Roman"/>
          <w:sz w:val="24"/>
          <w:szCs w:val="24"/>
        </w:rPr>
        <w:t xml:space="preserve">U financijskom planu </w:t>
      </w:r>
      <w:r w:rsidR="00722ADD" w:rsidRPr="00A72AC6">
        <w:rPr>
          <w:rFonts w:ascii="Times New Roman" w:hAnsi="Times New Roman" w:cs="Times New Roman"/>
          <w:sz w:val="24"/>
          <w:szCs w:val="24"/>
        </w:rPr>
        <w:t>Ministarstva</w:t>
      </w:r>
      <w:r w:rsidR="00E275C9" w:rsidRPr="00A72AC6">
        <w:rPr>
          <w:rFonts w:ascii="Times New Roman" w:hAnsi="Times New Roman" w:cs="Times New Roman"/>
          <w:sz w:val="24"/>
          <w:szCs w:val="24"/>
        </w:rPr>
        <w:t xml:space="preserve"> za razdoblje 2024.</w:t>
      </w:r>
      <w:r w:rsidR="003D4847">
        <w:rPr>
          <w:rFonts w:ascii="Times New Roman" w:hAnsi="Times New Roman" w:cs="Times New Roman"/>
          <w:sz w:val="24"/>
          <w:szCs w:val="24"/>
        </w:rPr>
        <w:t xml:space="preserve"> </w:t>
      </w:r>
      <w:r w:rsidR="00E275C9" w:rsidRPr="00A72AC6">
        <w:rPr>
          <w:rFonts w:ascii="Times New Roman" w:hAnsi="Times New Roman" w:cs="Times New Roman"/>
          <w:sz w:val="24"/>
          <w:szCs w:val="24"/>
        </w:rPr>
        <w:t>-</w:t>
      </w:r>
      <w:r w:rsidR="003D4847">
        <w:rPr>
          <w:rFonts w:ascii="Times New Roman" w:hAnsi="Times New Roman" w:cs="Times New Roman"/>
          <w:sz w:val="24"/>
          <w:szCs w:val="24"/>
        </w:rPr>
        <w:t xml:space="preserve"> </w:t>
      </w:r>
      <w:r w:rsidR="00E275C9" w:rsidRPr="00A72AC6">
        <w:rPr>
          <w:rFonts w:ascii="Times New Roman" w:hAnsi="Times New Roman" w:cs="Times New Roman"/>
          <w:sz w:val="24"/>
          <w:szCs w:val="24"/>
        </w:rPr>
        <w:t>2026</w:t>
      </w:r>
      <w:r w:rsidRPr="00A72AC6">
        <w:rPr>
          <w:rFonts w:ascii="Times New Roman" w:hAnsi="Times New Roman" w:cs="Times New Roman"/>
          <w:sz w:val="24"/>
          <w:szCs w:val="24"/>
        </w:rPr>
        <w:t xml:space="preserve">. ukupni </w:t>
      </w:r>
      <w:r w:rsidR="00722ADD" w:rsidRPr="00A72AC6">
        <w:rPr>
          <w:rFonts w:ascii="Times New Roman" w:hAnsi="Times New Roman" w:cs="Times New Roman"/>
          <w:sz w:val="24"/>
          <w:szCs w:val="24"/>
        </w:rPr>
        <w:t>rashodi</w:t>
      </w:r>
      <w:r w:rsidRPr="00A72AC6">
        <w:rPr>
          <w:rFonts w:ascii="Times New Roman" w:hAnsi="Times New Roman" w:cs="Times New Roman"/>
          <w:sz w:val="24"/>
          <w:szCs w:val="24"/>
        </w:rPr>
        <w:t xml:space="preserve"> planirani su u iznosu od </w:t>
      </w:r>
      <w:r w:rsidR="008E367C" w:rsidRPr="00A72AC6">
        <w:rPr>
          <w:rFonts w:ascii="Times New Roman" w:hAnsi="Times New Roman" w:cs="Times New Roman"/>
          <w:sz w:val="24"/>
          <w:szCs w:val="24"/>
        </w:rPr>
        <w:t xml:space="preserve">2.549.772.907 </w:t>
      </w:r>
      <w:r w:rsidR="00C269BB" w:rsidRPr="00A72AC6">
        <w:rPr>
          <w:rFonts w:ascii="Times New Roman" w:hAnsi="Times New Roman" w:cs="Times New Roman"/>
          <w:sz w:val="24"/>
          <w:szCs w:val="24"/>
        </w:rPr>
        <w:t>eura za 2024</w:t>
      </w:r>
      <w:r w:rsidRPr="00A72AC6">
        <w:rPr>
          <w:rFonts w:ascii="Times New Roman" w:hAnsi="Times New Roman" w:cs="Times New Roman"/>
          <w:sz w:val="24"/>
          <w:szCs w:val="24"/>
        </w:rPr>
        <w:t>. godinu što je u odnosu na</w:t>
      </w:r>
      <w:r w:rsidR="00C269BB" w:rsidRPr="00A72AC6">
        <w:rPr>
          <w:rFonts w:ascii="Times New Roman" w:hAnsi="Times New Roman" w:cs="Times New Roman"/>
          <w:sz w:val="24"/>
          <w:szCs w:val="24"/>
        </w:rPr>
        <w:t xml:space="preserve"> tekući plan prethodne godine</w:t>
      </w:r>
      <w:r w:rsidR="006148B4" w:rsidRPr="00A72AC6">
        <w:rPr>
          <w:rFonts w:ascii="Times New Roman" w:hAnsi="Times New Roman" w:cs="Times New Roman"/>
          <w:sz w:val="24"/>
          <w:szCs w:val="24"/>
        </w:rPr>
        <w:t xml:space="preserve"> uvećanje od 14,3</w:t>
      </w:r>
      <w:r w:rsidRPr="00A72AC6">
        <w:rPr>
          <w:rFonts w:ascii="Times New Roman" w:hAnsi="Times New Roman" w:cs="Times New Roman"/>
          <w:sz w:val="24"/>
          <w:szCs w:val="24"/>
        </w:rPr>
        <w:t>%</w:t>
      </w:r>
      <w:r w:rsidR="00DF2AA5" w:rsidRPr="00A72AC6">
        <w:rPr>
          <w:rFonts w:ascii="Times New Roman" w:hAnsi="Times New Roman" w:cs="Times New Roman"/>
          <w:sz w:val="24"/>
          <w:szCs w:val="24"/>
        </w:rPr>
        <w:t xml:space="preserve"> ili 319,3</w:t>
      </w:r>
      <w:r w:rsidRPr="00A72AC6">
        <w:rPr>
          <w:rFonts w:ascii="Times New Roman" w:hAnsi="Times New Roman" w:cs="Times New Roman"/>
          <w:sz w:val="24"/>
          <w:szCs w:val="24"/>
        </w:rPr>
        <w:t xml:space="preserve"> mil. eura. </w:t>
      </w:r>
      <w:r w:rsidR="000552DB" w:rsidRPr="00A72AC6">
        <w:rPr>
          <w:rFonts w:ascii="Times New Roman" w:hAnsi="Times New Roman" w:cs="Times New Roman"/>
          <w:sz w:val="24"/>
          <w:szCs w:val="24"/>
        </w:rPr>
        <w:t>Vrijednosno n</w:t>
      </w:r>
      <w:r w:rsidR="007501EA" w:rsidRPr="00A72AC6">
        <w:rPr>
          <w:rFonts w:ascii="Times New Roman" w:hAnsi="Times New Roman" w:cs="Times New Roman"/>
          <w:sz w:val="24"/>
          <w:szCs w:val="24"/>
        </w:rPr>
        <w:t>ajveće uvećanje</w:t>
      </w:r>
      <w:r w:rsidR="00B33064" w:rsidRPr="00A72AC6">
        <w:rPr>
          <w:rFonts w:ascii="Times New Roman" w:hAnsi="Times New Roman" w:cs="Times New Roman"/>
          <w:sz w:val="24"/>
          <w:szCs w:val="24"/>
        </w:rPr>
        <w:t xml:space="preserve"> od 205 mil. eura</w:t>
      </w:r>
      <w:r w:rsidR="007501EA" w:rsidRPr="00A72AC6">
        <w:rPr>
          <w:rFonts w:ascii="Times New Roman" w:hAnsi="Times New Roman" w:cs="Times New Roman"/>
          <w:sz w:val="24"/>
          <w:szCs w:val="24"/>
        </w:rPr>
        <w:t xml:space="preserve"> odnosi se na skupinu 36 Pomoći dane u inozemstvo i unutar općeg proračuna</w:t>
      </w:r>
      <w:r w:rsidR="00B33064" w:rsidRPr="00A72AC6">
        <w:rPr>
          <w:rFonts w:ascii="Times New Roman" w:hAnsi="Times New Roman" w:cs="Times New Roman"/>
          <w:sz w:val="24"/>
          <w:szCs w:val="24"/>
        </w:rPr>
        <w:t xml:space="preserve"> u </w:t>
      </w:r>
      <w:r w:rsidR="003D4847">
        <w:rPr>
          <w:rFonts w:ascii="Times New Roman" w:hAnsi="Times New Roman" w:cs="Times New Roman"/>
          <w:sz w:val="24"/>
          <w:szCs w:val="24"/>
        </w:rPr>
        <w:t>sklopu</w:t>
      </w:r>
      <w:r w:rsidR="00B33064" w:rsidRPr="00A72AC6">
        <w:rPr>
          <w:rFonts w:ascii="Times New Roman" w:hAnsi="Times New Roman" w:cs="Times New Roman"/>
          <w:sz w:val="24"/>
          <w:szCs w:val="24"/>
        </w:rPr>
        <w:t xml:space="preserve"> koje</w:t>
      </w:r>
      <w:r w:rsidR="00496AA6">
        <w:rPr>
          <w:rFonts w:ascii="Times New Roman" w:hAnsi="Times New Roman" w:cs="Times New Roman"/>
          <w:sz w:val="24"/>
          <w:szCs w:val="24"/>
        </w:rPr>
        <w:t xml:space="preserve"> se</w:t>
      </w:r>
      <w:r w:rsidR="00CE7BF5" w:rsidRPr="00A72AC6">
        <w:rPr>
          <w:rFonts w:ascii="Times New Roman" w:hAnsi="Times New Roman" w:cs="Times New Roman"/>
          <w:sz w:val="24"/>
          <w:szCs w:val="24"/>
        </w:rPr>
        <w:t xml:space="preserve"> 175</w:t>
      </w:r>
      <w:r w:rsidR="00030D51" w:rsidRPr="00A72AC6">
        <w:rPr>
          <w:rFonts w:ascii="Times New Roman" w:hAnsi="Times New Roman" w:cs="Times New Roman"/>
          <w:sz w:val="24"/>
          <w:szCs w:val="24"/>
        </w:rPr>
        <w:t xml:space="preserve"> mil.</w:t>
      </w:r>
      <w:r w:rsidR="00C17365" w:rsidRPr="00A72AC6">
        <w:rPr>
          <w:rFonts w:ascii="Times New Roman" w:hAnsi="Times New Roman" w:cs="Times New Roman"/>
          <w:sz w:val="24"/>
          <w:szCs w:val="24"/>
        </w:rPr>
        <w:t xml:space="preserve"> eura odnosi na </w:t>
      </w:r>
      <w:r w:rsidR="00CE7BF5" w:rsidRPr="00A72AC6">
        <w:rPr>
          <w:rFonts w:ascii="Times New Roman" w:hAnsi="Times New Roman" w:cs="Times New Roman"/>
          <w:sz w:val="24"/>
          <w:szCs w:val="24"/>
        </w:rPr>
        <w:t>rashode za plaće i materijalna prava zaposlenika osnovnoškolskih i srednjoškolskih ustanova</w:t>
      </w:r>
      <w:r w:rsidR="00C17365" w:rsidRPr="00A72AC6">
        <w:rPr>
          <w:rFonts w:ascii="Times New Roman" w:hAnsi="Times New Roman" w:cs="Times New Roman"/>
          <w:sz w:val="24"/>
          <w:szCs w:val="24"/>
        </w:rPr>
        <w:t>,</w:t>
      </w:r>
      <w:r w:rsidR="00A142A3" w:rsidRPr="00A72AC6">
        <w:rPr>
          <w:rFonts w:ascii="Times New Roman" w:hAnsi="Times New Roman" w:cs="Times New Roman"/>
          <w:sz w:val="24"/>
          <w:szCs w:val="24"/>
        </w:rPr>
        <w:t xml:space="preserve"> </w:t>
      </w:r>
      <w:r w:rsidR="00B33064" w:rsidRPr="00A72AC6">
        <w:rPr>
          <w:rFonts w:ascii="Times New Roman" w:hAnsi="Times New Roman" w:cs="Times New Roman"/>
          <w:sz w:val="24"/>
          <w:szCs w:val="24"/>
        </w:rPr>
        <w:t>113</w:t>
      </w:r>
      <w:r w:rsidR="00A142A3" w:rsidRPr="00A72AC6">
        <w:rPr>
          <w:rFonts w:ascii="Times New Roman" w:hAnsi="Times New Roman" w:cs="Times New Roman"/>
          <w:sz w:val="24"/>
          <w:szCs w:val="24"/>
        </w:rPr>
        <w:t xml:space="preserve"> mil. eura za osiguravanje infrastrukturnih uvjeta za </w:t>
      </w:r>
      <w:r w:rsidR="00B33064" w:rsidRPr="00A72AC6">
        <w:rPr>
          <w:rFonts w:ascii="Times New Roman" w:hAnsi="Times New Roman" w:cs="Times New Roman"/>
          <w:sz w:val="24"/>
          <w:szCs w:val="24"/>
        </w:rPr>
        <w:t xml:space="preserve">RPOO, </w:t>
      </w:r>
      <w:r w:rsidR="00A142A3" w:rsidRPr="00A72AC6">
        <w:rPr>
          <w:rFonts w:ascii="Times New Roman" w:hAnsi="Times New Roman" w:cs="Times New Roman"/>
          <w:sz w:val="24"/>
          <w:szCs w:val="24"/>
        </w:rPr>
        <w:t>OŠ</w:t>
      </w:r>
      <w:r w:rsidR="00B33064" w:rsidRPr="00A72AC6">
        <w:rPr>
          <w:rFonts w:ascii="Times New Roman" w:hAnsi="Times New Roman" w:cs="Times New Roman"/>
          <w:sz w:val="24"/>
          <w:szCs w:val="24"/>
        </w:rPr>
        <w:t xml:space="preserve"> i SŠ</w:t>
      </w:r>
      <w:r w:rsidR="00A142A3" w:rsidRPr="00A72AC6">
        <w:rPr>
          <w:rFonts w:ascii="Times New Roman" w:hAnsi="Times New Roman" w:cs="Times New Roman"/>
          <w:sz w:val="24"/>
          <w:szCs w:val="24"/>
        </w:rPr>
        <w:t>,</w:t>
      </w:r>
      <w:r w:rsidR="00C17365" w:rsidRPr="00A72AC6">
        <w:rPr>
          <w:rFonts w:ascii="Times New Roman" w:hAnsi="Times New Roman" w:cs="Times New Roman"/>
          <w:sz w:val="24"/>
          <w:szCs w:val="24"/>
        </w:rPr>
        <w:t xml:space="preserve"> 96,</w:t>
      </w:r>
      <w:r w:rsidR="00030D51" w:rsidRPr="00A72AC6">
        <w:rPr>
          <w:rFonts w:ascii="Times New Roman" w:hAnsi="Times New Roman" w:cs="Times New Roman"/>
          <w:sz w:val="24"/>
          <w:szCs w:val="24"/>
        </w:rPr>
        <w:t>2 mil.</w:t>
      </w:r>
      <w:r w:rsidR="00C17365" w:rsidRPr="00A72AC6">
        <w:rPr>
          <w:rFonts w:ascii="Times New Roman" w:hAnsi="Times New Roman" w:cs="Times New Roman"/>
          <w:sz w:val="24"/>
          <w:szCs w:val="24"/>
        </w:rPr>
        <w:t xml:space="preserve"> eura odnosi</w:t>
      </w:r>
      <w:r w:rsidR="00030D51" w:rsidRPr="00A72AC6">
        <w:rPr>
          <w:rFonts w:ascii="Times New Roman" w:hAnsi="Times New Roman" w:cs="Times New Roman"/>
          <w:sz w:val="24"/>
          <w:szCs w:val="24"/>
        </w:rPr>
        <w:t xml:space="preserve"> se</w:t>
      </w:r>
      <w:r w:rsidR="00C17365" w:rsidRPr="00A72AC6">
        <w:rPr>
          <w:rFonts w:ascii="Times New Roman" w:hAnsi="Times New Roman" w:cs="Times New Roman"/>
          <w:sz w:val="24"/>
          <w:szCs w:val="24"/>
        </w:rPr>
        <w:t xml:space="preserve"> na uvećanje za rashode za plaće i materijalna prava zaposlenika osnovnoškolskih i srednjoškolskih ustanova,</w:t>
      </w:r>
      <w:r w:rsidR="00B33064" w:rsidRPr="00A72AC6">
        <w:rPr>
          <w:rFonts w:ascii="Times New Roman" w:hAnsi="Times New Roman" w:cs="Times New Roman"/>
          <w:sz w:val="24"/>
          <w:szCs w:val="24"/>
        </w:rPr>
        <w:t xml:space="preserve"> </w:t>
      </w:r>
      <w:r w:rsidR="00496AA6">
        <w:rPr>
          <w:rFonts w:ascii="Times New Roman" w:hAnsi="Times New Roman" w:cs="Times New Roman"/>
          <w:sz w:val="24"/>
          <w:szCs w:val="24"/>
        </w:rPr>
        <w:t xml:space="preserve">te </w:t>
      </w:r>
      <w:r w:rsidR="00B33064" w:rsidRPr="00A72AC6">
        <w:rPr>
          <w:rFonts w:ascii="Times New Roman" w:hAnsi="Times New Roman" w:cs="Times New Roman"/>
          <w:sz w:val="24"/>
          <w:szCs w:val="24"/>
        </w:rPr>
        <w:t>52 mil. eura odnosi se na fiska</w:t>
      </w:r>
      <w:r w:rsidR="00A72AC6" w:rsidRPr="00A72AC6">
        <w:rPr>
          <w:rFonts w:ascii="Times New Roman" w:hAnsi="Times New Roman" w:cs="Times New Roman"/>
          <w:sz w:val="24"/>
          <w:szCs w:val="24"/>
        </w:rPr>
        <w:t>lnu održivost dječjih vrtića. Isto</w:t>
      </w:r>
      <w:r w:rsidR="003D4847">
        <w:rPr>
          <w:rFonts w:ascii="Times New Roman" w:hAnsi="Times New Roman" w:cs="Times New Roman"/>
          <w:sz w:val="24"/>
          <w:szCs w:val="24"/>
        </w:rPr>
        <w:t>dobno</w:t>
      </w:r>
      <w:r w:rsidR="00A72AC6" w:rsidRPr="00A72AC6">
        <w:rPr>
          <w:rFonts w:ascii="Times New Roman" w:hAnsi="Times New Roman" w:cs="Times New Roman"/>
          <w:sz w:val="24"/>
          <w:szCs w:val="24"/>
        </w:rPr>
        <w:t xml:space="preserve">, u </w:t>
      </w:r>
      <w:r w:rsidR="003D4847">
        <w:rPr>
          <w:rFonts w:ascii="Times New Roman" w:hAnsi="Times New Roman" w:cs="Times New Roman"/>
          <w:sz w:val="24"/>
          <w:szCs w:val="24"/>
        </w:rPr>
        <w:t>sklopu</w:t>
      </w:r>
      <w:r w:rsidR="00A72AC6" w:rsidRPr="00A72AC6">
        <w:rPr>
          <w:rFonts w:ascii="Times New Roman" w:hAnsi="Times New Roman" w:cs="Times New Roman"/>
          <w:sz w:val="24"/>
          <w:szCs w:val="24"/>
        </w:rPr>
        <w:t xml:space="preserve"> iste skupine, u odnosu na tekući plan prošle godine smanjeni su rashodi u visini </w:t>
      </w:r>
      <w:r w:rsidR="003D4847">
        <w:rPr>
          <w:rFonts w:ascii="Times New Roman" w:hAnsi="Times New Roman" w:cs="Times New Roman"/>
          <w:sz w:val="24"/>
          <w:szCs w:val="24"/>
        </w:rPr>
        <w:t xml:space="preserve">od </w:t>
      </w:r>
      <w:r w:rsidR="00A72AC6" w:rsidRPr="00A72AC6">
        <w:rPr>
          <w:rFonts w:ascii="Times New Roman" w:hAnsi="Times New Roman" w:cs="Times New Roman"/>
          <w:sz w:val="24"/>
          <w:szCs w:val="24"/>
        </w:rPr>
        <w:t xml:space="preserve">100 mil. eura za obnovu infrastrukture u području obrazovanja oštećene potresom.  </w:t>
      </w:r>
    </w:p>
    <w:p w:rsidR="00F3464A" w:rsidRDefault="00811DFE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</w:t>
      </w:r>
      <w:r w:rsidR="001D5DE7">
        <w:rPr>
          <w:rFonts w:ascii="Times New Roman" w:hAnsi="Times New Roman" w:cs="Times New Roman"/>
          <w:sz w:val="24"/>
          <w:szCs w:val="24"/>
        </w:rPr>
        <w:t>rashodi</w:t>
      </w:r>
      <w:r w:rsidR="00B708EF">
        <w:rPr>
          <w:rFonts w:ascii="Times New Roman" w:hAnsi="Times New Roman" w:cs="Times New Roman"/>
          <w:sz w:val="24"/>
          <w:szCs w:val="24"/>
        </w:rPr>
        <w:t xml:space="preserve"> za 2025</w:t>
      </w:r>
      <w:r>
        <w:rPr>
          <w:rFonts w:ascii="Times New Roman" w:hAnsi="Times New Roman" w:cs="Times New Roman"/>
          <w:sz w:val="24"/>
          <w:szCs w:val="24"/>
        </w:rPr>
        <w:t xml:space="preserve">. godinu planirani su u iznosu od </w:t>
      </w:r>
      <w:r w:rsidR="00B708EF" w:rsidRPr="00B708EF">
        <w:rPr>
          <w:rFonts w:ascii="Times New Roman" w:hAnsi="Times New Roman" w:cs="Times New Roman"/>
          <w:sz w:val="24"/>
          <w:szCs w:val="24"/>
        </w:rPr>
        <w:t>3.064.711.594</w:t>
      </w:r>
      <w:r w:rsidR="00B708EF">
        <w:rPr>
          <w:rFonts w:ascii="Times New Roman" w:hAnsi="Times New Roman" w:cs="Times New Roman"/>
          <w:sz w:val="24"/>
          <w:szCs w:val="24"/>
        </w:rPr>
        <w:t xml:space="preserve"> </w:t>
      </w:r>
      <w:r w:rsidR="008F0059">
        <w:rPr>
          <w:rFonts w:ascii="Times New Roman" w:hAnsi="Times New Roman" w:cs="Times New Roman"/>
          <w:sz w:val="24"/>
          <w:szCs w:val="24"/>
        </w:rPr>
        <w:t>eura odnosno 20,2% više u odnosu na 2024</w:t>
      </w:r>
      <w:r w:rsidR="007F2FF8">
        <w:rPr>
          <w:rFonts w:ascii="Times New Roman" w:hAnsi="Times New Roman" w:cs="Times New Roman"/>
          <w:sz w:val="24"/>
          <w:szCs w:val="24"/>
        </w:rPr>
        <w:t>. godinu, a u 2026</w:t>
      </w:r>
      <w:r>
        <w:rPr>
          <w:rFonts w:ascii="Times New Roman" w:hAnsi="Times New Roman" w:cs="Times New Roman"/>
          <w:sz w:val="24"/>
          <w:szCs w:val="24"/>
        </w:rPr>
        <w:t xml:space="preserve">. godini u iznosu </w:t>
      </w:r>
      <w:r w:rsidR="003D4847">
        <w:rPr>
          <w:rFonts w:ascii="Times New Roman" w:hAnsi="Times New Roman" w:cs="Times New Roman"/>
          <w:sz w:val="24"/>
          <w:szCs w:val="24"/>
        </w:rPr>
        <w:t xml:space="preserve">od </w:t>
      </w:r>
      <w:r w:rsidR="007F2FF8" w:rsidRPr="007F2FF8">
        <w:rPr>
          <w:rFonts w:ascii="Times New Roman" w:hAnsi="Times New Roman" w:cs="Times New Roman"/>
          <w:sz w:val="24"/>
          <w:szCs w:val="24"/>
        </w:rPr>
        <w:t>2.752.239.046</w:t>
      </w:r>
      <w:r w:rsidR="007F2FF8">
        <w:rPr>
          <w:rFonts w:ascii="Times New Roman" w:hAnsi="Times New Roman" w:cs="Times New Roman"/>
          <w:sz w:val="24"/>
          <w:szCs w:val="24"/>
        </w:rPr>
        <w:t xml:space="preserve"> </w:t>
      </w:r>
      <w:r w:rsidR="00F12FBA">
        <w:rPr>
          <w:rFonts w:ascii="Times New Roman" w:hAnsi="Times New Roman" w:cs="Times New Roman"/>
          <w:sz w:val="24"/>
          <w:szCs w:val="24"/>
        </w:rPr>
        <w:t>eura odnosno 10,2</w:t>
      </w:r>
      <w:r>
        <w:rPr>
          <w:rFonts w:ascii="Times New Roman" w:hAnsi="Times New Roman" w:cs="Times New Roman"/>
          <w:sz w:val="24"/>
          <w:szCs w:val="24"/>
        </w:rPr>
        <w:t>% više u odnosu na 202</w:t>
      </w:r>
      <w:r w:rsidR="00F12FB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godinu.</w:t>
      </w:r>
    </w:p>
    <w:p w:rsidR="00B2244C" w:rsidRDefault="00056702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727700" cy="36639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6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4A7" w:rsidRDefault="00985FE8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Vrijednosno najznačajniji planirani rashodi odnose se na </w:t>
      </w:r>
      <w:r w:rsidR="00227F4C" w:rsidRPr="00227F4C">
        <w:rPr>
          <w:rFonts w:ascii="Times New Roman" w:hAnsi="Times New Roman" w:cs="Times New Roman"/>
          <w:b/>
          <w:sz w:val="24"/>
          <w:szCs w:val="24"/>
        </w:rPr>
        <w:t>Pomoći dane u inozems</w:t>
      </w:r>
      <w:r w:rsidR="00227F4C">
        <w:rPr>
          <w:rFonts w:ascii="Times New Roman" w:hAnsi="Times New Roman" w:cs="Times New Roman"/>
          <w:b/>
          <w:sz w:val="24"/>
          <w:szCs w:val="24"/>
        </w:rPr>
        <w:t xml:space="preserve">tvo i unutar općeg proračuna </w:t>
      </w:r>
      <w:r w:rsidRPr="00985FE8">
        <w:rPr>
          <w:rFonts w:ascii="Times New Roman" w:hAnsi="Times New Roman" w:cs="Times New Roman"/>
          <w:b/>
          <w:sz w:val="24"/>
          <w:szCs w:val="24"/>
        </w:rPr>
        <w:t>(Skupina 36)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D68">
        <w:rPr>
          <w:rFonts w:ascii="Times New Roman" w:hAnsi="Times New Roman" w:cs="Times New Roman"/>
          <w:sz w:val="24"/>
          <w:szCs w:val="24"/>
        </w:rPr>
        <w:t xml:space="preserve">u iznosu </w:t>
      </w:r>
      <w:r w:rsidR="003D4847">
        <w:rPr>
          <w:rFonts w:ascii="Times New Roman" w:hAnsi="Times New Roman" w:cs="Times New Roman"/>
          <w:sz w:val="24"/>
          <w:szCs w:val="24"/>
        </w:rPr>
        <w:t xml:space="preserve">od </w:t>
      </w:r>
      <w:r w:rsidR="0096096E" w:rsidRPr="0096096E">
        <w:rPr>
          <w:rFonts w:ascii="Times New Roman" w:hAnsi="Times New Roman" w:cs="Times New Roman"/>
          <w:sz w:val="24"/>
          <w:szCs w:val="24"/>
        </w:rPr>
        <w:t>2.295.036.303</w:t>
      </w:r>
      <w:r w:rsidR="0096096E">
        <w:rPr>
          <w:rFonts w:ascii="Times New Roman" w:hAnsi="Times New Roman" w:cs="Times New Roman"/>
          <w:sz w:val="24"/>
          <w:szCs w:val="24"/>
        </w:rPr>
        <w:t xml:space="preserve"> </w:t>
      </w:r>
      <w:r w:rsidR="008C0D68">
        <w:rPr>
          <w:rFonts w:ascii="Times New Roman" w:hAnsi="Times New Roman" w:cs="Times New Roman"/>
          <w:sz w:val="24"/>
          <w:szCs w:val="24"/>
        </w:rPr>
        <w:t>eura</w:t>
      </w:r>
      <w:r w:rsidR="00624B64">
        <w:rPr>
          <w:rFonts w:ascii="Times New Roman" w:hAnsi="Times New Roman" w:cs="Times New Roman"/>
          <w:sz w:val="24"/>
          <w:szCs w:val="24"/>
        </w:rPr>
        <w:t xml:space="preserve"> u 2024</w:t>
      </w:r>
      <w:r w:rsidR="000B54A7">
        <w:rPr>
          <w:rFonts w:ascii="Times New Roman" w:hAnsi="Times New Roman" w:cs="Times New Roman"/>
          <w:sz w:val="24"/>
          <w:szCs w:val="24"/>
        </w:rPr>
        <w:t>. godini i to:</w:t>
      </w:r>
    </w:p>
    <w:p w:rsidR="00C53ABB" w:rsidRPr="002A2AF2" w:rsidRDefault="000B54A7" w:rsidP="00553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AF2">
        <w:rPr>
          <w:rFonts w:ascii="Times New Roman" w:hAnsi="Times New Roman" w:cs="Times New Roman"/>
          <w:sz w:val="24"/>
          <w:szCs w:val="24"/>
        </w:rPr>
        <w:t xml:space="preserve">- </w:t>
      </w:r>
      <w:r w:rsidR="0055731C" w:rsidRPr="002A2AF2">
        <w:rPr>
          <w:rFonts w:ascii="Times New Roman" w:hAnsi="Times New Roman" w:cs="Times New Roman"/>
          <w:sz w:val="24"/>
          <w:szCs w:val="24"/>
        </w:rPr>
        <w:t xml:space="preserve">1.695.534.786 </w:t>
      </w:r>
      <w:r w:rsidRPr="002A2AF2">
        <w:rPr>
          <w:rFonts w:ascii="Times New Roman" w:hAnsi="Times New Roman" w:cs="Times New Roman"/>
          <w:sz w:val="24"/>
          <w:szCs w:val="24"/>
        </w:rPr>
        <w:t xml:space="preserve">eura </w:t>
      </w:r>
      <w:r w:rsidR="0062548D" w:rsidRPr="002A2AF2">
        <w:rPr>
          <w:rFonts w:ascii="Times New Roman" w:hAnsi="Times New Roman" w:cs="Times New Roman"/>
          <w:sz w:val="24"/>
          <w:szCs w:val="24"/>
        </w:rPr>
        <w:t>na rashode</w:t>
      </w:r>
      <w:r w:rsidR="00985FE8" w:rsidRPr="002A2AF2">
        <w:rPr>
          <w:rFonts w:ascii="Times New Roman" w:hAnsi="Times New Roman" w:cs="Times New Roman"/>
          <w:sz w:val="24"/>
          <w:szCs w:val="24"/>
        </w:rPr>
        <w:t xml:space="preserve"> za plaće i materijalna prava zaposlenika osnovnoškolskih i srednjoškolskih ustanova</w:t>
      </w:r>
    </w:p>
    <w:p w:rsidR="004A4BCE" w:rsidRPr="002A2AF2" w:rsidRDefault="004A4BCE" w:rsidP="00553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AF2">
        <w:rPr>
          <w:rFonts w:ascii="Times New Roman" w:hAnsi="Times New Roman" w:cs="Times New Roman"/>
          <w:sz w:val="24"/>
          <w:szCs w:val="24"/>
        </w:rPr>
        <w:t xml:space="preserve">- </w:t>
      </w:r>
      <w:r w:rsidR="00FF513C" w:rsidRPr="002A2AF2">
        <w:rPr>
          <w:rFonts w:ascii="Times New Roman" w:hAnsi="Times New Roman" w:cs="Times New Roman"/>
          <w:sz w:val="24"/>
          <w:szCs w:val="24"/>
        </w:rPr>
        <w:t xml:space="preserve">   </w:t>
      </w:r>
      <w:r w:rsidR="0055731C" w:rsidRPr="002A2AF2">
        <w:rPr>
          <w:rFonts w:ascii="Times New Roman" w:hAnsi="Times New Roman" w:cs="Times New Roman"/>
          <w:sz w:val="24"/>
          <w:szCs w:val="24"/>
        </w:rPr>
        <w:t xml:space="preserve">137.966.501 </w:t>
      </w:r>
      <w:r w:rsidRPr="002A2AF2">
        <w:rPr>
          <w:rFonts w:ascii="Times New Roman" w:hAnsi="Times New Roman" w:cs="Times New Roman"/>
          <w:sz w:val="24"/>
          <w:szCs w:val="24"/>
        </w:rPr>
        <w:t>eura na dodatna sredstva izravnanja za decentralizirane funkcije</w:t>
      </w:r>
    </w:p>
    <w:p w:rsidR="000B54A7" w:rsidRPr="002A2AF2" w:rsidRDefault="000B54A7" w:rsidP="00553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AF2">
        <w:rPr>
          <w:rFonts w:ascii="Times New Roman" w:hAnsi="Times New Roman" w:cs="Times New Roman"/>
          <w:sz w:val="24"/>
          <w:szCs w:val="24"/>
        </w:rPr>
        <w:t xml:space="preserve">- </w:t>
      </w:r>
      <w:r w:rsidR="00386A33" w:rsidRPr="002A2AF2">
        <w:rPr>
          <w:rFonts w:ascii="Times New Roman" w:hAnsi="Times New Roman" w:cs="Times New Roman"/>
          <w:sz w:val="24"/>
          <w:szCs w:val="24"/>
        </w:rPr>
        <w:t xml:space="preserve">  124.582.628 </w:t>
      </w:r>
      <w:r w:rsidRPr="002A2AF2">
        <w:rPr>
          <w:rFonts w:ascii="Times New Roman" w:hAnsi="Times New Roman" w:cs="Times New Roman"/>
          <w:sz w:val="24"/>
          <w:szCs w:val="24"/>
        </w:rPr>
        <w:t xml:space="preserve">eura </w:t>
      </w:r>
      <w:r w:rsidR="0062548D" w:rsidRPr="002A2AF2">
        <w:rPr>
          <w:rFonts w:ascii="Times New Roman" w:hAnsi="Times New Roman" w:cs="Times New Roman"/>
          <w:sz w:val="24"/>
          <w:szCs w:val="24"/>
        </w:rPr>
        <w:t>na kapitalnu izgradnju</w:t>
      </w:r>
      <w:r w:rsidRPr="002A2AF2">
        <w:rPr>
          <w:rFonts w:ascii="Times New Roman" w:hAnsi="Times New Roman" w:cs="Times New Roman"/>
          <w:sz w:val="24"/>
          <w:szCs w:val="24"/>
        </w:rPr>
        <w:t xml:space="preserve"> predškolskih, osnovnoškolskih i srednjoškolskih ustanova u </w:t>
      </w:r>
      <w:r w:rsidR="003D4847">
        <w:rPr>
          <w:rFonts w:ascii="Times New Roman" w:hAnsi="Times New Roman" w:cs="Times New Roman"/>
          <w:sz w:val="24"/>
          <w:szCs w:val="24"/>
        </w:rPr>
        <w:t>sklop</w:t>
      </w:r>
      <w:r w:rsidRPr="002A2AF2">
        <w:rPr>
          <w:rFonts w:ascii="Times New Roman" w:hAnsi="Times New Roman" w:cs="Times New Roman"/>
          <w:sz w:val="24"/>
          <w:szCs w:val="24"/>
        </w:rPr>
        <w:t>u NPOO-a</w:t>
      </w:r>
    </w:p>
    <w:p w:rsidR="001C3017" w:rsidRPr="002A2AF2" w:rsidRDefault="001C3017" w:rsidP="00553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AF2">
        <w:rPr>
          <w:rFonts w:ascii="Times New Roman" w:hAnsi="Times New Roman" w:cs="Times New Roman"/>
          <w:sz w:val="24"/>
          <w:szCs w:val="24"/>
        </w:rPr>
        <w:t xml:space="preserve">-      </w:t>
      </w:r>
      <w:r w:rsidR="00C90BED" w:rsidRPr="002A2AF2">
        <w:rPr>
          <w:rFonts w:ascii="Times New Roman" w:hAnsi="Times New Roman" w:cs="Times New Roman"/>
          <w:sz w:val="24"/>
          <w:szCs w:val="24"/>
        </w:rPr>
        <w:t xml:space="preserve">72.700.904 </w:t>
      </w:r>
      <w:r w:rsidRPr="002A2AF2">
        <w:rPr>
          <w:rFonts w:ascii="Times New Roman" w:hAnsi="Times New Roman" w:cs="Times New Roman"/>
          <w:sz w:val="24"/>
          <w:szCs w:val="24"/>
        </w:rPr>
        <w:t>eura na prehranu za učenike u osnovnim školama</w:t>
      </w:r>
    </w:p>
    <w:p w:rsidR="00521E41" w:rsidRDefault="00521E41" w:rsidP="00553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AF2">
        <w:rPr>
          <w:rFonts w:ascii="Times New Roman" w:hAnsi="Times New Roman" w:cs="Times New Roman"/>
          <w:sz w:val="24"/>
          <w:szCs w:val="24"/>
        </w:rPr>
        <w:t xml:space="preserve">- </w:t>
      </w:r>
      <w:r w:rsidR="00FF513C" w:rsidRPr="002A2AF2">
        <w:rPr>
          <w:rFonts w:ascii="Times New Roman" w:hAnsi="Times New Roman" w:cs="Times New Roman"/>
          <w:sz w:val="24"/>
          <w:szCs w:val="24"/>
        </w:rPr>
        <w:t xml:space="preserve">     </w:t>
      </w:r>
      <w:r w:rsidR="00DD5ED0" w:rsidRPr="002A2AF2">
        <w:rPr>
          <w:rFonts w:ascii="Times New Roman" w:hAnsi="Times New Roman" w:cs="Times New Roman"/>
          <w:sz w:val="24"/>
          <w:szCs w:val="24"/>
        </w:rPr>
        <w:t xml:space="preserve">32.344.865 </w:t>
      </w:r>
      <w:r w:rsidRPr="002A2AF2">
        <w:rPr>
          <w:rFonts w:ascii="Times New Roman" w:hAnsi="Times New Roman" w:cs="Times New Roman"/>
          <w:sz w:val="24"/>
          <w:szCs w:val="24"/>
        </w:rPr>
        <w:t>eura na javni međumjesni prijevoz za učenike srednjih škola</w:t>
      </w:r>
    </w:p>
    <w:p w:rsidR="002A2AF2" w:rsidRPr="002A2AF2" w:rsidRDefault="002A2AF2" w:rsidP="00553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AF2">
        <w:rPr>
          <w:rFonts w:ascii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hAnsi="Times New Roman" w:cs="Times New Roman"/>
          <w:sz w:val="24"/>
          <w:szCs w:val="24"/>
        </w:rPr>
        <w:t>19.969.</w:t>
      </w:r>
      <w:r w:rsidRPr="002A2AF2">
        <w:rPr>
          <w:rFonts w:ascii="Times New Roman" w:hAnsi="Times New Roman" w:cs="Times New Roman"/>
          <w:sz w:val="24"/>
          <w:szCs w:val="24"/>
        </w:rPr>
        <w:t>667 eura na sufinanciranje nastavnih materijala i opreme za učenike osnovnih i srednjih škola</w:t>
      </w:r>
    </w:p>
    <w:p w:rsidR="002A2AF2" w:rsidRPr="002A2AF2" w:rsidRDefault="002A2AF2" w:rsidP="00553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AF2">
        <w:rPr>
          <w:rFonts w:ascii="Times New Roman" w:hAnsi="Times New Roman" w:cs="Times New Roman"/>
          <w:sz w:val="24"/>
          <w:szCs w:val="24"/>
        </w:rPr>
        <w:t xml:space="preserve">-     14.400.000 eura na osiguravanje pomoćnika u nastavi i stručnih komunikacijskih posrednika učenicima s teškoćama u razvoju u osnovnoškolskim i srednjoškolskim odgojno-obrazovnim ustanovama (za pomoćnike u nastavi osigurava se dodatno 5.449.929 eura u </w:t>
      </w:r>
      <w:r w:rsidR="003D4847">
        <w:rPr>
          <w:rFonts w:ascii="Times New Roman" w:hAnsi="Times New Roman" w:cs="Times New Roman"/>
          <w:sz w:val="24"/>
          <w:szCs w:val="24"/>
        </w:rPr>
        <w:t>sklopu</w:t>
      </w:r>
      <w:r w:rsidRPr="002A2AF2">
        <w:rPr>
          <w:rFonts w:ascii="Times New Roman" w:hAnsi="Times New Roman" w:cs="Times New Roman"/>
          <w:sz w:val="24"/>
          <w:szCs w:val="24"/>
        </w:rPr>
        <w:t xml:space="preserve"> ostalih rashoda </w:t>
      </w:r>
      <w:r w:rsidR="003D4847">
        <w:rPr>
          <w:rFonts w:ascii="Times New Roman" w:hAnsi="Times New Roman" w:cs="Times New Roman"/>
          <w:sz w:val="24"/>
          <w:szCs w:val="24"/>
        </w:rPr>
        <w:t>/</w:t>
      </w:r>
      <w:r w:rsidRPr="002A2AF2">
        <w:rPr>
          <w:rFonts w:ascii="Times New Roman" w:hAnsi="Times New Roman" w:cs="Times New Roman"/>
          <w:sz w:val="24"/>
          <w:szCs w:val="24"/>
        </w:rPr>
        <w:t>Skupine 38</w:t>
      </w:r>
      <w:r w:rsidR="003D4847">
        <w:rPr>
          <w:rFonts w:ascii="Times New Roman" w:hAnsi="Times New Roman" w:cs="Times New Roman"/>
          <w:sz w:val="24"/>
          <w:szCs w:val="24"/>
        </w:rPr>
        <w:t>/</w:t>
      </w:r>
      <w:r w:rsidRPr="002A2AF2">
        <w:rPr>
          <w:rFonts w:ascii="Times New Roman" w:hAnsi="Times New Roman" w:cs="Times New Roman"/>
          <w:sz w:val="24"/>
          <w:szCs w:val="24"/>
        </w:rPr>
        <w:t xml:space="preserve"> čiji su korisnici udruge)</w:t>
      </w:r>
    </w:p>
    <w:p w:rsidR="00A20CE5" w:rsidRPr="002A2AF2" w:rsidRDefault="002A2AF2" w:rsidP="00553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DD5ED0" w:rsidRPr="002A2AF2">
        <w:rPr>
          <w:rFonts w:ascii="Times New Roman" w:hAnsi="Times New Roman" w:cs="Times New Roman"/>
          <w:sz w:val="24"/>
          <w:szCs w:val="24"/>
        </w:rPr>
        <w:t xml:space="preserve">  8,600,000</w:t>
      </w:r>
      <w:r w:rsidR="00A20CE5" w:rsidRPr="002A2AF2">
        <w:rPr>
          <w:rFonts w:ascii="Times New Roman" w:hAnsi="Times New Roman" w:cs="Times New Roman"/>
          <w:sz w:val="24"/>
          <w:szCs w:val="24"/>
        </w:rPr>
        <w:t xml:space="preserve"> eura na uspostavu regionalnih centara kompetencija u strukovnom obrazovanju u odabranim sektorima</w:t>
      </w:r>
      <w:r w:rsidR="00D86D14">
        <w:rPr>
          <w:rFonts w:ascii="Times New Roman" w:hAnsi="Times New Roman" w:cs="Times New Roman"/>
          <w:sz w:val="24"/>
          <w:szCs w:val="24"/>
        </w:rPr>
        <w:t>.</w:t>
      </w:r>
    </w:p>
    <w:p w:rsidR="00986638" w:rsidRDefault="00986638" w:rsidP="00553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BCE" w:rsidRPr="00227F4C" w:rsidRDefault="004A4BCE" w:rsidP="005539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 xml:space="preserve">PRIJENOS SREDSTAVA IZ PRETHODNE </w:t>
      </w:r>
      <w:r w:rsidR="003D4847">
        <w:rPr>
          <w:rFonts w:ascii="Times New Roman" w:hAnsi="Times New Roman" w:cs="Times New Roman"/>
          <w:b/>
          <w:sz w:val="24"/>
          <w:szCs w:val="24"/>
        </w:rPr>
        <w:t xml:space="preserve">GODINE </w:t>
      </w:r>
      <w:r w:rsidRPr="00AE2812">
        <w:rPr>
          <w:rFonts w:ascii="Times New Roman" w:hAnsi="Times New Roman" w:cs="Times New Roman"/>
          <w:b/>
          <w:sz w:val="24"/>
          <w:szCs w:val="24"/>
        </w:rPr>
        <w:t>U SLJEDEĆU GODINU</w:t>
      </w:r>
    </w:p>
    <w:p w:rsidR="00882A7F" w:rsidRDefault="00882A7F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Ukupan</w:t>
      </w:r>
      <w:r w:rsidR="006301F1">
        <w:rPr>
          <w:rFonts w:ascii="Times New Roman" w:hAnsi="Times New Roman" w:cs="Times New Roman"/>
          <w:sz w:val="24"/>
          <w:szCs w:val="24"/>
        </w:rPr>
        <w:t xml:space="preserve"> planirani</w:t>
      </w:r>
      <w:r>
        <w:rPr>
          <w:rFonts w:ascii="Times New Roman" w:hAnsi="Times New Roman" w:cs="Times New Roman"/>
          <w:sz w:val="24"/>
          <w:szCs w:val="24"/>
        </w:rPr>
        <w:t xml:space="preserve"> prijenos sred</w:t>
      </w:r>
      <w:r w:rsidR="007631B7">
        <w:rPr>
          <w:rFonts w:ascii="Times New Roman" w:hAnsi="Times New Roman" w:cs="Times New Roman"/>
          <w:sz w:val="24"/>
          <w:szCs w:val="24"/>
        </w:rPr>
        <w:t>stava iz prethodne godine u 2024</w:t>
      </w:r>
      <w:r>
        <w:rPr>
          <w:rFonts w:ascii="Times New Roman" w:hAnsi="Times New Roman" w:cs="Times New Roman"/>
          <w:sz w:val="24"/>
          <w:szCs w:val="24"/>
        </w:rPr>
        <w:t xml:space="preserve">. godinu iznosi </w:t>
      </w:r>
      <w:r w:rsidR="007631B7" w:rsidRPr="007631B7">
        <w:rPr>
          <w:rFonts w:ascii="Times New Roman" w:hAnsi="Times New Roman" w:cs="Times New Roman"/>
          <w:sz w:val="24"/>
          <w:szCs w:val="24"/>
        </w:rPr>
        <w:t>8.173.129</w:t>
      </w:r>
      <w:r w:rsidR="00763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eura,</w:t>
      </w:r>
      <w:r w:rsidR="00ED0141">
        <w:rPr>
          <w:rFonts w:ascii="Times New Roman" w:hAnsi="Times New Roman" w:cs="Times New Roman"/>
          <w:sz w:val="24"/>
          <w:szCs w:val="24"/>
        </w:rPr>
        <w:t xml:space="preserve"> u 2025</w:t>
      </w:r>
      <w:r w:rsidR="006301F1">
        <w:rPr>
          <w:rFonts w:ascii="Times New Roman" w:hAnsi="Times New Roman" w:cs="Times New Roman"/>
          <w:sz w:val="24"/>
          <w:szCs w:val="24"/>
        </w:rPr>
        <w:t xml:space="preserve">. iznosi </w:t>
      </w:r>
      <w:r w:rsidR="00ED0141" w:rsidRPr="00ED0141">
        <w:rPr>
          <w:rFonts w:ascii="Times New Roman" w:hAnsi="Times New Roman" w:cs="Times New Roman"/>
          <w:sz w:val="24"/>
          <w:szCs w:val="24"/>
        </w:rPr>
        <w:t>7.521.393</w:t>
      </w:r>
      <w:r w:rsidR="00ED0141">
        <w:rPr>
          <w:rFonts w:ascii="Times New Roman" w:hAnsi="Times New Roman" w:cs="Times New Roman"/>
          <w:sz w:val="24"/>
          <w:szCs w:val="24"/>
        </w:rPr>
        <w:t xml:space="preserve"> eura, a u 2026</w:t>
      </w:r>
      <w:r w:rsidR="006301F1">
        <w:rPr>
          <w:rFonts w:ascii="Times New Roman" w:hAnsi="Times New Roman" w:cs="Times New Roman"/>
          <w:sz w:val="24"/>
          <w:szCs w:val="24"/>
        </w:rPr>
        <w:t xml:space="preserve">. godinu iznosi </w:t>
      </w:r>
      <w:r w:rsidR="00ED0141" w:rsidRPr="00ED0141">
        <w:rPr>
          <w:rFonts w:ascii="Times New Roman" w:hAnsi="Times New Roman" w:cs="Times New Roman"/>
          <w:sz w:val="24"/>
          <w:szCs w:val="24"/>
        </w:rPr>
        <w:t>6.989.881</w:t>
      </w:r>
      <w:r w:rsidR="00ED0141">
        <w:rPr>
          <w:rFonts w:ascii="Times New Roman" w:hAnsi="Times New Roman" w:cs="Times New Roman"/>
          <w:sz w:val="24"/>
          <w:szCs w:val="24"/>
        </w:rPr>
        <w:t xml:space="preserve"> </w:t>
      </w:r>
      <w:r w:rsidR="006301F1">
        <w:rPr>
          <w:rFonts w:ascii="Times New Roman" w:hAnsi="Times New Roman" w:cs="Times New Roman"/>
          <w:sz w:val="24"/>
          <w:szCs w:val="24"/>
        </w:rPr>
        <w:t>eura. N</w:t>
      </w:r>
      <w:r>
        <w:rPr>
          <w:rFonts w:ascii="Times New Roman" w:hAnsi="Times New Roman" w:cs="Times New Roman"/>
          <w:sz w:val="24"/>
          <w:szCs w:val="24"/>
        </w:rPr>
        <w:t>ajvećim dijelom</w:t>
      </w:r>
      <w:r w:rsidR="007A7B3F"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</w:rPr>
        <w:t xml:space="preserve"> odnosi na prihode od igara na sreću</w:t>
      </w:r>
      <w:r w:rsidR="007A7B3F">
        <w:rPr>
          <w:rFonts w:ascii="Times New Roman" w:hAnsi="Times New Roman" w:cs="Times New Roman"/>
          <w:sz w:val="24"/>
          <w:szCs w:val="24"/>
        </w:rPr>
        <w:t xml:space="preserve"> (Izvor 41)</w:t>
      </w:r>
      <w:r>
        <w:rPr>
          <w:rFonts w:ascii="Times New Roman" w:hAnsi="Times New Roman" w:cs="Times New Roman"/>
          <w:sz w:val="24"/>
          <w:szCs w:val="24"/>
        </w:rPr>
        <w:t xml:space="preserve"> koji se ostvaruju velikim dijelom u posljednjim danima godine zbog čega ostaju neutrošena sredstva koja se prenose za trošenje u sljedeću godinu. </w:t>
      </w:r>
      <w:r w:rsidR="00536AE7">
        <w:rPr>
          <w:rFonts w:ascii="Times New Roman" w:hAnsi="Times New Roman" w:cs="Times New Roman"/>
          <w:sz w:val="24"/>
          <w:szCs w:val="24"/>
        </w:rPr>
        <w:t xml:space="preserve">U </w:t>
      </w:r>
      <w:r w:rsidR="003D4847">
        <w:rPr>
          <w:rFonts w:ascii="Times New Roman" w:hAnsi="Times New Roman" w:cs="Times New Roman"/>
          <w:sz w:val="24"/>
          <w:szCs w:val="24"/>
        </w:rPr>
        <w:t>sklopu</w:t>
      </w:r>
      <w:r w:rsidR="00536AE7">
        <w:rPr>
          <w:rFonts w:ascii="Times New Roman" w:hAnsi="Times New Roman" w:cs="Times New Roman"/>
          <w:sz w:val="24"/>
          <w:szCs w:val="24"/>
        </w:rPr>
        <w:t xml:space="preserve"> Izvora 51 i Izvora 52 neutrošena sredstva odnose se na ostvarena sredstva projekata koji se provode tijekom dvije i više fiskalnih godina.</w:t>
      </w:r>
    </w:p>
    <w:p w:rsidR="00E94D84" w:rsidRDefault="00E94D84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0" w:type="dxa"/>
        <w:tblLook w:val="04A0" w:firstRow="1" w:lastRow="0" w:firstColumn="1" w:lastColumn="0" w:noHBand="0" w:noVBand="1"/>
      </w:tblPr>
      <w:tblGrid>
        <w:gridCol w:w="2643"/>
        <w:gridCol w:w="3187"/>
        <w:gridCol w:w="1128"/>
        <w:gridCol w:w="1131"/>
        <w:gridCol w:w="1131"/>
      </w:tblGrid>
      <w:tr w:rsidR="00DE3461" w:rsidRPr="00DE3461" w:rsidTr="00DE3461">
        <w:trPr>
          <w:trHeight w:val="624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DE3461" w:rsidRPr="00DE3461" w:rsidRDefault="00DE3461" w:rsidP="00DE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DE34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DE3461" w:rsidRPr="00DE3461" w:rsidRDefault="00DE3461" w:rsidP="00DE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DE34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DE3461" w:rsidRPr="00DE3461" w:rsidRDefault="00DE3461" w:rsidP="00DE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DE34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Plan za 2024.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DE3461" w:rsidRPr="00DE3461" w:rsidRDefault="00DE3461" w:rsidP="00DE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DE34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Projekcija za 2025.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DE3461" w:rsidRPr="00DE3461" w:rsidRDefault="00DE3461" w:rsidP="00DE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DE34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Projekcija za 2026.</w:t>
            </w:r>
          </w:p>
        </w:tc>
      </w:tr>
      <w:tr w:rsidR="00DE3461" w:rsidRPr="00DE3461" w:rsidTr="00DE3461">
        <w:trPr>
          <w:trHeight w:val="276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DE3461" w:rsidRPr="00DE3461" w:rsidRDefault="00DE3461" w:rsidP="00DE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DE34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DONOS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DE3461" w:rsidRPr="00DE3461" w:rsidRDefault="00DE3461" w:rsidP="00DE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DE34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DE3461" w:rsidRPr="00DE3461" w:rsidRDefault="00DE3461" w:rsidP="00DE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DE34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8.173.129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DE3461" w:rsidRPr="00DE3461" w:rsidRDefault="00DE3461" w:rsidP="00DE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DE34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7.521.393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DE3461" w:rsidRPr="00DE3461" w:rsidRDefault="00DE3461" w:rsidP="00DE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DE34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6.989.881</w:t>
            </w:r>
          </w:p>
        </w:tc>
      </w:tr>
      <w:tr w:rsidR="00DE3461" w:rsidRPr="00DE3461" w:rsidTr="00DE3461">
        <w:trPr>
          <w:trHeight w:val="276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DE3461" w:rsidRPr="00DE3461" w:rsidRDefault="00DE3461" w:rsidP="00DE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DE34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ODNOS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DE3461" w:rsidRPr="00DE3461" w:rsidRDefault="00DE3461" w:rsidP="00DE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DE34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DE3461" w:rsidRPr="00DE3461" w:rsidRDefault="00DE3461" w:rsidP="00DE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DE34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-7.521.393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DE3461" w:rsidRPr="00DE3461" w:rsidRDefault="00DE3461" w:rsidP="00DE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DE34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-6.989.881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DE3461" w:rsidRPr="00DE3461" w:rsidRDefault="00DE3461" w:rsidP="00DE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DE34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-6.291.427</w:t>
            </w:r>
          </w:p>
        </w:tc>
      </w:tr>
      <w:tr w:rsidR="00DE3461" w:rsidRPr="00DE3461" w:rsidTr="00DE3461">
        <w:trPr>
          <w:trHeight w:val="276"/>
        </w:trPr>
        <w:tc>
          <w:tcPr>
            <w:tcW w:w="264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DDEBF7"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34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DDEBF7"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34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igara na sreću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DDEBF7"/>
            <w:noWrap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E3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DDEBF7"/>
            <w:noWrap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E3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DDEBF7"/>
            <w:noWrap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E3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E3461" w:rsidRPr="00DE3461" w:rsidTr="00DE3461">
        <w:trPr>
          <w:trHeight w:val="276"/>
        </w:trPr>
        <w:tc>
          <w:tcPr>
            <w:tcW w:w="264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34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DONOS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34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Prijenos depozita iz prethodne godine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E3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5.982.437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E3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5.682.437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E3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5.282.437</w:t>
            </w:r>
          </w:p>
        </w:tc>
      </w:tr>
      <w:tr w:rsidR="00DE3461" w:rsidRPr="00DE3461" w:rsidTr="00DE3461">
        <w:trPr>
          <w:trHeight w:val="276"/>
        </w:trPr>
        <w:tc>
          <w:tcPr>
            <w:tcW w:w="264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34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ODNOS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E3461" w:rsidRPr="00DE3461" w:rsidRDefault="00DE3461" w:rsidP="003D484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34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Prijenos depozita u </w:t>
            </w:r>
            <w:r w:rsidR="003D48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sljedeću</w:t>
            </w:r>
            <w:r w:rsidRPr="00DE34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godinu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E3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-5.682.437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E3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-5.282.437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E3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-4.682.437</w:t>
            </w:r>
          </w:p>
        </w:tc>
      </w:tr>
      <w:tr w:rsidR="00DE3461" w:rsidRPr="00DE3461" w:rsidTr="00DE3461">
        <w:trPr>
          <w:trHeight w:val="276"/>
        </w:trPr>
        <w:tc>
          <w:tcPr>
            <w:tcW w:w="264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DDEBF7"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34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DDEBF7"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34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prihodi za posebne namjene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DDEBF7"/>
            <w:noWrap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E3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DDEBF7"/>
            <w:noWrap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E3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DDEBF7"/>
            <w:noWrap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E3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E3461" w:rsidRPr="00DE3461" w:rsidTr="00DE3461">
        <w:trPr>
          <w:trHeight w:val="276"/>
        </w:trPr>
        <w:tc>
          <w:tcPr>
            <w:tcW w:w="264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34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DONOS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34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Prijenos depozita iz prethodne godine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E3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10.703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E3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5.703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E3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5.703</w:t>
            </w:r>
          </w:p>
        </w:tc>
      </w:tr>
      <w:tr w:rsidR="00DE3461" w:rsidRPr="00DE3461" w:rsidTr="00DE3461">
        <w:trPr>
          <w:trHeight w:val="276"/>
        </w:trPr>
        <w:tc>
          <w:tcPr>
            <w:tcW w:w="264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34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ODNOS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E3461" w:rsidRPr="00DE3461" w:rsidRDefault="00DE3461" w:rsidP="00E75E9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34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Prijenos depozita u </w:t>
            </w:r>
            <w:r w:rsidR="00E75E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sljedeću</w:t>
            </w:r>
            <w:r w:rsidR="00E75E9A" w:rsidRPr="00DE34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 w:rsidRPr="00DE34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godinu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E3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-5.703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E3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-5.703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E3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-5.703</w:t>
            </w:r>
          </w:p>
        </w:tc>
      </w:tr>
      <w:tr w:rsidR="00DE3461" w:rsidRPr="00DE3461" w:rsidTr="00DE3461">
        <w:trPr>
          <w:trHeight w:val="276"/>
        </w:trPr>
        <w:tc>
          <w:tcPr>
            <w:tcW w:w="264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DDEBF7"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34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DDEBF7"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34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EU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DDEBF7"/>
            <w:noWrap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E3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DDEBF7"/>
            <w:noWrap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E3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DDEBF7"/>
            <w:noWrap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E3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E3461" w:rsidRPr="00DE3461" w:rsidTr="00DE3461">
        <w:trPr>
          <w:trHeight w:val="276"/>
        </w:trPr>
        <w:tc>
          <w:tcPr>
            <w:tcW w:w="264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34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DONOS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34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Prijenos depozita iz prethodne godine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E3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994.601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E3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825.714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E3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694.202</w:t>
            </w:r>
          </w:p>
        </w:tc>
      </w:tr>
      <w:tr w:rsidR="00DE3461" w:rsidRPr="00DE3461" w:rsidTr="00DE3461">
        <w:trPr>
          <w:trHeight w:val="276"/>
        </w:trPr>
        <w:tc>
          <w:tcPr>
            <w:tcW w:w="264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34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ODNOS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E3461" w:rsidRPr="00DE3461" w:rsidRDefault="00DE3461" w:rsidP="00E75E9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34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Prijenos depozita u </w:t>
            </w:r>
            <w:r w:rsidR="00E75E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sljedeću</w:t>
            </w:r>
            <w:r w:rsidR="00E75E9A" w:rsidRPr="00DE34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 w:rsidRPr="00DE34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godinu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E3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-825.714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E3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-694.202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E3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-595.748</w:t>
            </w:r>
          </w:p>
        </w:tc>
      </w:tr>
      <w:tr w:rsidR="00DE3461" w:rsidRPr="00DE3461" w:rsidTr="00DE3461">
        <w:trPr>
          <w:trHeight w:val="276"/>
        </w:trPr>
        <w:tc>
          <w:tcPr>
            <w:tcW w:w="264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DDEBF7"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34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DDEBF7"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34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pomoći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DDEBF7"/>
            <w:noWrap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E3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DDEBF7"/>
            <w:noWrap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E3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DDEBF7"/>
            <w:noWrap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E3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E3461" w:rsidRPr="00DE3461" w:rsidTr="00DE3461">
        <w:trPr>
          <w:trHeight w:val="276"/>
        </w:trPr>
        <w:tc>
          <w:tcPr>
            <w:tcW w:w="264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34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DONOS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34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Prijenos depozita iz prethodne godine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E3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325.430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E3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147.581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E3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147.581</w:t>
            </w:r>
          </w:p>
        </w:tc>
      </w:tr>
      <w:tr w:rsidR="00DE3461" w:rsidRPr="00DE3461" w:rsidTr="00DE3461">
        <w:trPr>
          <w:trHeight w:val="276"/>
        </w:trPr>
        <w:tc>
          <w:tcPr>
            <w:tcW w:w="264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34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ODNOS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E3461" w:rsidRPr="00DE3461" w:rsidRDefault="00DE3461" w:rsidP="00E75E9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34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Prijenos depozita u </w:t>
            </w:r>
            <w:r w:rsidR="00E75E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sljedeću</w:t>
            </w:r>
            <w:r w:rsidR="00E75E9A" w:rsidRPr="00DE34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 w:rsidRPr="00DE34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godinu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E3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-147.581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E3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-147.581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E3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-147.581</w:t>
            </w:r>
          </w:p>
        </w:tc>
      </w:tr>
      <w:tr w:rsidR="00DE3461" w:rsidRPr="00DE3461" w:rsidTr="00DE3461">
        <w:trPr>
          <w:trHeight w:val="276"/>
        </w:trPr>
        <w:tc>
          <w:tcPr>
            <w:tcW w:w="264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DDEBF7"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34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DDEBF7"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34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Namjenski primici od zaduživanja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DDEBF7"/>
            <w:noWrap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E3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DDEBF7"/>
            <w:noWrap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E3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DDEBF7"/>
            <w:noWrap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E3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E3461" w:rsidRPr="00DE3461" w:rsidTr="00DE3461">
        <w:trPr>
          <w:trHeight w:val="276"/>
        </w:trPr>
        <w:tc>
          <w:tcPr>
            <w:tcW w:w="264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34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DONOS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34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Prijenos depozita iz prethodne godine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E3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859.958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E3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859.958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E3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859.958</w:t>
            </w:r>
          </w:p>
        </w:tc>
      </w:tr>
      <w:tr w:rsidR="00DE3461" w:rsidRPr="00DE3461" w:rsidTr="00DE3461">
        <w:trPr>
          <w:trHeight w:val="276"/>
        </w:trPr>
        <w:tc>
          <w:tcPr>
            <w:tcW w:w="264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34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ODNOS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E3461" w:rsidRPr="00DE3461" w:rsidRDefault="00DE3461" w:rsidP="00E75E9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34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Prijenos depozita u </w:t>
            </w:r>
            <w:r w:rsidR="00E75E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sljedeću</w:t>
            </w:r>
            <w:r w:rsidR="00E75E9A" w:rsidRPr="00DE34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 w:rsidRPr="00DE34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godinu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E3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-859.958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E3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-859.958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DE3461" w:rsidRPr="00DE3461" w:rsidRDefault="00DE3461" w:rsidP="00DE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E3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-859.958</w:t>
            </w:r>
          </w:p>
        </w:tc>
      </w:tr>
    </w:tbl>
    <w:p w:rsidR="00E94D84" w:rsidRDefault="00E94D84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C1C" w:rsidRDefault="00B41C1C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:rsidR="00E63FEC" w:rsidRPr="00E63FEC" w:rsidRDefault="00E63FEC" w:rsidP="00E63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FEC">
        <w:rPr>
          <w:rFonts w:ascii="Times New Roman" w:hAnsi="Times New Roman" w:cs="Times New Roman"/>
          <w:sz w:val="24"/>
          <w:szCs w:val="24"/>
        </w:rPr>
        <w:tab/>
      </w:r>
      <w:r w:rsidRPr="00E63FEC">
        <w:rPr>
          <w:rFonts w:ascii="Times New Roman" w:hAnsi="Times New Roman" w:cs="Times New Roman"/>
          <w:sz w:val="24"/>
          <w:szCs w:val="24"/>
        </w:rPr>
        <w:tab/>
      </w:r>
      <w:r w:rsidRPr="00E63FEC">
        <w:rPr>
          <w:rFonts w:ascii="Times New Roman" w:hAnsi="Times New Roman" w:cs="Times New Roman"/>
          <w:sz w:val="24"/>
          <w:szCs w:val="24"/>
        </w:rPr>
        <w:tab/>
      </w:r>
      <w:r w:rsidRPr="00E63FEC">
        <w:rPr>
          <w:rFonts w:ascii="Times New Roman" w:hAnsi="Times New Roman" w:cs="Times New Roman"/>
          <w:sz w:val="24"/>
          <w:szCs w:val="24"/>
        </w:rPr>
        <w:tab/>
      </w:r>
      <w:r w:rsidRPr="00E63FEC">
        <w:rPr>
          <w:rFonts w:ascii="Times New Roman" w:hAnsi="Times New Roman" w:cs="Times New Roman"/>
          <w:sz w:val="24"/>
          <w:szCs w:val="24"/>
        </w:rPr>
        <w:tab/>
      </w:r>
      <w:r w:rsidRPr="00E63FEC">
        <w:rPr>
          <w:rFonts w:ascii="Times New Roman" w:hAnsi="Times New Roman" w:cs="Times New Roman"/>
          <w:sz w:val="24"/>
          <w:szCs w:val="24"/>
        </w:rPr>
        <w:tab/>
      </w:r>
      <w:r w:rsidRPr="00E63FEC">
        <w:rPr>
          <w:rFonts w:ascii="Times New Roman" w:hAnsi="Times New Roman" w:cs="Times New Roman"/>
          <w:sz w:val="24"/>
          <w:szCs w:val="24"/>
        </w:rPr>
        <w:tab/>
      </w:r>
      <w:r w:rsidRPr="00E63FEC">
        <w:rPr>
          <w:rFonts w:ascii="Times New Roman" w:hAnsi="Times New Roman" w:cs="Times New Roman"/>
          <w:sz w:val="24"/>
          <w:szCs w:val="24"/>
        </w:rPr>
        <w:tab/>
      </w:r>
      <w:r w:rsidRPr="00E63FEC">
        <w:rPr>
          <w:rFonts w:ascii="Times New Roman" w:hAnsi="Times New Roman" w:cs="Times New Roman"/>
          <w:sz w:val="24"/>
          <w:szCs w:val="24"/>
        </w:rPr>
        <w:tab/>
      </w:r>
      <w:r w:rsidRPr="00E63FEC">
        <w:rPr>
          <w:rFonts w:ascii="Times New Roman" w:hAnsi="Times New Roman" w:cs="Times New Roman"/>
          <w:sz w:val="24"/>
          <w:szCs w:val="24"/>
        </w:rPr>
        <w:tab/>
      </w:r>
      <w:r w:rsidRPr="00E63F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63FEC">
        <w:rPr>
          <w:rFonts w:ascii="Times New Roman" w:hAnsi="Times New Roman" w:cs="Times New Roman"/>
          <w:sz w:val="24"/>
          <w:szCs w:val="24"/>
        </w:rPr>
        <w:t>u EUR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:rsidTr="009D7CA0">
        <w:tc>
          <w:tcPr>
            <w:tcW w:w="1838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7CA0" w:rsidRDefault="00405E6A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Stanje obveza na dan 31.</w:t>
            </w:r>
            <w:r w:rsidR="00E75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E75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D7CA0"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9D7CA0" w:rsidRDefault="00405E6A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Stanje obveza na dan 31.</w:t>
            </w:r>
            <w:r w:rsidR="00E75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E75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7CA0"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9D7CA0" w:rsidRDefault="00E63FEC" w:rsidP="00E6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C">
              <w:rPr>
                <w:rFonts w:ascii="Times New Roman" w:hAnsi="Times New Roman" w:cs="Times New Roman"/>
                <w:sz w:val="24"/>
                <w:szCs w:val="24"/>
              </w:rPr>
              <w:t>18.863.340,61</w:t>
            </w:r>
          </w:p>
        </w:tc>
        <w:tc>
          <w:tcPr>
            <w:tcW w:w="3680" w:type="dxa"/>
          </w:tcPr>
          <w:p w:rsidR="009D7CA0" w:rsidRDefault="00E63FEC" w:rsidP="00E6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C">
              <w:rPr>
                <w:rFonts w:ascii="Times New Roman" w:hAnsi="Times New Roman" w:cs="Times New Roman"/>
                <w:sz w:val="24"/>
                <w:szCs w:val="24"/>
              </w:rPr>
              <w:t>20.901.080,42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9D7CA0" w:rsidRDefault="00FC5179" w:rsidP="00E6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0" w:type="dxa"/>
          </w:tcPr>
          <w:p w:rsidR="009D7CA0" w:rsidRDefault="00E63FEC" w:rsidP="00E6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C">
              <w:rPr>
                <w:rFonts w:ascii="Times New Roman" w:hAnsi="Times New Roman" w:cs="Times New Roman"/>
                <w:sz w:val="24"/>
                <w:szCs w:val="24"/>
              </w:rPr>
              <w:t>550,56</w:t>
            </w:r>
          </w:p>
        </w:tc>
      </w:tr>
    </w:tbl>
    <w:p w:rsidR="000D0A1C" w:rsidRPr="00F471E7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D0A1C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DE4" w:rsidRDefault="00D72DE4" w:rsidP="00E2701F">
      <w:pPr>
        <w:spacing w:after="0" w:line="240" w:lineRule="auto"/>
      </w:pPr>
      <w:r>
        <w:separator/>
      </w:r>
    </w:p>
  </w:endnote>
  <w:endnote w:type="continuationSeparator" w:id="0">
    <w:p w:rsidR="00D72DE4" w:rsidRDefault="00D72DE4" w:rsidP="00E2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DE4" w:rsidRDefault="00D72DE4" w:rsidP="00E2701F">
      <w:pPr>
        <w:spacing w:after="0" w:line="240" w:lineRule="auto"/>
      </w:pPr>
      <w:r>
        <w:separator/>
      </w:r>
    </w:p>
  </w:footnote>
  <w:footnote w:type="continuationSeparator" w:id="0">
    <w:p w:rsidR="00D72DE4" w:rsidRDefault="00D72DE4" w:rsidP="00E27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0502B"/>
    <w:rsid w:val="00014019"/>
    <w:rsid w:val="00030D51"/>
    <w:rsid w:val="000364B5"/>
    <w:rsid w:val="000552DB"/>
    <w:rsid w:val="00056702"/>
    <w:rsid w:val="00064F72"/>
    <w:rsid w:val="0006657C"/>
    <w:rsid w:val="00073E20"/>
    <w:rsid w:val="00080CC2"/>
    <w:rsid w:val="00080E26"/>
    <w:rsid w:val="0008679F"/>
    <w:rsid w:val="000A1A2E"/>
    <w:rsid w:val="000A2E61"/>
    <w:rsid w:val="000A5625"/>
    <w:rsid w:val="000B54A7"/>
    <w:rsid w:val="000B567D"/>
    <w:rsid w:val="000B7379"/>
    <w:rsid w:val="000D0A1C"/>
    <w:rsid w:val="000F4CCA"/>
    <w:rsid w:val="00112BA2"/>
    <w:rsid w:val="00141A9E"/>
    <w:rsid w:val="001471E0"/>
    <w:rsid w:val="00151995"/>
    <w:rsid w:val="00155A6D"/>
    <w:rsid w:val="0016621B"/>
    <w:rsid w:val="00175263"/>
    <w:rsid w:val="00185884"/>
    <w:rsid w:val="00186B7B"/>
    <w:rsid w:val="00195398"/>
    <w:rsid w:val="00197A77"/>
    <w:rsid w:val="001B302D"/>
    <w:rsid w:val="001C3017"/>
    <w:rsid w:val="001D2922"/>
    <w:rsid w:val="001D5DE7"/>
    <w:rsid w:val="001E4ABF"/>
    <w:rsid w:val="001F2201"/>
    <w:rsid w:val="00227F4C"/>
    <w:rsid w:val="00245B1D"/>
    <w:rsid w:val="0026718A"/>
    <w:rsid w:val="0029735D"/>
    <w:rsid w:val="00297F7A"/>
    <w:rsid w:val="002A2AF2"/>
    <w:rsid w:val="002C54EE"/>
    <w:rsid w:val="002E1E0A"/>
    <w:rsid w:val="002E21F3"/>
    <w:rsid w:val="003149B2"/>
    <w:rsid w:val="00315F58"/>
    <w:rsid w:val="003306B5"/>
    <w:rsid w:val="00386A33"/>
    <w:rsid w:val="003A22DB"/>
    <w:rsid w:val="003A26A7"/>
    <w:rsid w:val="003A597B"/>
    <w:rsid w:val="003B4198"/>
    <w:rsid w:val="003B7736"/>
    <w:rsid w:val="003C64E0"/>
    <w:rsid w:val="003C7CE7"/>
    <w:rsid w:val="003D1B29"/>
    <w:rsid w:val="003D4847"/>
    <w:rsid w:val="003E36B8"/>
    <w:rsid w:val="003F4128"/>
    <w:rsid w:val="00405ACA"/>
    <w:rsid w:val="00405E6A"/>
    <w:rsid w:val="00407290"/>
    <w:rsid w:val="00412F1C"/>
    <w:rsid w:val="00464981"/>
    <w:rsid w:val="00464AAA"/>
    <w:rsid w:val="00466878"/>
    <w:rsid w:val="0049647B"/>
    <w:rsid w:val="00496AA6"/>
    <w:rsid w:val="004A3CC7"/>
    <w:rsid w:val="004A4BCE"/>
    <w:rsid w:val="004A4FC0"/>
    <w:rsid w:val="0050731A"/>
    <w:rsid w:val="00521E41"/>
    <w:rsid w:val="00536AE7"/>
    <w:rsid w:val="005539C7"/>
    <w:rsid w:val="0055731C"/>
    <w:rsid w:val="005722A3"/>
    <w:rsid w:val="00587276"/>
    <w:rsid w:val="00596C7C"/>
    <w:rsid w:val="005B4446"/>
    <w:rsid w:val="005C1418"/>
    <w:rsid w:val="005C7134"/>
    <w:rsid w:val="005D60DF"/>
    <w:rsid w:val="005F7639"/>
    <w:rsid w:val="00605080"/>
    <w:rsid w:val="006148B4"/>
    <w:rsid w:val="00624B64"/>
    <w:rsid w:val="00624C16"/>
    <w:rsid w:val="0062548D"/>
    <w:rsid w:val="006301F1"/>
    <w:rsid w:val="006329CE"/>
    <w:rsid w:val="00637D91"/>
    <w:rsid w:val="00671D6F"/>
    <w:rsid w:val="00690A45"/>
    <w:rsid w:val="006B048D"/>
    <w:rsid w:val="006B4888"/>
    <w:rsid w:val="006D2993"/>
    <w:rsid w:val="006F41B5"/>
    <w:rsid w:val="00715FFE"/>
    <w:rsid w:val="00722ADD"/>
    <w:rsid w:val="0072334A"/>
    <w:rsid w:val="00740733"/>
    <w:rsid w:val="00744D9D"/>
    <w:rsid w:val="007501EA"/>
    <w:rsid w:val="00752094"/>
    <w:rsid w:val="007631B7"/>
    <w:rsid w:val="007636FF"/>
    <w:rsid w:val="00771C70"/>
    <w:rsid w:val="0078535C"/>
    <w:rsid w:val="00786502"/>
    <w:rsid w:val="00795B82"/>
    <w:rsid w:val="00796CEE"/>
    <w:rsid w:val="007A3477"/>
    <w:rsid w:val="007A7B3F"/>
    <w:rsid w:val="007B3B4B"/>
    <w:rsid w:val="007E1534"/>
    <w:rsid w:val="007F2FF8"/>
    <w:rsid w:val="00811DFE"/>
    <w:rsid w:val="00821982"/>
    <w:rsid w:val="00871523"/>
    <w:rsid w:val="008738E9"/>
    <w:rsid w:val="00876C7E"/>
    <w:rsid w:val="00882A7F"/>
    <w:rsid w:val="00886D68"/>
    <w:rsid w:val="008949AF"/>
    <w:rsid w:val="008A3165"/>
    <w:rsid w:val="008A5246"/>
    <w:rsid w:val="008B1D01"/>
    <w:rsid w:val="008C00EE"/>
    <w:rsid w:val="008C0D68"/>
    <w:rsid w:val="008C6C4E"/>
    <w:rsid w:val="008D7DCA"/>
    <w:rsid w:val="008E367C"/>
    <w:rsid w:val="008F0059"/>
    <w:rsid w:val="00901ED9"/>
    <w:rsid w:val="00925EFF"/>
    <w:rsid w:val="0094274B"/>
    <w:rsid w:val="0096096E"/>
    <w:rsid w:val="00975BA7"/>
    <w:rsid w:val="00984D8F"/>
    <w:rsid w:val="00985FE8"/>
    <w:rsid w:val="00986638"/>
    <w:rsid w:val="009A3EA2"/>
    <w:rsid w:val="009A67DB"/>
    <w:rsid w:val="009B33B7"/>
    <w:rsid w:val="009D7CA0"/>
    <w:rsid w:val="009F3E71"/>
    <w:rsid w:val="009F76F3"/>
    <w:rsid w:val="00A142A3"/>
    <w:rsid w:val="00A14727"/>
    <w:rsid w:val="00A15ABB"/>
    <w:rsid w:val="00A20CE5"/>
    <w:rsid w:val="00A566D4"/>
    <w:rsid w:val="00A72AC6"/>
    <w:rsid w:val="00A81BD7"/>
    <w:rsid w:val="00A8364C"/>
    <w:rsid w:val="00AC288F"/>
    <w:rsid w:val="00AD0575"/>
    <w:rsid w:val="00AD5245"/>
    <w:rsid w:val="00AE2812"/>
    <w:rsid w:val="00AE7E81"/>
    <w:rsid w:val="00B21E20"/>
    <w:rsid w:val="00B2244C"/>
    <w:rsid w:val="00B33064"/>
    <w:rsid w:val="00B355C7"/>
    <w:rsid w:val="00B41C1C"/>
    <w:rsid w:val="00B6295E"/>
    <w:rsid w:val="00B708EF"/>
    <w:rsid w:val="00B76F6D"/>
    <w:rsid w:val="00B7793B"/>
    <w:rsid w:val="00B92D38"/>
    <w:rsid w:val="00B935EA"/>
    <w:rsid w:val="00BA1775"/>
    <w:rsid w:val="00BC6E3D"/>
    <w:rsid w:val="00BF44C6"/>
    <w:rsid w:val="00BF661D"/>
    <w:rsid w:val="00C10781"/>
    <w:rsid w:val="00C11431"/>
    <w:rsid w:val="00C14EDD"/>
    <w:rsid w:val="00C17365"/>
    <w:rsid w:val="00C21FB2"/>
    <w:rsid w:val="00C269BB"/>
    <w:rsid w:val="00C45EF0"/>
    <w:rsid w:val="00C50646"/>
    <w:rsid w:val="00C53ABB"/>
    <w:rsid w:val="00C8605E"/>
    <w:rsid w:val="00C90BED"/>
    <w:rsid w:val="00CA12E2"/>
    <w:rsid w:val="00CB3FE4"/>
    <w:rsid w:val="00CC1CCB"/>
    <w:rsid w:val="00CC6018"/>
    <w:rsid w:val="00CD641C"/>
    <w:rsid w:val="00CE70D9"/>
    <w:rsid w:val="00CE7BF5"/>
    <w:rsid w:val="00D019AB"/>
    <w:rsid w:val="00D216C7"/>
    <w:rsid w:val="00D47969"/>
    <w:rsid w:val="00D51EE4"/>
    <w:rsid w:val="00D554E1"/>
    <w:rsid w:val="00D6793E"/>
    <w:rsid w:val="00D67A9F"/>
    <w:rsid w:val="00D72DE4"/>
    <w:rsid w:val="00D86D14"/>
    <w:rsid w:val="00DC1D34"/>
    <w:rsid w:val="00DD1635"/>
    <w:rsid w:val="00DD2586"/>
    <w:rsid w:val="00DD5ED0"/>
    <w:rsid w:val="00DE3461"/>
    <w:rsid w:val="00DF2AA5"/>
    <w:rsid w:val="00DF3E00"/>
    <w:rsid w:val="00DF778D"/>
    <w:rsid w:val="00E0647B"/>
    <w:rsid w:val="00E2701F"/>
    <w:rsid w:val="00E275C9"/>
    <w:rsid w:val="00E34EA9"/>
    <w:rsid w:val="00E528D7"/>
    <w:rsid w:val="00E63FEC"/>
    <w:rsid w:val="00E73BDA"/>
    <w:rsid w:val="00E74D93"/>
    <w:rsid w:val="00E75E9A"/>
    <w:rsid w:val="00E77D4A"/>
    <w:rsid w:val="00E84F92"/>
    <w:rsid w:val="00E94D84"/>
    <w:rsid w:val="00EA019B"/>
    <w:rsid w:val="00ED0141"/>
    <w:rsid w:val="00EF1F76"/>
    <w:rsid w:val="00EF5A09"/>
    <w:rsid w:val="00F12FBA"/>
    <w:rsid w:val="00F2509C"/>
    <w:rsid w:val="00F3464A"/>
    <w:rsid w:val="00F471E7"/>
    <w:rsid w:val="00F62A6D"/>
    <w:rsid w:val="00F651D9"/>
    <w:rsid w:val="00F70550"/>
    <w:rsid w:val="00F81051"/>
    <w:rsid w:val="00F92B91"/>
    <w:rsid w:val="00FC5179"/>
    <w:rsid w:val="00FF513C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BDA"/>
  </w:style>
  <w:style w:type="paragraph" w:styleId="Heading1">
    <w:name w:val="heading 1"/>
    <w:basedOn w:val="Normal"/>
    <w:next w:val="Normal"/>
    <w:link w:val="Heading1Char"/>
    <w:uiPriority w:val="9"/>
    <w:qFormat/>
    <w:rsid w:val="00E73B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3B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3B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B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3B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3B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3B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3B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3B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270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70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701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73BDA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3BD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3BDA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B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3BD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3BDA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3BD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3BD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3BD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3BD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73B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3BD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BD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3BDA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E73BD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73BDA"/>
    <w:rPr>
      <w:i/>
      <w:iCs/>
      <w:color w:val="auto"/>
    </w:rPr>
  </w:style>
  <w:style w:type="paragraph" w:styleId="NoSpacing">
    <w:name w:val="No Spacing"/>
    <w:uiPriority w:val="1"/>
    <w:qFormat/>
    <w:rsid w:val="00E73BD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73BD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3BD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3BD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3BDA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E73BD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73BD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73BD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73BDA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E73BD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3BD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D7565-2231-41D3-B581-05A7B0BD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Mirela Zagorac</cp:lastModifiedBy>
  <cp:revision>2</cp:revision>
  <dcterms:created xsi:type="dcterms:W3CDTF">2024-03-20T13:22:00Z</dcterms:created>
  <dcterms:modified xsi:type="dcterms:W3CDTF">2024-03-20T13:22:00Z</dcterms:modified>
</cp:coreProperties>
</file>