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9597" w14:textId="66CFB06C" w:rsidR="00B31E25" w:rsidRDefault="00880370" w:rsidP="00C5018E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873D18">
        <w:rPr>
          <w:rFonts w:ascii="Times New Roman" w:hAnsi="Times New Roman"/>
          <w:b/>
          <w:sz w:val="32"/>
        </w:rPr>
        <w:t>POZIV NA DODJELU BESPOVRATNIH SREDSTAVA</w:t>
      </w:r>
      <w:r w:rsidRPr="00873D18" w:rsidDel="006033F3">
        <w:rPr>
          <w:rFonts w:ascii="Times New Roman" w:hAnsi="Times New Roman"/>
          <w:b/>
          <w:sz w:val="32"/>
        </w:rPr>
        <w:t xml:space="preserve"> </w:t>
      </w:r>
    </w:p>
    <w:p w14:paraId="39F56A2F" w14:textId="3222831C" w:rsidR="00880370" w:rsidRPr="00873D18" w:rsidRDefault="00B31E25" w:rsidP="00C5018E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Dodjela STEM i ICT stipendija </w:t>
      </w:r>
    </w:p>
    <w:p w14:paraId="16F7608C" w14:textId="7C999335" w:rsidR="00880370" w:rsidRPr="00873D18" w:rsidRDefault="00880370" w:rsidP="00C5018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(</w:t>
      </w:r>
      <w:r w:rsidRPr="00873D18">
        <w:rPr>
          <w:rFonts w:ascii="Times New Roman" w:hAnsi="Times New Roman"/>
          <w:b/>
          <w:i/>
          <w:sz w:val="24"/>
          <w:szCs w:val="24"/>
        </w:rPr>
        <w:t xml:space="preserve">referentni broj: </w:t>
      </w:r>
      <w:r w:rsidR="00BB1057" w:rsidRPr="00D93B9F">
        <w:rPr>
          <w:rStyle w:val="Bodytext285pt"/>
          <w:rFonts w:eastAsiaTheme="minorHAnsi"/>
          <w:b/>
          <w:i/>
          <w:sz w:val="24"/>
          <w:szCs w:val="24"/>
        </w:rPr>
        <w:t>C3.2 R2-I1.0</w:t>
      </w:r>
      <w:r w:rsidR="00520A07">
        <w:rPr>
          <w:rStyle w:val="Bodytext285pt"/>
          <w:rFonts w:eastAsiaTheme="minorHAnsi"/>
          <w:b/>
          <w:i/>
          <w:sz w:val="24"/>
          <w:szCs w:val="24"/>
        </w:rPr>
        <w:t>2</w:t>
      </w:r>
      <w:bookmarkStart w:id="0" w:name="_GoBack"/>
      <w:bookmarkEnd w:id="0"/>
      <w:r w:rsidRPr="00873D18">
        <w:rPr>
          <w:rFonts w:ascii="Times New Roman" w:hAnsi="Times New Roman"/>
          <w:b/>
          <w:i/>
          <w:sz w:val="24"/>
          <w:szCs w:val="24"/>
        </w:rPr>
        <w:t>)</w:t>
      </w:r>
    </w:p>
    <w:p w14:paraId="2B3F9BAD" w14:textId="77777777" w:rsidR="00880370" w:rsidRPr="00873D18" w:rsidRDefault="00880370" w:rsidP="00C5018E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32BB43EF" w14:textId="4941BE59" w:rsidR="00A64959" w:rsidRPr="00C5018E" w:rsidRDefault="00880370" w:rsidP="00C5018E">
      <w:pPr>
        <w:tabs>
          <w:tab w:val="left" w:pos="1257"/>
        </w:tabs>
        <w:spacing w:line="240" w:lineRule="auto"/>
        <w:jc w:val="center"/>
        <w:rPr>
          <w:rFonts w:ascii="Times New Roman" w:eastAsiaTheme="minorEastAsia" w:hAnsi="Times New Roman"/>
          <w:b/>
          <w:bCs/>
          <w:color w:val="171796"/>
          <w:sz w:val="32"/>
          <w:szCs w:val="40"/>
        </w:rPr>
      </w:pPr>
      <w:r w:rsidRPr="00873D18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 xml:space="preserve">PRILOG </w:t>
      </w:r>
      <w:r w:rsidR="00B31E25">
        <w:rPr>
          <w:rFonts w:ascii="Times New Roman" w:eastAsiaTheme="minorEastAsia" w:hAnsi="Times New Roman"/>
          <w:b/>
          <w:bCs/>
          <w:color w:val="171796"/>
          <w:sz w:val="32"/>
          <w:szCs w:val="40"/>
        </w:rPr>
        <w:t>1.</w:t>
      </w:r>
    </w:p>
    <w:p w14:paraId="3E84973C" w14:textId="77777777" w:rsidR="00880370" w:rsidRPr="00873D18" w:rsidRDefault="00880370" w:rsidP="00C5018E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4579F4A3" w14:textId="663AC1A5" w:rsidR="00172526" w:rsidRPr="00873D18" w:rsidRDefault="00172526" w:rsidP="00C5018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U</w:t>
      </w:r>
      <w:r w:rsidR="00872D3A" w:rsidRPr="00873D18">
        <w:rPr>
          <w:rFonts w:ascii="Times New Roman" w:hAnsi="Times New Roman"/>
          <w:b/>
          <w:sz w:val="24"/>
          <w:szCs w:val="24"/>
        </w:rPr>
        <w:t xml:space="preserve">GOVOR O DODJELI BESPOVRATNIH SREDSTAVA ZA PROJEKTE KOJI SE FINANCIRAJU IZ </w:t>
      </w:r>
      <w:r w:rsidR="00D661F0" w:rsidRPr="00873D18">
        <w:rPr>
          <w:rFonts w:ascii="Times New Roman" w:hAnsi="Times New Roman"/>
          <w:b/>
          <w:sz w:val="24"/>
          <w:szCs w:val="24"/>
        </w:rPr>
        <w:t>MEHANIZMA ZA OPORAVAK I OTPORNOST</w:t>
      </w:r>
      <w:r w:rsidR="00872D3A" w:rsidRPr="00873D18">
        <w:rPr>
          <w:rFonts w:ascii="Times New Roman" w:hAnsi="Times New Roman"/>
          <w:b/>
          <w:sz w:val="24"/>
          <w:szCs w:val="24"/>
        </w:rPr>
        <w:t xml:space="preserve"> </w:t>
      </w:r>
    </w:p>
    <w:p w14:paraId="72AAEA01" w14:textId="77777777" w:rsidR="00172526" w:rsidRPr="00873D18" w:rsidRDefault="00172526" w:rsidP="00C5018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650FF6" w14:textId="79BCB2E8" w:rsidR="00172526" w:rsidRPr="00873D18" w:rsidRDefault="00172526" w:rsidP="00C5018E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("Ugovor o</w:t>
      </w:r>
      <w:r w:rsidRPr="00873D18">
        <w:rPr>
          <w:rFonts w:ascii="Times New Roman" w:hAnsi="Times New Roman"/>
          <w:b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dodjeli bespovratnih sredstava", u nastavku teksta: Ugovor)</w:t>
      </w:r>
    </w:p>
    <w:p w14:paraId="6A6057F9" w14:textId="77777777" w:rsidR="00A64959" w:rsidRPr="00873D18" w:rsidRDefault="00A64959" w:rsidP="00C5018E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>&lt;</w:t>
      </w:r>
      <w:r w:rsidRPr="00873D18">
        <w:rPr>
          <w:rFonts w:ascii="Times New Roman" w:hAnsi="Times New Roman"/>
          <w:b/>
          <w:i/>
          <w:sz w:val="24"/>
          <w:szCs w:val="24"/>
        </w:rPr>
        <w:t>Referentni broj Ugovora o</w:t>
      </w:r>
      <w:r w:rsidRPr="00873D18">
        <w:rPr>
          <w:rFonts w:ascii="Times New Roman" w:hAnsi="Times New Roman"/>
          <w:b/>
          <w:sz w:val="24"/>
          <w:szCs w:val="24"/>
        </w:rPr>
        <w:t xml:space="preserve"> </w:t>
      </w:r>
      <w:r w:rsidRPr="00873D18">
        <w:rPr>
          <w:rFonts w:ascii="Times New Roman" w:hAnsi="Times New Roman"/>
          <w:b/>
          <w:i/>
          <w:sz w:val="24"/>
          <w:szCs w:val="24"/>
        </w:rPr>
        <w:t>dodjeli bespovratnih sredstava&gt;</w:t>
      </w:r>
    </w:p>
    <w:p w14:paraId="0D1BE3DF" w14:textId="77777777" w:rsidR="00A64959" w:rsidRPr="00873D18" w:rsidRDefault="00A64959" w:rsidP="00C5018E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b/>
          <w:sz w:val="24"/>
          <w:szCs w:val="24"/>
        </w:rPr>
        <w:tab/>
      </w:r>
      <w:r w:rsidRPr="00873D18">
        <w:rPr>
          <w:rFonts w:ascii="Times New Roman" w:hAnsi="Times New Roman"/>
          <w:b/>
          <w:sz w:val="24"/>
          <w:szCs w:val="24"/>
        </w:rPr>
        <w:tab/>
      </w:r>
    </w:p>
    <w:p w14:paraId="391F48D1" w14:textId="77777777" w:rsidR="00A64959" w:rsidRPr="00873D18" w:rsidRDefault="00A64959" w:rsidP="00C5018E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4EC708" w14:textId="77777777" w:rsidR="00A033A9" w:rsidRDefault="001F534B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Tijelo nadležno za komponentu/pod-komponentu NPOO-a C3.2. „Podizanje istraživačkog i inovacijskog kapaciteta“</w:t>
      </w:r>
      <w:r w:rsidR="00A64959" w:rsidRPr="00873D18">
        <w:rPr>
          <w:rFonts w:ascii="Times New Roman" w:hAnsi="Times New Roman"/>
          <w:sz w:val="24"/>
          <w:szCs w:val="24"/>
        </w:rPr>
        <w:t xml:space="preserve">,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="00A64959" w:rsidRPr="00873D18">
        <w:rPr>
          <w:rFonts w:ascii="Times New Roman" w:hAnsi="Times New Roman"/>
          <w:sz w:val="24"/>
          <w:szCs w:val="24"/>
        </w:rPr>
        <w:t xml:space="preserve">: </w:t>
      </w:r>
      <w:r w:rsidR="00D661F0"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>)</w:t>
      </w:r>
      <w:r w:rsidRPr="00873D18">
        <w:rPr>
          <w:rFonts w:ascii="Times New Roman" w:hAnsi="Times New Roman"/>
          <w:sz w:val="24"/>
          <w:szCs w:val="24"/>
        </w:rPr>
        <w:t xml:space="preserve">, </w:t>
      </w:r>
    </w:p>
    <w:p w14:paraId="0F66370D" w14:textId="77777777" w:rsidR="00A033A9" w:rsidRDefault="001F534B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b/>
          <w:bCs/>
          <w:sz w:val="24"/>
          <w:szCs w:val="24"/>
        </w:rPr>
        <w:t>Ministarstvo znanosti i obrazovanja</w:t>
      </w:r>
      <w:r w:rsidRPr="00873D18">
        <w:rPr>
          <w:rFonts w:ascii="Times New Roman" w:hAnsi="Times New Roman"/>
          <w:sz w:val="24"/>
          <w:szCs w:val="24"/>
        </w:rPr>
        <w:t xml:space="preserve">, </w:t>
      </w:r>
    </w:p>
    <w:p w14:paraId="76BD3585" w14:textId="77777777" w:rsidR="00A033A9" w:rsidRDefault="00A033A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Uprava</w:t>
      </w:r>
      <w:r w:rsidRPr="00AC3049">
        <w:rPr>
          <w:rFonts w:ascii="Times New Roman" w:hAnsi="Times New Roman"/>
          <w:sz w:val="24"/>
          <w:szCs w:val="24"/>
          <w:lang w:eastAsia="hr-HR"/>
        </w:rPr>
        <w:t xml:space="preserve"> za znanost i tehnologiju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C489F26" w14:textId="77777777" w:rsidR="00A033A9" w:rsidRDefault="00A033A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AC3049">
        <w:rPr>
          <w:rFonts w:ascii="Times New Roman" w:hAnsi="Times New Roman"/>
          <w:sz w:val="24"/>
          <w:szCs w:val="24"/>
          <w:lang w:eastAsia="hr-HR"/>
        </w:rPr>
        <w:t xml:space="preserve">Sektor za programe i projekte Europske unije, </w:t>
      </w:r>
    </w:p>
    <w:p w14:paraId="00394B4D" w14:textId="437D62EB" w:rsidR="00A64959" w:rsidRPr="00873D18" w:rsidRDefault="00144C07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OIB: 49508397045, Donje Svetice 38, 10000 Zagreb</w:t>
      </w:r>
      <w:r w:rsidR="00A64959" w:rsidRPr="00873D18">
        <w:rPr>
          <w:rFonts w:ascii="Times New Roman" w:hAnsi="Times New Roman"/>
          <w:sz w:val="24"/>
          <w:szCs w:val="24"/>
        </w:rPr>
        <w:t>,</w:t>
      </w:r>
    </w:p>
    <w:p w14:paraId="1ED933E9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ab/>
      </w:r>
    </w:p>
    <w:p w14:paraId="0DA935C2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s jedne strane, i</w:t>
      </w:r>
    </w:p>
    <w:p w14:paraId="2F800B39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84D2C" w14:textId="0E832EF2" w:rsidR="00A033A9" w:rsidRDefault="00A033A9" w:rsidP="007037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3049">
        <w:rPr>
          <w:rFonts w:ascii="Times New Roman" w:hAnsi="Times New Roman" w:cs="Times New Roman"/>
          <w:sz w:val="24"/>
          <w:szCs w:val="24"/>
        </w:rPr>
        <w:t>Minis</w:t>
      </w:r>
      <w:r>
        <w:rPr>
          <w:rFonts w:ascii="Times New Roman" w:hAnsi="Times New Roman" w:cs="Times New Roman"/>
          <w:sz w:val="24"/>
          <w:szCs w:val="24"/>
        </w:rPr>
        <w:t>tarstvo znanosti i obrazovanja</w:t>
      </w:r>
      <w:r w:rsidR="007037F3">
        <w:rPr>
          <w:rFonts w:ascii="Times New Roman" w:hAnsi="Times New Roman" w:cs="Times New Roman"/>
          <w:sz w:val="24"/>
          <w:szCs w:val="24"/>
        </w:rPr>
        <w:t>,</w:t>
      </w:r>
    </w:p>
    <w:p w14:paraId="44095420" w14:textId="2EB08667" w:rsidR="00A033A9" w:rsidRDefault="00A033A9" w:rsidP="007037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Uprava za visoko obrazovanje</w:t>
      </w:r>
      <w:r w:rsidR="007037F3">
        <w:rPr>
          <w:rFonts w:ascii="Times New Roman" w:hAnsi="Times New Roman" w:cs="Times New Roman"/>
          <w:sz w:val="24"/>
          <w:szCs w:val="24"/>
        </w:rPr>
        <w:t>,</w:t>
      </w:r>
    </w:p>
    <w:p w14:paraId="39BD2B22" w14:textId="4884CFB4" w:rsidR="00A033A9" w:rsidRDefault="00A033A9" w:rsidP="007037F3">
      <w:pPr>
        <w:pStyle w:val="NoSpacing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C3049">
        <w:rPr>
          <w:rFonts w:ascii="Times New Roman" w:hAnsi="Times New Roman" w:cs="Times New Roman"/>
          <w:sz w:val="24"/>
          <w:szCs w:val="24"/>
        </w:rPr>
        <w:t>Sektor za upravljanje visokim uč</w:t>
      </w:r>
      <w:r>
        <w:rPr>
          <w:rFonts w:ascii="Times New Roman" w:hAnsi="Times New Roman" w:cs="Times New Roman"/>
          <w:sz w:val="24"/>
          <w:szCs w:val="24"/>
        </w:rPr>
        <w:t>ilištima i studentski standard</w:t>
      </w:r>
    </w:p>
    <w:p w14:paraId="1CF61BF0" w14:textId="125C60DC" w:rsidR="00A64959" w:rsidRPr="00873D18" w:rsidRDefault="00A033A9" w:rsidP="007037F3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3A9">
        <w:rPr>
          <w:rFonts w:ascii="Times New Roman" w:hAnsi="Times New Roman"/>
          <w:sz w:val="24"/>
          <w:szCs w:val="24"/>
        </w:rPr>
        <w:t>OIB: 49508397045, Donje Svetice 38, 10000 Zagreb,</w:t>
      </w:r>
      <w:r w:rsidR="00A64959" w:rsidRPr="00873D18">
        <w:rPr>
          <w:rFonts w:ascii="Times New Roman" w:hAnsi="Times New Roman"/>
          <w:sz w:val="24"/>
          <w:szCs w:val="24"/>
        </w:rPr>
        <w:tab/>
      </w:r>
    </w:p>
    <w:p w14:paraId="495CBEE1" w14:textId="77777777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38C0B" w14:textId="66B88AD3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Pr="00873D18">
        <w:rPr>
          <w:rFonts w:ascii="Times New Roman" w:hAnsi="Times New Roman"/>
          <w:sz w:val="24"/>
          <w:szCs w:val="24"/>
        </w:rPr>
        <w:t>: Korisnik)</w:t>
      </w:r>
    </w:p>
    <w:p w14:paraId="36F02E5B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F20EA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s druge strane, </w:t>
      </w:r>
    </w:p>
    <w:p w14:paraId="260E9244" w14:textId="77777777" w:rsidR="00A64959" w:rsidRPr="00873D18" w:rsidRDefault="00A64959" w:rsidP="007037F3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E0BB4" w14:textId="50B29C84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(u </w:t>
      </w:r>
      <w:r w:rsidR="007B0B04" w:rsidRPr="00873D18">
        <w:rPr>
          <w:rFonts w:ascii="Times New Roman" w:hAnsi="Times New Roman"/>
          <w:sz w:val="24"/>
          <w:szCs w:val="24"/>
        </w:rPr>
        <w:t>nastavku teksta:</w:t>
      </w:r>
      <w:r w:rsidRPr="00873D18">
        <w:rPr>
          <w:rFonts w:ascii="Times New Roman" w:hAnsi="Times New Roman"/>
          <w:sz w:val="24"/>
          <w:szCs w:val="24"/>
        </w:rPr>
        <w:t xml:space="preserve"> Strane) složile su se kako slijedi: </w:t>
      </w:r>
    </w:p>
    <w:p w14:paraId="544D7DE9" w14:textId="30E71C53" w:rsidR="00A64959" w:rsidRPr="00873D18" w:rsidRDefault="00A64959" w:rsidP="007037F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5DE5E55" w14:textId="77777777" w:rsidR="007B0B04" w:rsidRPr="00873D18" w:rsidRDefault="007B0B04" w:rsidP="007037F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D69B82" w14:textId="698E0AD9" w:rsidR="00A64959" w:rsidRPr="00873D18" w:rsidRDefault="007B0B04" w:rsidP="007037F3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Svrha</w:t>
      </w:r>
    </w:p>
    <w:p w14:paraId="5B81AC9C" w14:textId="77777777" w:rsidR="007B0B04" w:rsidRPr="00873D18" w:rsidRDefault="007B0B04" w:rsidP="007037F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18A09E" w14:textId="09A44BBB" w:rsidR="00A64959" w:rsidRPr="00873D18" w:rsidRDefault="00A64959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1. </w:t>
      </w:r>
    </w:p>
    <w:p w14:paraId="2DD6B7CC" w14:textId="77777777" w:rsidR="00A64959" w:rsidRPr="00873D18" w:rsidRDefault="00A64959" w:rsidP="007037F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155E441" w14:textId="1B952034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>Svrha ovog Ugovora je dodijeliti bespovratna sredstava Korisniku u svrhu provedbe projekta pod nazivom</w:t>
      </w:r>
      <w:r w:rsidR="00A033A9">
        <w:rPr>
          <w:rFonts w:ascii="Times New Roman" w:hAnsi="Times New Roman"/>
          <w:sz w:val="24"/>
          <w:szCs w:val="24"/>
        </w:rPr>
        <w:t xml:space="preserve">: </w:t>
      </w:r>
      <w:r w:rsidR="00A033A9" w:rsidRPr="00A033A9">
        <w:rPr>
          <w:rFonts w:ascii="Times New Roman" w:hAnsi="Times New Roman"/>
          <w:i/>
          <w:sz w:val="24"/>
          <w:szCs w:val="24"/>
        </w:rPr>
        <w:t>Dodjela STEM i ICT stipendija</w:t>
      </w:r>
      <w:r w:rsidRPr="00873D18">
        <w:rPr>
          <w:rFonts w:ascii="Times New Roman" w:hAnsi="Times New Roman"/>
          <w:sz w:val="24"/>
          <w:szCs w:val="24"/>
        </w:rPr>
        <w:t xml:space="preserve"> (u </w:t>
      </w:r>
      <w:r w:rsidR="007B0B04" w:rsidRPr="00873D18">
        <w:rPr>
          <w:rFonts w:ascii="Times New Roman" w:hAnsi="Times New Roman"/>
          <w:sz w:val="24"/>
          <w:szCs w:val="24"/>
        </w:rPr>
        <w:t>nastavku teksta</w:t>
      </w:r>
      <w:r w:rsidRPr="00873D18">
        <w:rPr>
          <w:rFonts w:ascii="Times New Roman" w:hAnsi="Times New Roman"/>
          <w:sz w:val="24"/>
          <w:szCs w:val="24"/>
        </w:rPr>
        <w:t xml:space="preserve">: Projekt) opisanog u Prilogu I </w:t>
      </w:r>
      <w:r w:rsidR="00172526" w:rsidRPr="00873D18">
        <w:rPr>
          <w:rFonts w:ascii="Times New Roman" w:hAnsi="Times New Roman"/>
          <w:sz w:val="24"/>
          <w:szCs w:val="24"/>
        </w:rPr>
        <w:t>ovog Ugovora</w:t>
      </w:r>
      <w:r w:rsidRPr="00873D18">
        <w:rPr>
          <w:rFonts w:ascii="Times New Roman" w:hAnsi="Times New Roman"/>
          <w:sz w:val="24"/>
          <w:szCs w:val="24"/>
        </w:rPr>
        <w:t>: Opis i proračun Projekta</w:t>
      </w:r>
      <w:r w:rsidR="00AF7D03" w:rsidRPr="00873D18">
        <w:rPr>
          <w:rFonts w:ascii="Times New Roman" w:hAnsi="Times New Roman"/>
          <w:sz w:val="24"/>
          <w:szCs w:val="24"/>
        </w:rPr>
        <w:t>.</w:t>
      </w:r>
    </w:p>
    <w:p w14:paraId="38B550B1" w14:textId="77777777" w:rsidR="008673C2" w:rsidRPr="00873D18" w:rsidRDefault="008673C2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7224E9A" w14:textId="3E72FF42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lastRenderedPageBreak/>
        <w:t>1.2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Bespovratna sredstva se dodjeljuju Korisniku u skladu s uvjetima utvrđenima u </w:t>
      </w:r>
      <w:r w:rsidR="00D6334D" w:rsidRPr="00873D18">
        <w:rPr>
          <w:rFonts w:ascii="Times New Roman" w:hAnsi="Times New Roman"/>
          <w:sz w:val="24"/>
          <w:szCs w:val="24"/>
        </w:rPr>
        <w:t>ovom Ugovoru</w:t>
      </w:r>
      <w:r w:rsidRPr="00873D18">
        <w:rPr>
          <w:rFonts w:ascii="Times New Roman" w:hAnsi="Times New Roman"/>
          <w:sz w:val="24"/>
          <w:szCs w:val="24"/>
        </w:rPr>
        <w:t>, za koje Korisnik ovim putem izjavljuje da ih je u cijelosti primio na znanje</w:t>
      </w:r>
      <w:r w:rsidR="00B93157" w:rsidRPr="00873D18">
        <w:rPr>
          <w:rFonts w:ascii="Times New Roman" w:hAnsi="Times New Roman"/>
          <w:sz w:val="24"/>
          <w:szCs w:val="24"/>
        </w:rPr>
        <w:t>, da ih je razumio</w:t>
      </w:r>
      <w:r w:rsidRPr="00873D18">
        <w:rPr>
          <w:rFonts w:ascii="Times New Roman" w:hAnsi="Times New Roman"/>
          <w:sz w:val="24"/>
          <w:szCs w:val="24"/>
        </w:rPr>
        <w:t xml:space="preserve"> i prihvatio.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3FC021A6" w14:textId="77777777" w:rsidR="008673C2" w:rsidRPr="00873D18" w:rsidRDefault="008673C2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2E649A" w14:textId="70AB6299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Korisnik se obvezuje provesti Projekt u skladu s opisom i opsegom Projekta </w:t>
      </w:r>
      <w:r w:rsidR="00D249ED" w:rsidRPr="00873D18">
        <w:rPr>
          <w:rFonts w:ascii="Times New Roman" w:hAnsi="Times New Roman"/>
          <w:sz w:val="24"/>
          <w:szCs w:val="24"/>
        </w:rPr>
        <w:t xml:space="preserve">kako je navedeno u </w:t>
      </w:r>
      <w:r w:rsidRPr="00873D18">
        <w:rPr>
          <w:rFonts w:ascii="Times New Roman" w:hAnsi="Times New Roman"/>
          <w:sz w:val="24"/>
          <w:szCs w:val="24"/>
        </w:rPr>
        <w:t>uvjet</w:t>
      </w:r>
      <w:r w:rsidR="00D249ED" w:rsidRPr="00873D18">
        <w:rPr>
          <w:rFonts w:ascii="Times New Roman" w:hAnsi="Times New Roman"/>
          <w:sz w:val="24"/>
          <w:szCs w:val="24"/>
        </w:rPr>
        <w:t>ima</w:t>
      </w:r>
      <w:r w:rsidRPr="00873D18">
        <w:rPr>
          <w:rFonts w:ascii="Times New Roman" w:hAnsi="Times New Roman"/>
          <w:sz w:val="24"/>
          <w:szCs w:val="24"/>
        </w:rPr>
        <w:t xml:space="preserve"> </w:t>
      </w:r>
      <w:r w:rsidR="00172526" w:rsidRPr="00873D18">
        <w:rPr>
          <w:rFonts w:ascii="Times New Roman" w:hAnsi="Times New Roman"/>
          <w:sz w:val="24"/>
          <w:szCs w:val="24"/>
        </w:rPr>
        <w:t xml:space="preserve">ovog </w:t>
      </w:r>
      <w:r w:rsidRPr="00873D18">
        <w:rPr>
          <w:rFonts w:ascii="Times New Roman" w:hAnsi="Times New Roman"/>
          <w:sz w:val="24"/>
          <w:szCs w:val="24"/>
        </w:rPr>
        <w:t xml:space="preserve">Ugovora, te </w:t>
      </w:r>
      <w:r w:rsidR="00D249ED" w:rsidRPr="00873D18">
        <w:rPr>
          <w:rFonts w:ascii="Times New Roman" w:hAnsi="Times New Roman"/>
          <w:sz w:val="24"/>
          <w:szCs w:val="24"/>
        </w:rPr>
        <w:t xml:space="preserve">eventualnim odobrenim </w:t>
      </w:r>
      <w:r w:rsidRPr="00873D18">
        <w:rPr>
          <w:rFonts w:ascii="Times New Roman" w:hAnsi="Times New Roman"/>
          <w:sz w:val="24"/>
          <w:szCs w:val="24"/>
        </w:rPr>
        <w:t>naknadnim izmjenama Ugovora.</w:t>
      </w:r>
    </w:p>
    <w:p w14:paraId="062D140C" w14:textId="77777777" w:rsidR="00B93157" w:rsidRPr="00873D18" w:rsidRDefault="00B93157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64F1F" w14:textId="016BC331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99EF2C1" w14:textId="4EED4B8E" w:rsidR="007B0B04" w:rsidRPr="00873D18" w:rsidRDefault="007B0B04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Provedba Projekta</w:t>
      </w:r>
    </w:p>
    <w:p w14:paraId="1E2BEBDF" w14:textId="77777777" w:rsidR="007B0B04" w:rsidRPr="00873D18" w:rsidRDefault="007B0B04" w:rsidP="007037F3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3B8F1919" w14:textId="62BB2D5F" w:rsidR="00A64959" w:rsidRPr="00873D18" w:rsidRDefault="00A64959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2. </w:t>
      </w:r>
    </w:p>
    <w:p w14:paraId="2A27C9E9" w14:textId="77777777" w:rsidR="008673C2" w:rsidRPr="00873D18" w:rsidRDefault="008673C2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BC2BA81" w14:textId="4421DFF9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Ovaj Ugovor stupa na snagu onoga dana kada ga potpiše posljednja </w:t>
      </w:r>
      <w:r w:rsidR="007B0B04" w:rsidRPr="00873D18">
        <w:rPr>
          <w:rFonts w:ascii="Times New Roman" w:hAnsi="Times New Roman"/>
          <w:sz w:val="24"/>
          <w:szCs w:val="24"/>
        </w:rPr>
        <w:t xml:space="preserve">ugovorna </w:t>
      </w:r>
      <w:r w:rsidR="00B93157" w:rsidRPr="00873D18">
        <w:rPr>
          <w:rFonts w:ascii="Times New Roman" w:hAnsi="Times New Roman"/>
          <w:sz w:val="24"/>
          <w:szCs w:val="24"/>
        </w:rPr>
        <w:t>S</w:t>
      </w:r>
      <w:r w:rsidRPr="00873D18">
        <w:rPr>
          <w:rFonts w:ascii="Times New Roman" w:hAnsi="Times New Roman"/>
          <w:sz w:val="24"/>
          <w:szCs w:val="24"/>
        </w:rPr>
        <w:t xml:space="preserve">trana te je na snazi do izvršenja svih </w:t>
      </w:r>
      <w:r w:rsidR="00B93157" w:rsidRPr="00873D18">
        <w:rPr>
          <w:rFonts w:ascii="Times New Roman" w:hAnsi="Times New Roman"/>
          <w:sz w:val="24"/>
          <w:szCs w:val="24"/>
        </w:rPr>
        <w:t xml:space="preserve">prava i </w:t>
      </w:r>
      <w:r w:rsidRPr="00873D18">
        <w:rPr>
          <w:rFonts w:ascii="Times New Roman" w:hAnsi="Times New Roman"/>
          <w:sz w:val="24"/>
          <w:szCs w:val="24"/>
        </w:rPr>
        <w:t>obaveza ugovornih Strana</w:t>
      </w:r>
      <w:r w:rsidR="00D6334D" w:rsidRPr="00873D18">
        <w:rPr>
          <w:rFonts w:ascii="Times New Roman" w:hAnsi="Times New Roman"/>
          <w:sz w:val="24"/>
          <w:szCs w:val="24"/>
        </w:rPr>
        <w:t>, odnosno do dana raskida U</w:t>
      </w:r>
      <w:r w:rsidR="001D252D" w:rsidRPr="00873D18">
        <w:rPr>
          <w:rFonts w:ascii="Times New Roman" w:hAnsi="Times New Roman"/>
          <w:sz w:val="24"/>
          <w:szCs w:val="24"/>
        </w:rPr>
        <w:t>govora.</w:t>
      </w:r>
    </w:p>
    <w:p w14:paraId="238A5FC3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95FD4F3" w14:textId="5158961F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2.2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 xml:space="preserve">Razdoblje provedbe Projekta je </w:t>
      </w:r>
      <w:r w:rsidRPr="00467AB4">
        <w:rPr>
          <w:rFonts w:ascii="Times New Roman" w:hAnsi="Times New Roman"/>
          <w:sz w:val="24"/>
          <w:szCs w:val="24"/>
        </w:rPr>
        <w:t>od &lt;…&gt; do &lt;…&gt;.</w:t>
      </w: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4E840D0F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796317" w14:textId="7AED679A" w:rsidR="00A64959" w:rsidRPr="00873D18" w:rsidRDefault="001B4B86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A64959" w:rsidRPr="00873D18">
        <w:rPr>
          <w:rFonts w:ascii="Times New Roman" w:hAnsi="Times New Roman"/>
          <w:sz w:val="24"/>
          <w:szCs w:val="24"/>
        </w:rPr>
        <w:tab/>
        <w:t xml:space="preserve">Razdoblje prihvatljivosti izdataka Projekta je </w:t>
      </w:r>
      <w:r w:rsidR="00A64959" w:rsidRPr="00467AB4">
        <w:rPr>
          <w:rFonts w:ascii="Times New Roman" w:hAnsi="Times New Roman"/>
          <w:sz w:val="24"/>
          <w:szCs w:val="24"/>
        </w:rPr>
        <w:t>od &lt;…&gt; do &lt;…&gt;.</w:t>
      </w:r>
    </w:p>
    <w:p w14:paraId="72F7BED1" w14:textId="77777777" w:rsidR="003E1022" w:rsidRPr="00873D18" w:rsidRDefault="003E1022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C75246" w14:textId="1407131D" w:rsidR="003D5C1C" w:rsidRPr="00873D18" w:rsidRDefault="003D5C1C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2.4. </w:t>
      </w:r>
      <w:r w:rsidR="00BB5F6E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Izvješća o napretku podnose se u obliku zahtjeva za nadoknadom sredstava, u roku 15 (petnaest) dana od isteka svaka tri mjeseca od sklapanja Ugovora, za to tromjesečno razdoblje.</w:t>
      </w:r>
    </w:p>
    <w:p w14:paraId="03DE3650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7DB4A17" w14:textId="1FC166F8" w:rsidR="00A64959" w:rsidRPr="00873D18" w:rsidRDefault="001B4B86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2.4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>Završni zahtjev za nadoknad</w:t>
      </w:r>
      <w:r w:rsidR="00D6334D" w:rsidRPr="00873D18">
        <w:rPr>
          <w:rFonts w:ascii="Times New Roman" w:hAnsi="Times New Roman"/>
          <w:sz w:val="24"/>
          <w:szCs w:val="24"/>
        </w:rPr>
        <w:t>u</w:t>
      </w:r>
      <w:r w:rsidR="00A64959" w:rsidRPr="00873D18">
        <w:rPr>
          <w:rFonts w:ascii="Times New Roman" w:hAnsi="Times New Roman"/>
          <w:sz w:val="24"/>
          <w:szCs w:val="24"/>
        </w:rPr>
        <w:t xml:space="preserve"> sredstava podnos</w:t>
      </w:r>
      <w:r w:rsidR="00672430" w:rsidRPr="00873D18">
        <w:rPr>
          <w:rFonts w:ascii="Times New Roman" w:hAnsi="Times New Roman"/>
          <w:sz w:val="24"/>
          <w:szCs w:val="24"/>
        </w:rPr>
        <w:t>i</w:t>
      </w:r>
      <w:r w:rsidR="00A64959" w:rsidRPr="00873D18">
        <w:rPr>
          <w:rFonts w:ascii="Times New Roman" w:hAnsi="Times New Roman"/>
          <w:sz w:val="24"/>
          <w:szCs w:val="24"/>
        </w:rPr>
        <w:t xml:space="preserve"> se </w:t>
      </w:r>
      <w:r w:rsidR="00144C07"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 xml:space="preserve">-u </w:t>
      </w:r>
      <w:r w:rsidR="003D5C1C" w:rsidRPr="00873D18">
        <w:rPr>
          <w:rFonts w:ascii="Times New Roman" w:hAnsi="Times New Roman"/>
          <w:sz w:val="24"/>
          <w:szCs w:val="24"/>
        </w:rPr>
        <w:t xml:space="preserve"> u roku 30 (trideset) dana od dana isteka razdoblja provedbe projekta. </w:t>
      </w:r>
    </w:p>
    <w:p w14:paraId="474F02DA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B590B8E" w14:textId="057DF812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926E39C" w14:textId="5AB2C7F9" w:rsidR="007B0B04" w:rsidRPr="00873D18" w:rsidRDefault="007B0B04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Iznos bespovratnih sredstava, postotak financiranja Projekta i uređenje plaćanja</w:t>
      </w:r>
    </w:p>
    <w:p w14:paraId="43733B66" w14:textId="77777777" w:rsidR="007B0B04" w:rsidRPr="00873D18" w:rsidRDefault="007B0B04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6B915AC" w14:textId="03F45AF8" w:rsidR="00A64959" w:rsidRPr="00873D18" w:rsidRDefault="00A64959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3.</w:t>
      </w:r>
      <w:r w:rsidR="001B4B86" w:rsidRPr="00873D18">
        <w:rPr>
          <w:rFonts w:ascii="Times New Roman" w:hAnsi="Times New Roman"/>
          <w:sz w:val="24"/>
          <w:szCs w:val="24"/>
        </w:rPr>
        <w:t xml:space="preserve"> </w:t>
      </w:r>
    </w:p>
    <w:p w14:paraId="5F2501AA" w14:textId="4C37EC1B" w:rsidR="007B0B04" w:rsidRPr="00873D18" w:rsidRDefault="007B0B04" w:rsidP="007037F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1B85AE" w14:textId="3ABA3C12" w:rsidR="00A64959" w:rsidRPr="00DB4827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3.1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  <w:t>Ukupna vrijednost Projekta se određuje</w:t>
      </w:r>
      <w:r w:rsidR="00AF7D03" w:rsidRPr="00873D18">
        <w:rPr>
          <w:rFonts w:ascii="Times New Roman" w:hAnsi="Times New Roman"/>
          <w:sz w:val="24"/>
          <w:szCs w:val="24"/>
        </w:rPr>
        <w:t xml:space="preserve"> u </w:t>
      </w:r>
      <w:r w:rsidR="00AF7D03" w:rsidRPr="00C5018E">
        <w:rPr>
          <w:rFonts w:ascii="Times New Roman" w:hAnsi="Times New Roman"/>
          <w:sz w:val="24"/>
          <w:szCs w:val="24"/>
        </w:rPr>
        <w:t>iznosu</w:t>
      </w:r>
      <w:r w:rsidRPr="00C5018E">
        <w:rPr>
          <w:rFonts w:ascii="Times New Roman" w:hAnsi="Times New Roman"/>
          <w:sz w:val="24"/>
          <w:szCs w:val="24"/>
        </w:rPr>
        <w:t xml:space="preserve">  </w:t>
      </w:r>
      <w:r w:rsidR="009B31E3" w:rsidRPr="00C5018E">
        <w:rPr>
          <w:rFonts w:ascii="Times New Roman" w:hAnsi="Times New Roman"/>
          <w:bCs/>
          <w:sz w:val="24"/>
          <w:szCs w:val="24"/>
        </w:rPr>
        <w:t>37.512.768,60</w:t>
      </w:r>
      <w:r w:rsidR="001A1B76" w:rsidRPr="00C5018E">
        <w:rPr>
          <w:rFonts w:ascii="Times New Roman" w:hAnsi="Times New Roman"/>
          <w:bCs/>
          <w:sz w:val="24"/>
          <w:szCs w:val="24"/>
        </w:rPr>
        <w:t xml:space="preserve"> </w:t>
      </w:r>
      <w:r w:rsidR="009B31E3" w:rsidRPr="00C5018E">
        <w:rPr>
          <w:b/>
          <w:bCs/>
        </w:rPr>
        <w:t xml:space="preserve"> </w:t>
      </w:r>
      <w:r w:rsidRPr="00C5018E">
        <w:rPr>
          <w:rFonts w:ascii="Times New Roman" w:hAnsi="Times New Roman"/>
          <w:sz w:val="24"/>
          <w:szCs w:val="24"/>
        </w:rPr>
        <w:t>kuna</w:t>
      </w:r>
      <w:r w:rsidR="001A1B76" w:rsidRPr="00C5018E">
        <w:rPr>
          <w:rFonts w:ascii="Times New Roman" w:hAnsi="Times New Roman"/>
          <w:sz w:val="24"/>
          <w:szCs w:val="24"/>
        </w:rPr>
        <w:t xml:space="preserve"> odnosno 4.978.800 eura</w:t>
      </w:r>
      <w:r w:rsidRPr="00C5018E">
        <w:rPr>
          <w:rFonts w:ascii="Times New Roman" w:hAnsi="Times New Roman"/>
          <w:sz w:val="24"/>
          <w:szCs w:val="24"/>
        </w:rPr>
        <w:t>.</w:t>
      </w:r>
    </w:p>
    <w:p w14:paraId="5BC5D9F0" w14:textId="77777777" w:rsidR="00DF6F2B" w:rsidRPr="00DB4827" w:rsidRDefault="00DF6F2B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CE431D7" w14:textId="6182B05A" w:rsidR="00A64959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4827">
        <w:rPr>
          <w:rFonts w:ascii="Times New Roman" w:hAnsi="Times New Roman"/>
          <w:sz w:val="24"/>
          <w:szCs w:val="24"/>
        </w:rPr>
        <w:t>3.2</w:t>
      </w:r>
      <w:r w:rsidR="005F37FD" w:rsidRPr="00DB4827">
        <w:rPr>
          <w:rFonts w:ascii="Times New Roman" w:hAnsi="Times New Roman"/>
          <w:sz w:val="24"/>
          <w:szCs w:val="24"/>
        </w:rPr>
        <w:t>.</w:t>
      </w:r>
      <w:r w:rsidRPr="00DB4827">
        <w:rPr>
          <w:rFonts w:ascii="Times New Roman" w:hAnsi="Times New Roman"/>
          <w:sz w:val="24"/>
          <w:szCs w:val="24"/>
        </w:rPr>
        <w:tab/>
        <w:t xml:space="preserve">Ukupni prihvatljivi troškovi </w:t>
      </w:r>
      <w:r w:rsidR="00AF7D03" w:rsidRPr="00DB4827">
        <w:rPr>
          <w:rFonts w:ascii="Times New Roman" w:hAnsi="Times New Roman"/>
          <w:sz w:val="24"/>
          <w:szCs w:val="24"/>
        </w:rPr>
        <w:t>projekta iznose</w:t>
      </w:r>
      <w:r w:rsidRPr="00DB4827">
        <w:rPr>
          <w:rFonts w:ascii="Times New Roman" w:hAnsi="Times New Roman"/>
          <w:sz w:val="24"/>
          <w:szCs w:val="24"/>
        </w:rPr>
        <w:t xml:space="preserve"> </w:t>
      </w:r>
      <w:r w:rsidR="009B31E3" w:rsidRPr="00C5018E">
        <w:rPr>
          <w:rFonts w:ascii="Times New Roman" w:hAnsi="Times New Roman"/>
          <w:bCs/>
          <w:sz w:val="24"/>
          <w:szCs w:val="24"/>
        </w:rPr>
        <w:t>37.512.768,60</w:t>
      </w:r>
      <w:r w:rsidR="009B31E3" w:rsidRPr="00C5018E">
        <w:rPr>
          <w:b/>
          <w:bCs/>
        </w:rPr>
        <w:t xml:space="preserve"> </w:t>
      </w:r>
      <w:r w:rsidRPr="00C5018E">
        <w:rPr>
          <w:rFonts w:ascii="Times New Roman" w:hAnsi="Times New Roman"/>
          <w:sz w:val="24"/>
          <w:szCs w:val="24"/>
        </w:rPr>
        <w:t xml:space="preserve"> kuna</w:t>
      </w:r>
      <w:r w:rsidR="001A1B76" w:rsidRPr="00C5018E">
        <w:rPr>
          <w:rFonts w:ascii="Times New Roman" w:hAnsi="Times New Roman"/>
          <w:sz w:val="24"/>
          <w:szCs w:val="24"/>
        </w:rPr>
        <w:t xml:space="preserve"> odnosno 4.978.800 eura.</w:t>
      </w:r>
      <w:r w:rsidRPr="00C5018E">
        <w:rPr>
          <w:rFonts w:ascii="Times New Roman" w:hAnsi="Times New Roman"/>
          <w:sz w:val="24"/>
          <w:szCs w:val="24"/>
        </w:rPr>
        <w:t xml:space="preserve">, kao što je utvrđeno u </w:t>
      </w:r>
      <w:r w:rsidR="00DB4827" w:rsidRPr="00C5018E">
        <w:rPr>
          <w:rFonts w:ascii="Times New Roman" w:hAnsi="Times New Roman"/>
          <w:sz w:val="24"/>
          <w:szCs w:val="24"/>
        </w:rPr>
        <w:t xml:space="preserve">Prilogu </w:t>
      </w:r>
      <w:r w:rsidR="00336CD9" w:rsidRPr="00C5018E">
        <w:rPr>
          <w:rFonts w:ascii="Times New Roman" w:hAnsi="Times New Roman"/>
          <w:sz w:val="24"/>
          <w:szCs w:val="24"/>
        </w:rPr>
        <w:t>VI</w:t>
      </w:r>
      <w:r w:rsidR="00DB4827" w:rsidRPr="00C5018E">
        <w:rPr>
          <w:rFonts w:ascii="Times New Roman" w:hAnsi="Times New Roman"/>
          <w:sz w:val="24"/>
          <w:szCs w:val="24"/>
        </w:rPr>
        <w:t xml:space="preserve"> Uputa za prijavitelja</w:t>
      </w:r>
      <w:r w:rsidR="00D249ED" w:rsidRPr="00C5018E">
        <w:rPr>
          <w:rFonts w:ascii="Times New Roman" w:hAnsi="Times New Roman"/>
          <w:sz w:val="24"/>
          <w:szCs w:val="24"/>
        </w:rPr>
        <w:t xml:space="preserve">, </w:t>
      </w:r>
      <w:r w:rsidRPr="00C5018E">
        <w:rPr>
          <w:rFonts w:ascii="Times New Roman" w:hAnsi="Times New Roman"/>
          <w:sz w:val="24"/>
          <w:szCs w:val="24"/>
        </w:rPr>
        <w:t>u skladu s Općim uvjetima Ugovora.</w:t>
      </w:r>
    </w:p>
    <w:p w14:paraId="5271459F" w14:textId="77777777" w:rsidR="00DF6F2B" w:rsidRPr="00873D18" w:rsidRDefault="00DF6F2B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280D7544" w14:textId="5B3CF1A3" w:rsidR="00D249ED" w:rsidRPr="00873D18" w:rsidRDefault="00A64959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3.3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Pr="00873D18">
        <w:rPr>
          <w:rFonts w:ascii="Times New Roman" w:hAnsi="Times New Roman"/>
          <w:sz w:val="24"/>
          <w:szCs w:val="24"/>
        </w:rPr>
        <w:tab/>
      </w:r>
      <w:r w:rsidR="00C545A8" w:rsidRPr="00873D18">
        <w:rPr>
          <w:rFonts w:ascii="Times New Roman" w:hAnsi="Times New Roman"/>
          <w:sz w:val="24"/>
          <w:szCs w:val="24"/>
        </w:rPr>
        <w:t xml:space="preserve">Korisniku se dodjeljuju </w:t>
      </w:r>
      <w:r w:rsidRPr="00873D18">
        <w:rPr>
          <w:rFonts w:ascii="Times New Roman" w:hAnsi="Times New Roman"/>
          <w:sz w:val="24"/>
          <w:szCs w:val="24"/>
        </w:rPr>
        <w:t>bespovratna sredstva u iznosu od</w:t>
      </w:r>
      <w:r w:rsidR="009B31E3">
        <w:rPr>
          <w:rFonts w:ascii="Times New Roman" w:hAnsi="Times New Roman"/>
          <w:sz w:val="24"/>
          <w:szCs w:val="24"/>
        </w:rPr>
        <w:t xml:space="preserve"> </w:t>
      </w:r>
      <w:r w:rsidR="009B31E3" w:rsidRPr="00C5018E">
        <w:rPr>
          <w:rFonts w:ascii="Times New Roman" w:hAnsi="Times New Roman"/>
          <w:bCs/>
          <w:sz w:val="24"/>
          <w:szCs w:val="24"/>
        </w:rPr>
        <w:t>37.512.768,60</w:t>
      </w:r>
      <w:r w:rsidR="009B31E3" w:rsidRPr="00C5018E">
        <w:rPr>
          <w:b/>
          <w:bCs/>
        </w:rPr>
        <w:t xml:space="preserve"> </w:t>
      </w:r>
      <w:r w:rsidRPr="00C5018E">
        <w:rPr>
          <w:rFonts w:ascii="Times New Roman" w:hAnsi="Times New Roman"/>
          <w:sz w:val="24"/>
          <w:szCs w:val="24"/>
        </w:rPr>
        <w:t xml:space="preserve">kuna </w:t>
      </w:r>
      <w:r w:rsidR="001A1B76" w:rsidRPr="00C5018E">
        <w:rPr>
          <w:rFonts w:ascii="Times New Roman" w:hAnsi="Times New Roman"/>
          <w:sz w:val="24"/>
          <w:szCs w:val="24"/>
        </w:rPr>
        <w:t xml:space="preserve">odnosno 4.978.800 eura, </w:t>
      </w:r>
      <w:r w:rsidRPr="00C5018E">
        <w:rPr>
          <w:rFonts w:ascii="Times New Roman" w:hAnsi="Times New Roman"/>
          <w:sz w:val="24"/>
          <w:szCs w:val="24"/>
        </w:rPr>
        <w:t xml:space="preserve">što je najviši mogući iznos sufinanciranja ukupno utvrđene vrijednosti prihvatljivih izdataka Projekta navedenih u </w:t>
      </w:r>
      <w:r w:rsidR="00AF7D03" w:rsidRPr="00C5018E">
        <w:rPr>
          <w:rFonts w:ascii="Times New Roman" w:hAnsi="Times New Roman"/>
          <w:sz w:val="24"/>
          <w:szCs w:val="24"/>
        </w:rPr>
        <w:t xml:space="preserve">stavku </w:t>
      </w:r>
      <w:r w:rsidRPr="00C5018E">
        <w:rPr>
          <w:rFonts w:ascii="Times New Roman" w:hAnsi="Times New Roman"/>
          <w:sz w:val="24"/>
          <w:szCs w:val="24"/>
        </w:rPr>
        <w:t>3.2. ovog</w:t>
      </w:r>
      <w:r w:rsidR="001D6AFF" w:rsidRPr="00C5018E">
        <w:rPr>
          <w:rFonts w:ascii="Times New Roman" w:hAnsi="Times New Roman"/>
          <w:sz w:val="24"/>
          <w:szCs w:val="24"/>
        </w:rPr>
        <w:t>a</w:t>
      </w:r>
      <w:r w:rsidRPr="00C5018E">
        <w:rPr>
          <w:rFonts w:ascii="Times New Roman" w:hAnsi="Times New Roman"/>
          <w:sz w:val="24"/>
          <w:szCs w:val="24"/>
        </w:rPr>
        <w:t xml:space="preserve"> članka.</w:t>
      </w: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4BA790F6" w14:textId="77777777" w:rsidR="00D249ED" w:rsidRPr="00873D18" w:rsidRDefault="00D249ED" w:rsidP="00C5018E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CB671E6" w14:textId="4600E479" w:rsidR="00A64959" w:rsidRPr="00873D18" w:rsidRDefault="00D249ED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3.4.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 xml:space="preserve">Iznosi bespovratnih sredstava koji se plaćaju Korisniku tijekom provedbe </w:t>
      </w:r>
      <w:r w:rsidR="00672430" w:rsidRPr="00873D18">
        <w:rPr>
          <w:rFonts w:ascii="Times New Roman" w:hAnsi="Times New Roman"/>
          <w:sz w:val="24"/>
          <w:szCs w:val="24"/>
        </w:rPr>
        <w:t>P</w:t>
      </w:r>
      <w:r w:rsidR="00A64959" w:rsidRPr="00873D18">
        <w:rPr>
          <w:rFonts w:ascii="Times New Roman" w:hAnsi="Times New Roman"/>
          <w:sz w:val="24"/>
          <w:szCs w:val="24"/>
        </w:rPr>
        <w:t xml:space="preserve">rojekta i konačni iznos financiranja utvrđuju se u skladu s </w:t>
      </w:r>
      <w:r w:rsidR="001D4D97" w:rsidRPr="00873D18">
        <w:rPr>
          <w:rFonts w:ascii="Times New Roman" w:hAnsi="Times New Roman"/>
          <w:sz w:val="24"/>
          <w:szCs w:val="24"/>
        </w:rPr>
        <w:t>Općim uvjetima Ugovora.</w:t>
      </w:r>
    </w:p>
    <w:p w14:paraId="21F15D80" w14:textId="77777777" w:rsidR="001D4D97" w:rsidRPr="00873D18" w:rsidRDefault="001D4D97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4F0C823" w14:textId="2B49C5AF" w:rsidR="00DF6F2B" w:rsidRPr="00873D18" w:rsidRDefault="001D4D97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3.5.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 xml:space="preserve">Korisnik se obvezuje osigurati sredstva u svrhu pokrića troškova i izdataka za koje se naknadno utvrdi da su neprihvatljivi te je odgovaran za osiguravanje raspoloživosti sredstava ukupne projektne vrijednosti u svrhu pokrića neprihvatljivih troškova i izdataka. </w:t>
      </w:r>
    </w:p>
    <w:p w14:paraId="6CE20448" w14:textId="77777777" w:rsidR="001D4D97" w:rsidRPr="00873D18" w:rsidRDefault="001D4D97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44FC54F" w14:textId="0B4EDDD8" w:rsidR="00DF6F2B" w:rsidRPr="00873D18" w:rsidRDefault="00C545A8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3.6.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Pr="00873D18">
        <w:rPr>
          <w:rFonts w:ascii="Times New Roman" w:hAnsi="Times New Roman"/>
          <w:sz w:val="24"/>
          <w:szCs w:val="24"/>
        </w:rPr>
        <w:t>Korisnik troš</w:t>
      </w:r>
      <w:r w:rsidR="00703311" w:rsidRPr="00873D18">
        <w:rPr>
          <w:rFonts w:ascii="Times New Roman" w:hAnsi="Times New Roman"/>
          <w:sz w:val="24"/>
          <w:szCs w:val="24"/>
        </w:rPr>
        <w:t>kove potražuje metodama nadoknade i plaćanja</w:t>
      </w:r>
      <w:r w:rsidRPr="00873D18">
        <w:rPr>
          <w:rFonts w:ascii="Times New Roman" w:hAnsi="Times New Roman"/>
          <w:sz w:val="24"/>
          <w:szCs w:val="24"/>
        </w:rPr>
        <w:t xml:space="preserve"> u skladu s člankom 15. točk</w:t>
      </w:r>
      <w:r w:rsidR="00703311" w:rsidRPr="00873D18">
        <w:rPr>
          <w:rFonts w:ascii="Times New Roman" w:hAnsi="Times New Roman"/>
          <w:sz w:val="24"/>
          <w:szCs w:val="24"/>
        </w:rPr>
        <w:t>ama</w:t>
      </w:r>
      <w:r w:rsidRPr="00873D18">
        <w:rPr>
          <w:rFonts w:ascii="Times New Roman" w:hAnsi="Times New Roman"/>
          <w:sz w:val="24"/>
          <w:szCs w:val="24"/>
        </w:rPr>
        <w:t xml:space="preserve"> 15.7.</w:t>
      </w:r>
      <w:r w:rsidR="00703311" w:rsidRPr="00873D18">
        <w:rPr>
          <w:rFonts w:ascii="Times New Roman" w:hAnsi="Times New Roman"/>
          <w:sz w:val="24"/>
          <w:szCs w:val="24"/>
        </w:rPr>
        <w:t xml:space="preserve"> i 15.8.</w:t>
      </w:r>
      <w:r w:rsidRPr="00873D18">
        <w:rPr>
          <w:rFonts w:ascii="Times New Roman" w:hAnsi="Times New Roman"/>
          <w:sz w:val="24"/>
          <w:szCs w:val="24"/>
        </w:rPr>
        <w:t xml:space="preserve"> Općih uvjeta Ugovora.</w:t>
      </w:r>
    </w:p>
    <w:p w14:paraId="7EED22A5" w14:textId="77777777" w:rsidR="00DF6F2B" w:rsidRPr="00873D18" w:rsidRDefault="00DF6F2B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44D584" w14:textId="08499B53" w:rsidR="001D4D97" w:rsidRPr="00873D18" w:rsidRDefault="00F230A7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3.</w:t>
      </w:r>
      <w:r w:rsidR="00A033A9">
        <w:rPr>
          <w:rFonts w:ascii="Times New Roman" w:hAnsi="Times New Roman"/>
          <w:sz w:val="24"/>
          <w:szCs w:val="24"/>
        </w:rPr>
        <w:t>7</w:t>
      </w:r>
      <w:r w:rsidR="005F37FD" w:rsidRPr="00873D18">
        <w:rPr>
          <w:rFonts w:ascii="Times New Roman" w:hAnsi="Times New Roman"/>
          <w:sz w:val="24"/>
          <w:szCs w:val="24"/>
        </w:rPr>
        <w:t>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A64959" w:rsidRPr="00873D18">
        <w:rPr>
          <w:rFonts w:ascii="Times New Roman" w:hAnsi="Times New Roman"/>
          <w:sz w:val="24"/>
          <w:szCs w:val="24"/>
        </w:rPr>
        <w:t>Ako Korisnik ne postupa u skladu s odlukom kojom je naložen povrat sredstava, i/ili je bankovni račun Korisnika blokiran zbog prisilne naplate potraživanja, u odnosu na Korisnika obustavljaju se daljnje isplate</w:t>
      </w:r>
      <w:r w:rsidR="008B70BC" w:rsidRPr="00873D18">
        <w:rPr>
          <w:rFonts w:ascii="Times New Roman" w:hAnsi="Times New Roman"/>
          <w:sz w:val="24"/>
          <w:szCs w:val="24"/>
        </w:rPr>
        <w:t xml:space="preserve">, </w:t>
      </w:r>
      <w:r w:rsidR="00A64959" w:rsidRPr="00873D18">
        <w:rPr>
          <w:rFonts w:ascii="Times New Roman" w:hAnsi="Times New Roman"/>
          <w:sz w:val="24"/>
          <w:szCs w:val="24"/>
        </w:rPr>
        <w:t xml:space="preserve">ili se po odluci </w:t>
      </w:r>
      <w:r w:rsidR="00D661F0" w:rsidRPr="00873D18">
        <w:rPr>
          <w:rFonts w:ascii="Times New Roman" w:hAnsi="Times New Roman"/>
          <w:sz w:val="24"/>
          <w:szCs w:val="24"/>
        </w:rPr>
        <w:t>NT-a</w:t>
      </w:r>
      <w:r w:rsidR="00A64959" w:rsidRPr="00873D18">
        <w:rPr>
          <w:rFonts w:ascii="Times New Roman" w:hAnsi="Times New Roman"/>
          <w:sz w:val="24"/>
          <w:szCs w:val="24"/>
        </w:rPr>
        <w:t xml:space="preserve"> iznos koji je Korisnik trebao vratiti odbija od iznosa daljnjih plaćanja.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</w:p>
    <w:p w14:paraId="22F9EFD9" w14:textId="77777777" w:rsidR="00F32EDD" w:rsidRPr="00873D18" w:rsidRDefault="00F32EDD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E6EC31E" w14:textId="77777777" w:rsidR="00DF6F2B" w:rsidRPr="00873D18" w:rsidRDefault="00DF6F2B" w:rsidP="007037F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A18F0B" w14:textId="639E7E00" w:rsidR="00DF6F2B" w:rsidRPr="00873D18" w:rsidRDefault="00DF6F2B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Trajnost projekta</w:t>
      </w:r>
      <w:r w:rsidR="00AF7D03" w:rsidRPr="00873D18">
        <w:rPr>
          <w:rFonts w:ascii="Times New Roman" w:hAnsi="Times New Roman"/>
          <w:i/>
          <w:sz w:val="24"/>
          <w:szCs w:val="24"/>
        </w:rPr>
        <w:t xml:space="preserve"> i osiguravanje revizijskog traga</w:t>
      </w:r>
    </w:p>
    <w:p w14:paraId="1974A1C8" w14:textId="77777777" w:rsidR="00A64959" w:rsidRPr="00873D18" w:rsidRDefault="00A64959" w:rsidP="007037F3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A6F375F" w14:textId="318B6A44" w:rsidR="00A64959" w:rsidRPr="00873D18" w:rsidRDefault="00A64959" w:rsidP="007037F3">
      <w:pPr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4. </w:t>
      </w:r>
    </w:p>
    <w:p w14:paraId="07ABF675" w14:textId="77777777" w:rsidR="00A64959" w:rsidRPr="00873D18" w:rsidRDefault="00A64959" w:rsidP="007037F3">
      <w:pPr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4251FC9" w14:textId="39FAF355" w:rsidR="00A64959" w:rsidRPr="00873D18" w:rsidRDefault="000A6795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Ograničenja </w:t>
      </w:r>
      <w:r w:rsidR="00AF7D03" w:rsidRPr="00873D18">
        <w:rPr>
          <w:rFonts w:ascii="Times New Roman" w:hAnsi="Times New Roman"/>
          <w:sz w:val="24"/>
          <w:szCs w:val="24"/>
        </w:rPr>
        <w:t xml:space="preserve">u pogledu zahtjeva trajnosti i osiguravanja revizijskog traga u okviru projekta </w:t>
      </w:r>
      <w:r w:rsidR="00A64959" w:rsidRPr="00873D18">
        <w:rPr>
          <w:rFonts w:ascii="Times New Roman" w:hAnsi="Times New Roman"/>
          <w:sz w:val="24"/>
          <w:szCs w:val="24"/>
        </w:rPr>
        <w:t xml:space="preserve">primjenjuju se </w:t>
      </w:r>
      <w:r w:rsidR="00C903E9" w:rsidRPr="00873D18">
        <w:rPr>
          <w:rFonts w:ascii="Times New Roman" w:hAnsi="Times New Roman"/>
          <w:sz w:val="24"/>
          <w:szCs w:val="24"/>
        </w:rPr>
        <w:t>u skladu s člankom 10. Općih uvjeta Ugovora.</w:t>
      </w:r>
    </w:p>
    <w:p w14:paraId="7E6B9D06" w14:textId="0173D829" w:rsidR="00F32EDD" w:rsidRPr="00873D18" w:rsidRDefault="00F32EDD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2609" w14:textId="78532063" w:rsidR="003C07A7" w:rsidRPr="00873D18" w:rsidRDefault="003C07A7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AA25DB" w14:textId="4CE6AC3B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Partneri</w:t>
      </w:r>
    </w:p>
    <w:p w14:paraId="030BC3DA" w14:textId="486A34B1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F4169B7" w14:textId="5F13BA02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5. </w:t>
      </w:r>
    </w:p>
    <w:p w14:paraId="1B816986" w14:textId="12D3D20B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064AFE7" w14:textId="77777777" w:rsidR="00006ABB" w:rsidRPr="00873D18" w:rsidRDefault="00006ABB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Korisnik će Projekt provoditi samostalno, bez projektnih partnera.</w:t>
      </w:r>
    </w:p>
    <w:p w14:paraId="1E03ACA2" w14:textId="0686C757" w:rsidR="00355DD6" w:rsidRPr="00873D18" w:rsidRDefault="00355DD6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BFF874" w14:textId="7B9A1AF6" w:rsidR="001D4D97" w:rsidRPr="00873D18" w:rsidRDefault="001D4D97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F507F8B" w14:textId="0174CD6B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Neprihvatljivi izdaci</w:t>
      </w:r>
    </w:p>
    <w:p w14:paraId="78F92323" w14:textId="77777777" w:rsidR="002246DE" w:rsidRPr="00873D18" w:rsidRDefault="002246DE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78FADF55" w14:textId="6F9E5786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6. </w:t>
      </w:r>
    </w:p>
    <w:p w14:paraId="4B56B9C9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D9CF9F" w14:textId="227BC1B4" w:rsidR="00622CE9" w:rsidRPr="00873D18" w:rsidRDefault="00622CE9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Izdaci koji nisu prihvatljivi za financiranje u okviru Projekta određeni su </w:t>
      </w:r>
      <w:r w:rsidR="00DB4827">
        <w:rPr>
          <w:rFonts w:ascii="Times New Roman" w:hAnsi="Times New Roman"/>
          <w:sz w:val="24"/>
          <w:szCs w:val="24"/>
        </w:rPr>
        <w:t>u Uputama za prijavitelje.</w:t>
      </w:r>
    </w:p>
    <w:p w14:paraId="3B7A7CDF" w14:textId="26332AB8" w:rsidR="00A64959" w:rsidRDefault="00A64959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63CD1BC" w14:textId="77777777" w:rsidR="00C5018E" w:rsidRPr="00873D18" w:rsidRDefault="00C5018E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8D35A9E" w14:textId="4E287342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 xml:space="preserve">Mjere osiguravanja </w:t>
      </w:r>
      <w:r w:rsidR="00D6334D" w:rsidRPr="00873D18">
        <w:rPr>
          <w:rFonts w:ascii="Times New Roman" w:hAnsi="Times New Roman"/>
          <w:i/>
          <w:sz w:val="24"/>
          <w:szCs w:val="24"/>
        </w:rPr>
        <w:t>informiranja, komunikacije i vidljivosti</w:t>
      </w:r>
    </w:p>
    <w:p w14:paraId="581AAA26" w14:textId="77777777" w:rsidR="002246DE" w:rsidRPr="00873D18" w:rsidRDefault="002246DE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515380C" w14:textId="5B192B48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7. </w:t>
      </w:r>
    </w:p>
    <w:p w14:paraId="7A1417AC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C7AECE0" w14:textId="31C4F786" w:rsidR="00355DD6" w:rsidRPr="00873D18" w:rsidRDefault="00A64959" w:rsidP="007037F3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Na zahtjev </w:t>
      </w:r>
      <w:r w:rsidR="00D661F0" w:rsidRPr="00873D18">
        <w:rPr>
          <w:rFonts w:ascii="Times New Roman" w:hAnsi="Times New Roman"/>
          <w:sz w:val="24"/>
          <w:szCs w:val="24"/>
        </w:rPr>
        <w:t>NT-a</w:t>
      </w:r>
      <w:r w:rsidRPr="00873D18">
        <w:rPr>
          <w:rFonts w:ascii="Times New Roman" w:hAnsi="Times New Roman"/>
          <w:sz w:val="24"/>
          <w:szCs w:val="24"/>
        </w:rPr>
        <w:t xml:space="preserve"> Korisnik se obvezuje provoditi i/ili sudjelovati u oglašavanju i mjerama osiguravanja javnosti i vidljivosti, povrh onih koje su opisane u </w:t>
      </w:r>
      <w:r w:rsidR="00355DD6" w:rsidRPr="00873D18">
        <w:rPr>
          <w:rFonts w:ascii="Times New Roman" w:hAnsi="Times New Roman"/>
          <w:sz w:val="24"/>
          <w:szCs w:val="24"/>
        </w:rPr>
        <w:t>Općim uvjetima Ugovora</w:t>
      </w:r>
      <w:r w:rsidRPr="00873D18">
        <w:rPr>
          <w:rFonts w:ascii="Times New Roman" w:hAnsi="Times New Roman"/>
          <w:sz w:val="24"/>
          <w:szCs w:val="24"/>
        </w:rPr>
        <w:t>.</w:t>
      </w:r>
    </w:p>
    <w:p w14:paraId="6FDD103A" w14:textId="6C589AAE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EC46CE5" w14:textId="0959EB0C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3C07C0E" w14:textId="23ACF553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lastRenderedPageBreak/>
        <w:t>Upravljanje projektnom imovinom</w:t>
      </w:r>
      <w:r w:rsidR="00355DD6" w:rsidRPr="00873D18">
        <w:rPr>
          <w:rFonts w:ascii="Times New Roman" w:hAnsi="Times New Roman"/>
          <w:i/>
          <w:sz w:val="24"/>
          <w:szCs w:val="24"/>
        </w:rPr>
        <w:t xml:space="preserve"> i prijenos ugovora</w:t>
      </w:r>
    </w:p>
    <w:p w14:paraId="599AD804" w14:textId="77777777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14:paraId="20924F5B" w14:textId="28909EE0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8. </w:t>
      </w:r>
    </w:p>
    <w:p w14:paraId="27FB1872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6E5A4B4" w14:textId="255DF0F3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Imovina koja je stečena u Projektu mora se koristiti u skladu s opisom Projekta sadržanim u Prilogu I </w:t>
      </w:r>
      <w:r w:rsidR="00700EED" w:rsidRPr="00873D18">
        <w:rPr>
          <w:rFonts w:ascii="Times New Roman" w:hAnsi="Times New Roman"/>
          <w:sz w:val="24"/>
          <w:szCs w:val="24"/>
        </w:rPr>
        <w:t>ovog Ugovora</w:t>
      </w:r>
      <w:r w:rsidR="00355DD6" w:rsidRPr="00873D18">
        <w:rPr>
          <w:rFonts w:ascii="Times New Roman" w:hAnsi="Times New Roman"/>
          <w:sz w:val="24"/>
          <w:szCs w:val="24"/>
        </w:rPr>
        <w:t xml:space="preserve"> i u skladu sa zahtjevima trajnosti</w:t>
      </w:r>
      <w:r w:rsidRPr="00873D18">
        <w:rPr>
          <w:rFonts w:ascii="Times New Roman" w:hAnsi="Times New Roman"/>
          <w:sz w:val="24"/>
          <w:szCs w:val="24"/>
        </w:rPr>
        <w:t xml:space="preserve">. </w:t>
      </w:r>
    </w:p>
    <w:p w14:paraId="267B42C2" w14:textId="77777777" w:rsidR="00F32EDD" w:rsidRPr="00873D18" w:rsidRDefault="00F32EDD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BC5C09C" w14:textId="77777777" w:rsidR="00355DD6" w:rsidRPr="00873D18" w:rsidRDefault="00355DD6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B40E523" w14:textId="4938EDB2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Ostali uvjeti</w:t>
      </w:r>
    </w:p>
    <w:p w14:paraId="62911F40" w14:textId="28039DB5" w:rsidR="00DF6F2B" w:rsidRPr="00873D18" w:rsidRDefault="00DF6F2B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898B4B2" w14:textId="6A023D28" w:rsidR="00DF6F2B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9. </w:t>
      </w:r>
    </w:p>
    <w:p w14:paraId="3ACEFD5A" w14:textId="72F115AC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2E9DE" w14:textId="3C39434B" w:rsidR="00006ABB" w:rsidRPr="00873D18" w:rsidRDefault="00006ABB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Korisnik je dužan čuvati dokumentaciju vezanu uz Projekt pet godina nakon završetka Projekta.</w:t>
      </w:r>
    </w:p>
    <w:p w14:paraId="4325C49B" w14:textId="4D931BC8" w:rsidR="00F32EDD" w:rsidRPr="00873D18" w:rsidRDefault="00F32EDD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CD857" w14:textId="1F9DA95D" w:rsidR="00D249ED" w:rsidRPr="00873D18" w:rsidRDefault="00D249ED" w:rsidP="007037F3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28EA7EBB" w14:textId="190D11DC" w:rsidR="008673C2" w:rsidRPr="00873D18" w:rsidRDefault="0090392E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 xml:space="preserve">Komunikacija ugovornih Strana </w:t>
      </w:r>
    </w:p>
    <w:p w14:paraId="1636FC41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C5198D2" w14:textId="696351E3" w:rsidR="008673C2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10.</w:t>
      </w:r>
    </w:p>
    <w:p w14:paraId="53D9312A" w14:textId="77777777" w:rsidR="00A64959" w:rsidRPr="00873D18" w:rsidRDefault="00A64959" w:rsidP="007037F3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40026E" w14:textId="6B53DD16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10.1.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0E2867" w:rsidRPr="00873D18">
        <w:rPr>
          <w:rFonts w:ascii="Times New Roman" w:hAnsi="Times New Roman"/>
          <w:sz w:val="24"/>
          <w:szCs w:val="24"/>
        </w:rPr>
        <w:t xml:space="preserve">Korisnik i </w:t>
      </w:r>
      <w:r w:rsidR="00354F66" w:rsidRPr="00873D18">
        <w:rPr>
          <w:rFonts w:ascii="Times New Roman" w:hAnsi="Times New Roman"/>
          <w:sz w:val="24"/>
          <w:szCs w:val="24"/>
        </w:rPr>
        <w:t>NT</w:t>
      </w:r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="001C7498" w:rsidRPr="00873D18">
        <w:rPr>
          <w:rFonts w:ascii="Times New Roman" w:hAnsi="Times New Roman"/>
          <w:sz w:val="24"/>
          <w:szCs w:val="24"/>
        </w:rPr>
        <w:t>koriste</w:t>
      </w:r>
      <w:r w:rsidR="000E2867" w:rsidRPr="00873D18">
        <w:rPr>
          <w:rFonts w:ascii="Times New Roman" w:hAnsi="Times New Roman"/>
          <w:sz w:val="24"/>
          <w:szCs w:val="24"/>
        </w:rPr>
        <w:t xml:space="preserve"> sustav </w:t>
      </w:r>
      <w:proofErr w:type="spellStart"/>
      <w:r w:rsidR="000E2867" w:rsidRPr="00873D18">
        <w:rPr>
          <w:rFonts w:ascii="Times New Roman" w:hAnsi="Times New Roman"/>
          <w:sz w:val="24"/>
          <w:szCs w:val="24"/>
        </w:rPr>
        <w:t>e</w:t>
      </w:r>
      <w:r w:rsidR="00D661F0" w:rsidRPr="00873D18">
        <w:rPr>
          <w:rFonts w:ascii="Times New Roman" w:hAnsi="Times New Roman"/>
          <w:sz w:val="24"/>
          <w:szCs w:val="24"/>
        </w:rPr>
        <w:t>NPOO</w:t>
      </w:r>
      <w:proofErr w:type="spellEnd"/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="004D7899" w:rsidRPr="00873D18">
        <w:rPr>
          <w:rFonts w:ascii="Times New Roman" w:hAnsi="Times New Roman"/>
          <w:sz w:val="24"/>
          <w:szCs w:val="24"/>
        </w:rPr>
        <w:t>tijekom provedbe i definiranog roka izvještavanja nakon provedbe projekta</w:t>
      </w:r>
      <w:r w:rsidR="003B441A" w:rsidRPr="00873D18">
        <w:rPr>
          <w:rFonts w:ascii="Times New Roman" w:hAnsi="Times New Roman"/>
          <w:sz w:val="24"/>
          <w:szCs w:val="24"/>
        </w:rPr>
        <w:t>.</w:t>
      </w:r>
      <w:r w:rsidR="000E2867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 xml:space="preserve">U svakom obliku komunikacije koji je povezan s ovim Ugovorom </w:t>
      </w:r>
      <w:r w:rsidR="001C7498" w:rsidRPr="00873D18">
        <w:rPr>
          <w:rFonts w:ascii="Times New Roman" w:hAnsi="Times New Roman"/>
          <w:sz w:val="24"/>
          <w:szCs w:val="24"/>
        </w:rPr>
        <w:t>navodi se</w:t>
      </w:r>
      <w:r w:rsidRPr="00873D18">
        <w:rPr>
          <w:rFonts w:ascii="Times New Roman" w:hAnsi="Times New Roman"/>
          <w:sz w:val="24"/>
          <w:szCs w:val="24"/>
        </w:rPr>
        <w:t xml:space="preserve"> referentni broj Ugovora</w:t>
      </w:r>
      <w:r w:rsidR="00EC2165" w:rsidRPr="00873D18">
        <w:rPr>
          <w:rFonts w:ascii="Times New Roman" w:hAnsi="Times New Roman"/>
          <w:sz w:val="24"/>
          <w:szCs w:val="24"/>
        </w:rPr>
        <w:t xml:space="preserve"> (kod projekta)</w:t>
      </w:r>
      <w:r w:rsidR="000E2867" w:rsidRPr="00873D18">
        <w:rPr>
          <w:rFonts w:ascii="Times New Roman" w:hAnsi="Times New Roman"/>
          <w:sz w:val="24"/>
          <w:szCs w:val="24"/>
        </w:rPr>
        <w:t xml:space="preserve">. Iznimno, komunikacija </w:t>
      </w:r>
      <w:r w:rsidR="001C7498" w:rsidRPr="00873D18">
        <w:rPr>
          <w:rFonts w:ascii="Times New Roman" w:hAnsi="Times New Roman"/>
          <w:sz w:val="24"/>
          <w:szCs w:val="24"/>
        </w:rPr>
        <w:t>se m</w:t>
      </w:r>
      <w:r w:rsidR="001D4D97" w:rsidRPr="00873D18">
        <w:rPr>
          <w:rFonts w:ascii="Times New Roman" w:hAnsi="Times New Roman"/>
          <w:sz w:val="24"/>
          <w:szCs w:val="24"/>
        </w:rPr>
        <w:t xml:space="preserve">ože obavljati i na druge načine, u skladu s </w:t>
      </w:r>
      <w:r w:rsidR="001C7498" w:rsidRPr="00873D18">
        <w:rPr>
          <w:rFonts w:ascii="Times New Roman" w:hAnsi="Times New Roman"/>
          <w:sz w:val="24"/>
          <w:szCs w:val="24"/>
        </w:rPr>
        <w:t xml:space="preserve">Općim uvjetima </w:t>
      </w:r>
      <w:r w:rsidR="008673C2" w:rsidRPr="00873D18">
        <w:rPr>
          <w:rFonts w:ascii="Times New Roman" w:hAnsi="Times New Roman"/>
          <w:sz w:val="24"/>
          <w:szCs w:val="24"/>
        </w:rPr>
        <w:t>U</w:t>
      </w:r>
      <w:r w:rsidR="001C7498" w:rsidRPr="00873D18">
        <w:rPr>
          <w:rFonts w:ascii="Times New Roman" w:hAnsi="Times New Roman"/>
          <w:sz w:val="24"/>
          <w:szCs w:val="24"/>
        </w:rPr>
        <w:t xml:space="preserve">govora, </w:t>
      </w:r>
      <w:r w:rsidRPr="00873D18">
        <w:rPr>
          <w:rFonts w:ascii="Times New Roman" w:hAnsi="Times New Roman"/>
          <w:sz w:val="24"/>
          <w:szCs w:val="24"/>
        </w:rPr>
        <w:t xml:space="preserve">na sljedeće adrese: </w:t>
      </w:r>
    </w:p>
    <w:p w14:paraId="08AA1E91" w14:textId="77777777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343AC" w14:textId="3072A0D5" w:rsidR="00A64959" w:rsidRPr="00873D18" w:rsidRDefault="00A64959" w:rsidP="007037F3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73D18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D661F0" w:rsidRPr="00873D18">
        <w:rPr>
          <w:rFonts w:ascii="Times New Roman" w:hAnsi="Times New Roman"/>
          <w:sz w:val="24"/>
          <w:szCs w:val="24"/>
          <w:u w:val="single"/>
        </w:rPr>
        <w:t>NT</w:t>
      </w:r>
    </w:p>
    <w:p w14:paraId="1126EA7E" w14:textId="77777777" w:rsidR="00006ABB" w:rsidRPr="00873D18" w:rsidRDefault="00006ABB" w:rsidP="007037F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Ministarstvo znanosti i obrazovanja, Donje Svetice 38, 10000 Zagreb.</w:t>
      </w:r>
    </w:p>
    <w:p w14:paraId="393110DD" w14:textId="2339305C" w:rsidR="00D661F0" w:rsidRPr="00873D18" w:rsidRDefault="00D661F0" w:rsidP="007037F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NT</w:t>
      </w:r>
      <w:r w:rsidR="00A64959" w:rsidRPr="00873D18">
        <w:rPr>
          <w:rFonts w:ascii="Times New Roman" w:hAnsi="Times New Roman"/>
          <w:sz w:val="24"/>
          <w:szCs w:val="24"/>
        </w:rPr>
        <w:t xml:space="preserve"> pisanim putem dostavlja Korisniku podatke o osobi i adresi elektronske pošte za kontakt. </w:t>
      </w:r>
    </w:p>
    <w:p w14:paraId="09886A8E" w14:textId="0987C8DA" w:rsidR="00A64959" w:rsidRPr="00873D18" w:rsidRDefault="00A64959" w:rsidP="007037F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 </w:t>
      </w:r>
    </w:p>
    <w:p w14:paraId="6C5B1A1D" w14:textId="6018A28E" w:rsidR="00A64959" w:rsidRDefault="00A64959" w:rsidP="007037F3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73D18">
        <w:rPr>
          <w:rFonts w:ascii="Times New Roman" w:hAnsi="Times New Roman"/>
          <w:sz w:val="24"/>
          <w:szCs w:val="24"/>
          <w:u w:val="single"/>
        </w:rPr>
        <w:t>Za Korisnika</w:t>
      </w:r>
    </w:p>
    <w:p w14:paraId="2C20F907" w14:textId="7F1B9C01" w:rsidR="00DB4827" w:rsidRPr="00873D18" w:rsidRDefault="00DB4827" w:rsidP="007037F3">
      <w:pPr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DB4827">
        <w:rPr>
          <w:rFonts w:ascii="Times New Roman" w:hAnsi="Times New Roman"/>
          <w:sz w:val="24"/>
          <w:szCs w:val="24"/>
        </w:rPr>
        <w:t>Ministarstvo znanosti i obrazovanja, Donje Svetice 38, 10000 Zagreb</w:t>
      </w:r>
    </w:p>
    <w:p w14:paraId="3F1A282A" w14:textId="665B6655" w:rsidR="00A64959" w:rsidRPr="00873D18" w:rsidRDefault="00A64959" w:rsidP="007037F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Korisnik pisanim putem dostavlja </w:t>
      </w:r>
      <w:r w:rsidR="00D661F0" w:rsidRPr="00873D18">
        <w:rPr>
          <w:rFonts w:ascii="Times New Roman" w:hAnsi="Times New Roman"/>
          <w:sz w:val="24"/>
          <w:szCs w:val="24"/>
        </w:rPr>
        <w:t xml:space="preserve">NT-u </w:t>
      </w:r>
      <w:r w:rsidRPr="00873D18">
        <w:rPr>
          <w:rFonts w:ascii="Times New Roman" w:hAnsi="Times New Roman"/>
          <w:sz w:val="24"/>
          <w:szCs w:val="24"/>
        </w:rPr>
        <w:t>podatke o osobi i adresi elektron</w:t>
      </w:r>
      <w:r w:rsidR="00BE4748" w:rsidRPr="00873D18">
        <w:rPr>
          <w:rFonts w:ascii="Times New Roman" w:hAnsi="Times New Roman"/>
          <w:sz w:val="24"/>
          <w:szCs w:val="24"/>
        </w:rPr>
        <w:t>ičke</w:t>
      </w:r>
      <w:r w:rsidRPr="00873D18">
        <w:rPr>
          <w:rFonts w:ascii="Times New Roman" w:hAnsi="Times New Roman"/>
          <w:sz w:val="24"/>
          <w:szCs w:val="24"/>
        </w:rPr>
        <w:t xml:space="preserve"> pošte za kontakt.</w:t>
      </w:r>
      <w:r w:rsidR="004847EB" w:rsidRPr="00873D18">
        <w:rPr>
          <w:rFonts w:ascii="Times New Roman" w:hAnsi="Times New Roman"/>
          <w:sz w:val="24"/>
          <w:szCs w:val="24"/>
        </w:rPr>
        <w:t xml:space="preserve"> </w:t>
      </w:r>
    </w:p>
    <w:p w14:paraId="33794D24" w14:textId="77777777" w:rsidR="002246DE" w:rsidRPr="00873D18" w:rsidRDefault="002246DE" w:rsidP="007037F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A247A4E" w14:textId="7C12EDB3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10.2.</w:t>
      </w:r>
      <w:r w:rsidR="004847EB" w:rsidRPr="00873D18">
        <w:rPr>
          <w:rFonts w:ascii="Times New Roman" w:hAnsi="Times New Roman"/>
          <w:sz w:val="24"/>
          <w:szCs w:val="24"/>
        </w:rPr>
        <w:tab/>
      </w:r>
      <w:r w:rsidR="00D661F0" w:rsidRPr="00873D18">
        <w:rPr>
          <w:rFonts w:ascii="Times New Roman" w:hAnsi="Times New Roman"/>
          <w:sz w:val="24"/>
          <w:szCs w:val="24"/>
        </w:rPr>
        <w:t>NT</w:t>
      </w:r>
      <w:r w:rsidRPr="00873D18">
        <w:rPr>
          <w:rFonts w:ascii="Times New Roman" w:hAnsi="Times New Roman"/>
          <w:sz w:val="24"/>
          <w:szCs w:val="24"/>
        </w:rPr>
        <w:t xml:space="preserve"> i </w:t>
      </w:r>
      <w:r w:rsidR="00286B56" w:rsidRPr="00873D18">
        <w:rPr>
          <w:rFonts w:ascii="Times New Roman" w:hAnsi="Times New Roman"/>
          <w:sz w:val="24"/>
          <w:szCs w:val="24"/>
        </w:rPr>
        <w:t>K</w:t>
      </w:r>
      <w:r w:rsidRPr="00873D18">
        <w:rPr>
          <w:rFonts w:ascii="Times New Roman" w:hAnsi="Times New Roman"/>
          <w:sz w:val="24"/>
          <w:szCs w:val="24"/>
        </w:rPr>
        <w:t xml:space="preserve">orisnik su obvezni bez odgađanja, a najkasnije u roku od </w:t>
      </w:r>
      <w:r w:rsidR="008673C2" w:rsidRPr="00873D18">
        <w:rPr>
          <w:rFonts w:ascii="Times New Roman" w:hAnsi="Times New Roman"/>
          <w:sz w:val="24"/>
          <w:szCs w:val="24"/>
        </w:rPr>
        <w:t xml:space="preserve">tri </w:t>
      </w:r>
      <w:r w:rsidRPr="00873D18">
        <w:rPr>
          <w:rFonts w:ascii="Times New Roman" w:hAnsi="Times New Roman"/>
          <w:sz w:val="24"/>
          <w:szCs w:val="24"/>
        </w:rPr>
        <w:t xml:space="preserve">dana od dana nastanka promjene vezane uz kontakt podatke iz </w:t>
      </w:r>
      <w:r w:rsidR="001D4D97" w:rsidRPr="00873D18">
        <w:rPr>
          <w:rFonts w:ascii="Times New Roman" w:hAnsi="Times New Roman"/>
          <w:sz w:val="24"/>
          <w:szCs w:val="24"/>
        </w:rPr>
        <w:t>stavka</w:t>
      </w:r>
      <w:r w:rsidRPr="00873D18">
        <w:rPr>
          <w:rFonts w:ascii="Times New Roman" w:hAnsi="Times New Roman"/>
          <w:sz w:val="24"/>
          <w:szCs w:val="24"/>
        </w:rPr>
        <w:t xml:space="preserve"> 10.1. ovog članka, obavijestiti pisanim putem </w:t>
      </w:r>
      <w:r w:rsidR="00286B56" w:rsidRPr="00873D18">
        <w:rPr>
          <w:rFonts w:ascii="Times New Roman" w:hAnsi="Times New Roman"/>
          <w:sz w:val="24"/>
          <w:szCs w:val="24"/>
        </w:rPr>
        <w:t xml:space="preserve">kroz za to predviđeno mjesto u sustavu </w:t>
      </w:r>
      <w:proofErr w:type="spellStart"/>
      <w:r w:rsidR="00286B56" w:rsidRPr="00873D18">
        <w:rPr>
          <w:rFonts w:ascii="Times New Roman" w:hAnsi="Times New Roman"/>
          <w:sz w:val="24"/>
          <w:szCs w:val="24"/>
        </w:rPr>
        <w:t>e</w:t>
      </w:r>
      <w:r w:rsidR="00D661F0" w:rsidRPr="00873D18">
        <w:rPr>
          <w:rFonts w:ascii="Times New Roman" w:hAnsi="Times New Roman"/>
          <w:sz w:val="24"/>
          <w:szCs w:val="24"/>
        </w:rPr>
        <w:t>NPOO</w:t>
      </w:r>
      <w:proofErr w:type="spellEnd"/>
      <w:r w:rsidR="00286B56" w:rsidRPr="00873D18">
        <w:rPr>
          <w:rFonts w:ascii="Times New Roman" w:hAnsi="Times New Roman"/>
          <w:sz w:val="24"/>
          <w:szCs w:val="24"/>
        </w:rPr>
        <w:t xml:space="preserve"> </w:t>
      </w:r>
      <w:r w:rsidRPr="00873D18">
        <w:rPr>
          <w:rFonts w:ascii="Times New Roman" w:hAnsi="Times New Roman"/>
          <w:sz w:val="24"/>
          <w:szCs w:val="24"/>
        </w:rPr>
        <w:t>d</w:t>
      </w:r>
      <w:r w:rsidR="00286B56" w:rsidRPr="00873D18">
        <w:rPr>
          <w:rFonts w:ascii="Times New Roman" w:hAnsi="Times New Roman"/>
          <w:sz w:val="24"/>
          <w:szCs w:val="24"/>
        </w:rPr>
        <w:t>r</w:t>
      </w:r>
      <w:r w:rsidRPr="00873D18">
        <w:rPr>
          <w:rFonts w:ascii="Times New Roman" w:hAnsi="Times New Roman"/>
          <w:sz w:val="24"/>
          <w:szCs w:val="24"/>
        </w:rPr>
        <w:t xml:space="preserve">uge ugovorne </w:t>
      </w:r>
      <w:r w:rsidR="0090392E" w:rsidRPr="00873D18">
        <w:rPr>
          <w:rFonts w:ascii="Times New Roman" w:hAnsi="Times New Roman"/>
          <w:sz w:val="24"/>
          <w:szCs w:val="24"/>
        </w:rPr>
        <w:t>S</w:t>
      </w:r>
      <w:r w:rsidRPr="00873D18">
        <w:rPr>
          <w:rFonts w:ascii="Times New Roman" w:hAnsi="Times New Roman"/>
          <w:sz w:val="24"/>
          <w:szCs w:val="24"/>
        </w:rPr>
        <w:t>trane o nastaloj promjeni.</w:t>
      </w:r>
      <w:r w:rsidR="00601335" w:rsidRPr="00873D18">
        <w:rPr>
          <w:rFonts w:ascii="Times New Roman" w:hAnsi="Times New Roman"/>
          <w:sz w:val="24"/>
          <w:szCs w:val="24"/>
        </w:rPr>
        <w:t xml:space="preserve"> Jedna ugovorna </w:t>
      </w:r>
      <w:r w:rsidR="0090392E" w:rsidRPr="00873D18">
        <w:rPr>
          <w:rFonts w:ascii="Times New Roman" w:hAnsi="Times New Roman"/>
          <w:sz w:val="24"/>
          <w:szCs w:val="24"/>
        </w:rPr>
        <w:t>S</w:t>
      </w:r>
      <w:r w:rsidR="00601335" w:rsidRPr="00873D18">
        <w:rPr>
          <w:rFonts w:ascii="Times New Roman" w:hAnsi="Times New Roman"/>
          <w:sz w:val="24"/>
          <w:szCs w:val="24"/>
        </w:rPr>
        <w:t>trana ne odgovara za štetu koja drugoj ugovornoj</w:t>
      </w:r>
      <w:r w:rsidR="0090392E" w:rsidRPr="00873D18">
        <w:rPr>
          <w:rFonts w:ascii="Times New Roman" w:hAnsi="Times New Roman"/>
          <w:sz w:val="24"/>
          <w:szCs w:val="24"/>
        </w:rPr>
        <w:t xml:space="preserve"> Strani </w:t>
      </w:r>
      <w:r w:rsidR="00A02470" w:rsidRPr="00873D18">
        <w:rPr>
          <w:rFonts w:ascii="Times New Roman" w:hAnsi="Times New Roman"/>
          <w:sz w:val="24"/>
          <w:szCs w:val="24"/>
        </w:rPr>
        <w:t>nastane</w:t>
      </w:r>
      <w:r w:rsidR="00601335" w:rsidRPr="00873D18">
        <w:rPr>
          <w:rFonts w:ascii="Times New Roman" w:hAnsi="Times New Roman"/>
          <w:sz w:val="24"/>
          <w:szCs w:val="24"/>
        </w:rPr>
        <w:t xml:space="preserve"> zbog neobavještavanja o promjenama vezanim uz kontakt podatke, ako se komunikacija putem raspoloživih kontakt podataka</w:t>
      </w:r>
      <w:r w:rsidR="00070EBC" w:rsidRPr="00873D18">
        <w:rPr>
          <w:rFonts w:ascii="Times New Roman" w:hAnsi="Times New Roman"/>
          <w:sz w:val="24"/>
          <w:szCs w:val="24"/>
        </w:rPr>
        <w:t xml:space="preserve"> nije mogla ostvariti</w:t>
      </w:r>
      <w:r w:rsidR="00601335" w:rsidRPr="00873D18">
        <w:rPr>
          <w:rFonts w:ascii="Times New Roman" w:hAnsi="Times New Roman"/>
          <w:sz w:val="24"/>
          <w:szCs w:val="24"/>
        </w:rPr>
        <w:t>.</w:t>
      </w:r>
    </w:p>
    <w:p w14:paraId="0E305606" w14:textId="77777777" w:rsidR="00355DD6" w:rsidRPr="00873D18" w:rsidRDefault="00355DD6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0E42A" w14:textId="77777777" w:rsidR="00355DD6" w:rsidRPr="00873D18" w:rsidRDefault="00355DD6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D96B5" w14:textId="387B76CE" w:rsidR="008673C2" w:rsidRPr="00873D18" w:rsidRDefault="008673C2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lastRenderedPageBreak/>
        <w:t xml:space="preserve">Odredbe o mjerodavnom pravu i rješavanju sporova proizašlih iz </w:t>
      </w:r>
      <w:r w:rsidR="002246DE" w:rsidRPr="00873D18">
        <w:rPr>
          <w:rFonts w:ascii="Times New Roman" w:hAnsi="Times New Roman"/>
          <w:i/>
          <w:sz w:val="24"/>
          <w:szCs w:val="24"/>
        </w:rPr>
        <w:t>U</w:t>
      </w:r>
      <w:r w:rsidRPr="00873D18">
        <w:rPr>
          <w:rFonts w:ascii="Times New Roman" w:hAnsi="Times New Roman"/>
          <w:i/>
          <w:sz w:val="24"/>
          <w:szCs w:val="24"/>
        </w:rPr>
        <w:t>govora</w:t>
      </w:r>
    </w:p>
    <w:p w14:paraId="5ABF3A10" w14:textId="77777777" w:rsidR="002246DE" w:rsidRPr="00873D18" w:rsidRDefault="002246DE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07269C7E" w14:textId="22496322" w:rsidR="00DB1B48" w:rsidRPr="00873D18" w:rsidRDefault="00DB1B48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11. </w:t>
      </w:r>
    </w:p>
    <w:p w14:paraId="6F4E33E9" w14:textId="77777777" w:rsidR="00DB1B48" w:rsidRPr="00873D18" w:rsidRDefault="00DB1B48" w:rsidP="007037F3">
      <w:pPr>
        <w:keepNext/>
        <w:spacing w:after="0" w:line="240" w:lineRule="auto"/>
        <w:ind w:left="567" w:hanging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31E241A" w14:textId="696D0C51" w:rsidR="00355DD6" w:rsidRPr="00873D18" w:rsidRDefault="00BD4C1B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Na rješavanje mogućih međusobnih sporova proizašlih iz tumačenja ili primjene </w:t>
      </w:r>
      <w:r w:rsidR="0090392E" w:rsidRPr="00873D18">
        <w:rPr>
          <w:rFonts w:ascii="Times New Roman" w:hAnsi="Times New Roman"/>
          <w:sz w:val="24"/>
          <w:szCs w:val="24"/>
        </w:rPr>
        <w:t>ovog U</w:t>
      </w:r>
      <w:r w:rsidRPr="00873D18">
        <w:rPr>
          <w:rFonts w:ascii="Times New Roman" w:hAnsi="Times New Roman"/>
          <w:sz w:val="24"/>
          <w:szCs w:val="24"/>
        </w:rPr>
        <w:t>govora</w:t>
      </w:r>
      <w:r w:rsidR="002246DE" w:rsidRPr="00873D18">
        <w:rPr>
          <w:rFonts w:ascii="Times New Roman" w:hAnsi="Times New Roman"/>
          <w:sz w:val="24"/>
          <w:szCs w:val="24"/>
        </w:rPr>
        <w:t>,</w:t>
      </w:r>
      <w:r w:rsidRPr="00873D18">
        <w:rPr>
          <w:rFonts w:ascii="Times New Roman" w:hAnsi="Times New Roman"/>
          <w:sz w:val="24"/>
          <w:szCs w:val="24"/>
        </w:rPr>
        <w:t xml:space="preserve"> primjenjuje se članak </w:t>
      </w:r>
      <w:r w:rsidR="00463D81" w:rsidRPr="00873D18">
        <w:rPr>
          <w:rFonts w:ascii="Times New Roman" w:hAnsi="Times New Roman"/>
          <w:sz w:val="24"/>
          <w:szCs w:val="24"/>
        </w:rPr>
        <w:t>29</w:t>
      </w:r>
      <w:r w:rsidRPr="00873D18">
        <w:rPr>
          <w:rFonts w:ascii="Times New Roman" w:hAnsi="Times New Roman"/>
          <w:sz w:val="24"/>
          <w:szCs w:val="24"/>
        </w:rPr>
        <w:t>. Općih uvjeta.</w:t>
      </w:r>
    </w:p>
    <w:p w14:paraId="2F08EAD7" w14:textId="5DDD9752" w:rsidR="00F32EDD" w:rsidRDefault="00F32EDD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D555E" w14:textId="77777777" w:rsidR="00C5018E" w:rsidRPr="00873D18" w:rsidRDefault="00C5018E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1E1DC" w14:textId="142E0D91" w:rsidR="008673C2" w:rsidRPr="00873D18" w:rsidRDefault="008673C2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Prilozi</w:t>
      </w:r>
    </w:p>
    <w:p w14:paraId="217C4075" w14:textId="77777777" w:rsidR="00BD4C1B" w:rsidRPr="00873D18" w:rsidRDefault="00BD4C1B" w:rsidP="007037F3">
      <w:pPr>
        <w:keepNext/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14:paraId="766E0B35" w14:textId="48D57A5B" w:rsidR="00A64959" w:rsidRPr="00873D18" w:rsidRDefault="00A64959" w:rsidP="007037F3">
      <w:pPr>
        <w:keepNext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Članak </w:t>
      </w:r>
      <w:r w:rsidR="00DB1B48" w:rsidRPr="00873D18">
        <w:rPr>
          <w:rFonts w:ascii="Times New Roman" w:hAnsi="Times New Roman"/>
          <w:sz w:val="24"/>
          <w:szCs w:val="24"/>
        </w:rPr>
        <w:t>12</w:t>
      </w:r>
      <w:r w:rsidRPr="00873D18">
        <w:rPr>
          <w:rFonts w:ascii="Times New Roman" w:hAnsi="Times New Roman"/>
          <w:sz w:val="24"/>
          <w:szCs w:val="24"/>
        </w:rPr>
        <w:t xml:space="preserve">. </w:t>
      </w:r>
    </w:p>
    <w:p w14:paraId="50DBB631" w14:textId="77777777" w:rsidR="0090392E" w:rsidRPr="00873D18" w:rsidRDefault="0090392E" w:rsidP="007037F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6B0DFBF" w14:textId="177E6482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Sljedeći prilozi sastavni su dio Ugovora</w:t>
      </w:r>
      <w:r w:rsidR="003A1A46" w:rsidRPr="00873D18">
        <w:rPr>
          <w:rFonts w:ascii="Times New Roman" w:hAnsi="Times New Roman"/>
          <w:sz w:val="24"/>
          <w:szCs w:val="24"/>
        </w:rPr>
        <w:t xml:space="preserve">, te </w:t>
      </w:r>
      <w:r w:rsidR="005A3642" w:rsidRPr="00873D18">
        <w:rPr>
          <w:rFonts w:ascii="Times New Roman" w:hAnsi="Times New Roman"/>
          <w:sz w:val="24"/>
          <w:szCs w:val="24"/>
        </w:rPr>
        <w:t>S</w:t>
      </w:r>
      <w:r w:rsidR="003A1A46" w:rsidRPr="00873D18">
        <w:rPr>
          <w:rFonts w:ascii="Times New Roman" w:hAnsi="Times New Roman"/>
          <w:sz w:val="24"/>
          <w:szCs w:val="24"/>
        </w:rPr>
        <w:t xml:space="preserve">trane ovim putem </w:t>
      </w:r>
      <w:r w:rsidR="005911DB" w:rsidRPr="00873D18">
        <w:rPr>
          <w:rFonts w:ascii="Times New Roman" w:hAnsi="Times New Roman"/>
          <w:sz w:val="24"/>
          <w:szCs w:val="24"/>
        </w:rPr>
        <w:t>potvrđuju da su ih razumjel</w:t>
      </w:r>
      <w:r w:rsidR="002143D5" w:rsidRPr="00873D18">
        <w:rPr>
          <w:rFonts w:ascii="Times New Roman" w:hAnsi="Times New Roman"/>
          <w:sz w:val="24"/>
          <w:szCs w:val="24"/>
        </w:rPr>
        <w:t>e</w:t>
      </w:r>
      <w:r w:rsidR="005911DB" w:rsidRPr="00873D18">
        <w:rPr>
          <w:rFonts w:ascii="Times New Roman" w:hAnsi="Times New Roman"/>
          <w:sz w:val="24"/>
          <w:szCs w:val="24"/>
        </w:rPr>
        <w:t xml:space="preserve"> te </w:t>
      </w:r>
      <w:r w:rsidR="003A1A46" w:rsidRPr="00873D18">
        <w:rPr>
          <w:rFonts w:ascii="Times New Roman" w:hAnsi="Times New Roman"/>
          <w:sz w:val="24"/>
          <w:szCs w:val="24"/>
        </w:rPr>
        <w:t>da ih potpisom Ugovora prihvaćaju</w:t>
      </w:r>
      <w:r w:rsidRPr="00873D18">
        <w:rPr>
          <w:rFonts w:ascii="Times New Roman" w:hAnsi="Times New Roman"/>
          <w:sz w:val="24"/>
          <w:szCs w:val="24"/>
        </w:rPr>
        <w:t xml:space="preserve">: </w:t>
      </w:r>
    </w:p>
    <w:p w14:paraId="2B6C1D9C" w14:textId="77777777" w:rsidR="008673C2" w:rsidRPr="00873D18" w:rsidRDefault="008673C2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DA187" w14:textId="6BBF344F" w:rsidR="00336CD9" w:rsidRPr="00C5018E" w:rsidRDefault="00A6495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>Prilog</w:t>
      </w:r>
      <w:r w:rsidR="00B15574" w:rsidRPr="00C5018E">
        <w:rPr>
          <w:rFonts w:ascii="Times New Roman" w:hAnsi="Times New Roman"/>
          <w:i/>
          <w:sz w:val="24"/>
          <w:szCs w:val="24"/>
        </w:rPr>
        <w:t xml:space="preserve"> </w:t>
      </w:r>
      <w:r w:rsidR="00B31E25" w:rsidRPr="00C5018E">
        <w:rPr>
          <w:rFonts w:ascii="Times New Roman" w:hAnsi="Times New Roman"/>
          <w:i/>
          <w:sz w:val="24"/>
          <w:szCs w:val="24"/>
        </w:rPr>
        <w:t>I</w:t>
      </w:r>
      <w:r w:rsidRPr="00C5018E">
        <w:rPr>
          <w:rFonts w:ascii="Times New Roman" w:hAnsi="Times New Roman"/>
          <w:i/>
          <w:sz w:val="24"/>
          <w:szCs w:val="24"/>
        </w:rPr>
        <w:t>:</w:t>
      </w:r>
      <w:r w:rsidR="00336CD9" w:rsidRPr="00C5018E">
        <w:rPr>
          <w:rFonts w:ascii="Times New Roman" w:hAnsi="Times New Roman"/>
          <w:i/>
          <w:sz w:val="24"/>
          <w:szCs w:val="24"/>
        </w:rPr>
        <w:t xml:space="preserve"> Opis i proračun projekta </w:t>
      </w:r>
      <w:r w:rsidRPr="00C5018E">
        <w:rPr>
          <w:rFonts w:ascii="Times New Roman" w:hAnsi="Times New Roman"/>
          <w:i/>
          <w:sz w:val="24"/>
          <w:szCs w:val="24"/>
        </w:rPr>
        <w:t xml:space="preserve"> </w:t>
      </w:r>
    </w:p>
    <w:p w14:paraId="204E314E" w14:textId="77777777" w:rsidR="00336CD9" w:rsidRPr="00C5018E" w:rsidRDefault="00336CD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>Prilog II: Opći uvjeti koji se primjenjuju na projekte financirane iz Mehanizma za oporavak i otpornost</w:t>
      </w:r>
    </w:p>
    <w:p w14:paraId="38BB8831" w14:textId="617DD493" w:rsidR="00336CD9" w:rsidRPr="00C5018E" w:rsidRDefault="00336CD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 xml:space="preserve">Prilog III: </w:t>
      </w:r>
      <w:r w:rsidR="00921358" w:rsidRPr="00C5018E">
        <w:rPr>
          <w:rFonts w:ascii="Times New Roman" w:hAnsi="Times New Roman"/>
          <w:i/>
          <w:sz w:val="24"/>
          <w:szCs w:val="24"/>
        </w:rPr>
        <w:t>Pravila o financijskim korekcijama</w:t>
      </w:r>
    </w:p>
    <w:p w14:paraId="6D91F17F" w14:textId="4C8F4F77" w:rsidR="00336CD9" w:rsidRPr="00C5018E" w:rsidRDefault="00336CD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 xml:space="preserve">Prilog IV: </w:t>
      </w:r>
      <w:r w:rsidR="00921358" w:rsidRPr="00C5018E">
        <w:rPr>
          <w:rFonts w:ascii="Times New Roman" w:hAnsi="Times New Roman"/>
          <w:i/>
          <w:sz w:val="24"/>
          <w:szCs w:val="24"/>
        </w:rPr>
        <w:t>Izjava prijavitelja</w:t>
      </w:r>
    </w:p>
    <w:p w14:paraId="17055885" w14:textId="77777777" w:rsidR="00921358" w:rsidRDefault="00336CD9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18E">
        <w:rPr>
          <w:rFonts w:ascii="Times New Roman" w:hAnsi="Times New Roman"/>
          <w:i/>
          <w:sz w:val="24"/>
          <w:szCs w:val="24"/>
        </w:rPr>
        <w:t xml:space="preserve">Prilog V: </w:t>
      </w:r>
      <w:r w:rsidR="00921358" w:rsidRPr="00C5018E">
        <w:rPr>
          <w:rFonts w:ascii="Times New Roman" w:hAnsi="Times New Roman"/>
          <w:i/>
          <w:sz w:val="24"/>
          <w:szCs w:val="24"/>
        </w:rPr>
        <w:t xml:space="preserve">Upute za prijavitelja </w:t>
      </w:r>
    </w:p>
    <w:p w14:paraId="01D164F2" w14:textId="23517096" w:rsidR="002A4624" w:rsidRPr="00DB4827" w:rsidRDefault="002A4624" w:rsidP="007037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E3C511E" w14:textId="77777777" w:rsidR="000A20D5" w:rsidRPr="00873D18" w:rsidRDefault="000A20D5" w:rsidP="007037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73D18">
        <w:rPr>
          <w:rFonts w:ascii="Times New Roman" w:hAnsi="Times New Roman"/>
          <w:i/>
          <w:sz w:val="24"/>
          <w:szCs w:val="24"/>
        </w:rPr>
        <w:t>Završne odredbe</w:t>
      </w:r>
    </w:p>
    <w:p w14:paraId="2D27C4CA" w14:textId="4F44525B" w:rsidR="000A20D5" w:rsidRPr="00873D18" w:rsidRDefault="000A20D5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85EE1" w14:textId="314A11B9" w:rsidR="000A20D5" w:rsidRPr="00873D18" w:rsidRDefault="000A20D5" w:rsidP="007037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>Članak 13.</w:t>
      </w:r>
    </w:p>
    <w:p w14:paraId="15559B0A" w14:textId="77777777" w:rsidR="002246DE" w:rsidRPr="00873D18" w:rsidRDefault="002246DE" w:rsidP="007037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3A338" w14:textId="5A85B963" w:rsidR="008673C2" w:rsidRPr="00873D18" w:rsidRDefault="008673C2" w:rsidP="007037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3D18">
        <w:rPr>
          <w:rFonts w:ascii="Times New Roman" w:hAnsi="Times New Roman"/>
          <w:sz w:val="24"/>
          <w:szCs w:val="24"/>
        </w:rPr>
        <w:t xml:space="preserve">Ovaj Ugovor sačinjen je u </w:t>
      </w:r>
      <w:r w:rsidR="00E4744C" w:rsidRPr="00873D18">
        <w:rPr>
          <w:rFonts w:ascii="Times New Roman" w:hAnsi="Times New Roman"/>
          <w:sz w:val="24"/>
          <w:szCs w:val="24"/>
        </w:rPr>
        <w:t xml:space="preserve">dva </w:t>
      </w:r>
      <w:r w:rsidRPr="00873D18">
        <w:rPr>
          <w:rFonts w:ascii="Times New Roman" w:hAnsi="Times New Roman"/>
          <w:sz w:val="24"/>
          <w:szCs w:val="24"/>
        </w:rPr>
        <w:t>istovjetna primjeraka, svaki sa snagom izvornika, od kojih svaka Strana zadržava po jedan primjerak.</w:t>
      </w:r>
    </w:p>
    <w:p w14:paraId="4758A105" w14:textId="77777777" w:rsidR="007E513E" w:rsidRPr="00873D18" w:rsidRDefault="007E513E" w:rsidP="007037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A197C" w14:textId="34676171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08EC1" w14:textId="77777777" w:rsidR="00A64959" w:rsidRPr="00873D18" w:rsidRDefault="00A64959" w:rsidP="00703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A64959" w:rsidRPr="00873D18" w14:paraId="7BFBAB82" w14:textId="77777777" w:rsidTr="00045F74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13A62" w14:textId="5D7D72A6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D18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r w:rsidR="00D661F0" w:rsidRPr="00873D18">
              <w:rPr>
                <w:rFonts w:ascii="Times New Roman" w:hAnsi="Times New Roman"/>
                <w:b/>
                <w:sz w:val="24"/>
                <w:szCs w:val="24"/>
              </w:rPr>
              <w:t>Tijelo nadležno za komponentu/</w:t>
            </w:r>
            <w:proofErr w:type="spellStart"/>
            <w:r w:rsidR="00D661F0" w:rsidRPr="00873D18">
              <w:rPr>
                <w:rFonts w:ascii="Times New Roman" w:hAnsi="Times New Roman"/>
                <w:b/>
                <w:sz w:val="24"/>
                <w:szCs w:val="24"/>
              </w:rPr>
              <w:t>podkomponentu</w:t>
            </w:r>
            <w:proofErr w:type="spellEnd"/>
            <w:r w:rsidR="00144E85" w:rsidRPr="00873D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9AB41" w14:textId="30A43ED2" w:rsidR="00A64959" w:rsidRPr="00873D18" w:rsidRDefault="004847EB" w:rsidP="00703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D18">
              <w:rPr>
                <w:rFonts w:ascii="Times New Roman" w:hAnsi="Times New Roman"/>
                <w:b/>
                <w:sz w:val="24"/>
                <w:szCs w:val="24"/>
              </w:rPr>
              <w:t>Za Korisnika</w:t>
            </w:r>
            <w:r w:rsidR="00144E85" w:rsidRPr="00873D1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73D18" w:rsidDel="00B229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64959" w:rsidRPr="00873D18" w14:paraId="2D9FF43D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CE33F9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FA4B3" w14:textId="5F777898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Ime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 xml:space="preserve"> i prezime: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E0DEB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944F274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8AE43" w14:textId="61B905F0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Ime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 xml:space="preserve"> i prezime: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0022706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873D18" w14:paraId="56885A20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97325B6" w14:textId="77777777" w:rsidR="00144E85" w:rsidRPr="00873D18" w:rsidRDefault="00144E85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698094" w14:textId="63AAC5CD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Funkcija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6A55A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3CA9331" w14:textId="77777777" w:rsidR="00144E85" w:rsidRPr="00873D18" w:rsidRDefault="00144E85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243A4" w14:textId="417A8199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Funkcija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1D9AB2B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873D18" w14:paraId="52F432A4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AD92117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65EBB" w14:textId="751D1A26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Potpis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  <w:r w:rsidRPr="0087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9D155B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3B2476B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933B4" w14:textId="4B243CED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Potpis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  <w:r w:rsidRPr="00873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D514C98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59" w:rsidRPr="00020E6F" w14:paraId="42C8D72D" w14:textId="77777777" w:rsidTr="00045F74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F8C8D65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AC18" w14:textId="78810F79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Datum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A211D9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98DD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5C0066" w14:textId="77777777" w:rsidR="00A64959" w:rsidRPr="00873D18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04006A2" w14:textId="77777777" w:rsidR="003E1022" w:rsidRPr="00873D18" w:rsidRDefault="003E1022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7FFAD" w14:textId="4842364D" w:rsidR="00A64959" w:rsidRPr="00020E6F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18">
              <w:rPr>
                <w:rFonts w:ascii="Times New Roman" w:hAnsi="Times New Roman"/>
                <w:sz w:val="24"/>
                <w:szCs w:val="24"/>
              </w:rPr>
              <w:t>Datum</w:t>
            </w:r>
            <w:r w:rsidR="003E1022" w:rsidRPr="00873D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688527" w14:textId="77777777" w:rsidR="00A64959" w:rsidRPr="00020E6F" w:rsidRDefault="00A64959" w:rsidP="00703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ADC817" w14:textId="77777777" w:rsidR="00A64959" w:rsidRPr="005F3257" w:rsidRDefault="00A64959" w:rsidP="007037F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64959" w:rsidRPr="005F3257" w:rsidSect="00C87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6A12" w14:textId="77777777" w:rsidR="008D4BD6" w:rsidRDefault="008D4BD6" w:rsidP="00CE785D">
      <w:pPr>
        <w:spacing w:after="0" w:line="240" w:lineRule="auto"/>
      </w:pPr>
      <w:r>
        <w:separator/>
      </w:r>
    </w:p>
  </w:endnote>
  <w:endnote w:type="continuationSeparator" w:id="0">
    <w:p w14:paraId="0851093A" w14:textId="77777777" w:rsidR="008D4BD6" w:rsidRDefault="008D4BD6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B56F" w14:textId="77777777" w:rsidR="00CC013B" w:rsidRDefault="00CC0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5E11" w14:textId="3F7472F4" w:rsidR="00172526" w:rsidRDefault="003F27F2" w:rsidP="003F27F2">
    <w:pPr>
      <w:pStyle w:val="Footer"/>
      <w:jc w:val="center"/>
    </w:pPr>
    <w:r>
      <w:rPr>
        <w:rFonts w:ascii="Times New Roman" w:hAnsi="Times New Roman"/>
        <w:sz w:val="18"/>
        <w:szCs w:val="18"/>
      </w:rPr>
      <w:t xml:space="preserve">Stranica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PAGE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520A07">
      <w:rPr>
        <w:rFonts w:ascii="Times New Roman" w:hAnsi="Times New Roman"/>
        <w:bCs/>
        <w:noProof/>
        <w:sz w:val="18"/>
        <w:szCs w:val="18"/>
      </w:rPr>
      <w:t>5</w:t>
    </w:r>
    <w:r>
      <w:rPr>
        <w:rFonts w:ascii="Times New Roman" w:hAnsi="Times New Roman"/>
        <w:bCs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od </w:t>
    </w:r>
    <w:r>
      <w:rPr>
        <w:rFonts w:ascii="Times New Roman" w:hAnsi="Times New Roman"/>
        <w:bCs/>
        <w:sz w:val="18"/>
        <w:szCs w:val="18"/>
      </w:rPr>
      <w:fldChar w:fldCharType="begin"/>
    </w:r>
    <w:r>
      <w:rPr>
        <w:rFonts w:ascii="Times New Roman" w:hAnsi="Times New Roman"/>
        <w:bCs/>
        <w:sz w:val="18"/>
        <w:szCs w:val="18"/>
      </w:rPr>
      <w:instrText xml:space="preserve"> NUMPAGES  </w:instrText>
    </w:r>
    <w:r>
      <w:rPr>
        <w:rFonts w:ascii="Times New Roman" w:hAnsi="Times New Roman"/>
        <w:bCs/>
        <w:sz w:val="18"/>
        <w:szCs w:val="18"/>
      </w:rPr>
      <w:fldChar w:fldCharType="separate"/>
    </w:r>
    <w:r w:rsidR="00520A07">
      <w:rPr>
        <w:rFonts w:ascii="Times New Roman" w:hAnsi="Times New Roman"/>
        <w:bCs/>
        <w:noProof/>
        <w:sz w:val="18"/>
        <w:szCs w:val="18"/>
      </w:rPr>
      <w:t>5</w:t>
    </w:r>
    <w:r>
      <w:rPr>
        <w:rFonts w:ascii="Times New Roman" w:hAnsi="Times New Roman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4477" w14:textId="77777777" w:rsidR="00CC013B" w:rsidRDefault="00CC0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03C9" w14:textId="77777777" w:rsidR="008D4BD6" w:rsidRDefault="008D4BD6" w:rsidP="00CE785D">
      <w:pPr>
        <w:spacing w:after="0" w:line="240" w:lineRule="auto"/>
      </w:pPr>
      <w:r>
        <w:separator/>
      </w:r>
    </w:p>
  </w:footnote>
  <w:footnote w:type="continuationSeparator" w:id="0">
    <w:p w14:paraId="754BF90F" w14:textId="77777777" w:rsidR="008D4BD6" w:rsidRDefault="008D4BD6" w:rsidP="00CE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1136" w14:textId="77777777" w:rsidR="00CC013B" w:rsidRDefault="00CC0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C013B" w14:paraId="3A7C1781" w14:textId="77777777" w:rsidTr="00CC013B">
      <w:tc>
        <w:tcPr>
          <w:tcW w:w="9062" w:type="dxa"/>
          <w:hideMark/>
        </w:tcPr>
        <w:p w14:paraId="27DF3EE1" w14:textId="6A5EBEDF" w:rsidR="00CC013B" w:rsidRDefault="00CC013B" w:rsidP="00CC013B">
          <w:pPr>
            <w:pStyle w:val="Header"/>
            <w:rPr>
              <w:rFonts w:ascii="Times New Roman" w:hAnsi="Times New Roman"/>
              <w:lang w:val="en-US"/>
            </w:rPr>
          </w:pPr>
          <w:r>
            <w:rPr>
              <w:noProof/>
            </w:rPr>
            <w:drawing>
              <wp:inline distT="0" distB="0" distL="0" distR="0" wp14:anchorId="2A24279A" wp14:editId="396ECA96">
                <wp:extent cx="2381250" cy="666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</w:t>
          </w:r>
          <w:r>
            <w:rPr>
              <w:noProof/>
            </w:rPr>
            <w:drawing>
              <wp:inline distT="0" distB="0" distL="0" distR="0" wp14:anchorId="480FF964" wp14:editId="582F3F6F">
                <wp:extent cx="2466975" cy="6762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013B" w14:paraId="6BD0EA2F" w14:textId="77777777" w:rsidTr="00CC013B">
      <w:tc>
        <w:tcPr>
          <w:tcW w:w="9062" w:type="dxa"/>
        </w:tcPr>
        <w:p w14:paraId="459E7A91" w14:textId="77777777" w:rsidR="00CC013B" w:rsidRDefault="00CC013B" w:rsidP="00CC013B">
          <w:pPr>
            <w:jc w:val="center"/>
            <w:rPr>
              <w:sz w:val="20"/>
              <w:szCs w:val="20"/>
              <w:lang w:eastAsia="hr-HR"/>
            </w:rPr>
          </w:pPr>
        </w:p>
      </w:tc>
    </w:tr>
  </w:tbl>
  <w:p w14:paraId="20D06FE2" w14:textId="77777777" w:rsidR="00CC013B" w:rsidRDefault="00CC0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C146" w14:textId="77777777" w:rsidR="00CC013B" w:rsidRDefault="00CC0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42F1369"/>
    <w:multiLevelType w:val="hybridMultilevel"/>
    <w:tmpl w:val="EA94E5F8"/>
    <w:lvl w:ilvl="0" w:tplc="7F208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A6EE1"/>
    <w:multiLevelType w:val="hybridMultilevel"/>
    <w:tmpl w:val="E4542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D"/>
    <w:rsid w:val="00002DD8"/>
    <w:rsid w:val="00002DF2"/>
    <w:rsid w:val="00006ABB"/>
    <w:rsid w:val="00020E6F"/>
    <w:rsid w:val="000249C9"/>
    <w:rsid w:val="00042310"/>
    <w:rsid w:val="00045F74"/>
    <w:rsid w:val="00053E99"/>
    <w:rsid w:val="000560F5"/>
    <w:rsid w:val="00070EBC"/>
    <w:rsid w:val="00082F3F"/>
    <w:rsid w:val="00091B23"/>
    <w:rsid w:val="00092936"/>
    <w:rsid w:val="00097279"/>
    <w:rsid w:val="000A20D5"/>
    <w:rsid w:val="000A6795"/>
    <w:rsid w:val="000A68C3"/>
    <w:rsid w:val="000A73B0"/>
    <w:rsid w:val="000B3E94"/>
    <w:rsid w:val="000C178B"/>
    <w:rsid w:val="000C657A"/>
    <w:rsid w:val="000D12F4"/>
    <w:rsid w:val="000E24C3"/>
    <w:rsid w:val="000E2867"/>
    <w:rsid w:val="000F1F58"/>
    <w:rsid w:val="000F205E"/>
    <w:rsid w:val="000F6C20"/>
    <w:rsid w:val="00102489"/>
    <w:rsid w:val="0010499A"/>
    <w:rsid w:val="00105601"/>
    <w:rsid w:val="00110546"/>
    <w:rsid w:val="00111FBE"/>
    <w:rsid w:val="00116282"/>
    <w:rsid w:val="001220E4"/>
    <w:rsid w:val="001230EC"/>
    <w:rsid w:val="001235C8"/>
    <w:rsid w:val="0012773D"/>
    <w:rsid w:val="00144305"/>
    <w:rsid w:val="00144C07"/>
    <w:rsid w:val="00144E85"/>
    <w:rsid w:val="001528F3"/>
    <w:rsid w:val="00153CCE"/>
    <w:rsid w:val="0015560D"/>
    <w:rsid w:val="0015615A"/>
    <w:rsid w:val="001572C0"/>
    <w:rsid w:val="00165A9C"/>
    <w:rsid w:val="001677EF"/>
    <w:rsid w:val="00172526"/>
    <w:rsid w:val="001741B2"/>
    <w:rsid w:val="00185D64"/>
    <w:rsid w:val="00187A90"/>
    <w:rsid w:val="00191320"/>
    <w:rsid w:val="0019182F"/>
    <w:rsid w:val="00192E02"/>
    <w:rsid w:val="0019364A"/>
    <w:rsid w:val="00193EA5"/>
    <w:rsid w:val="001A1B76"/>
    <w:rsid w:val="001B4B86"/>
    <w:rsid w:val="001B6DA9"/>
    <w:rsid w:val="001C11DE"/>
    <w:rsid w:val="001C7498"/>
    <w:rsid w:val="001D01F8"/>
    <w:rsid w:val="001D252D"/>
    <w:rsid w:val="001D4D97"/>
    <w:rsid w:val="001D5962"/>
    <w:rsid w:val="001D6AFF"/>
    <w:rsid w:val="001E1052"/>
    <w:rsid w:val="001E5830"/>
    <w:rsid w:val="001E7E6E"/>
    <w:rsid w:val="001F0A07"/>
    <w:rsid w:val="001F202C"/>
    <w:rsid w:val="001F534B"/>
    <w:rsid w:val="00202273"/>
    <w:rsid w:val="0020325C"/>
    <w:rsid w:val="00213889"/>
    <w:rsid w:val="002143D5"/>
    <w:rsid w:val="0021799A"/>
    <w:rsid w:val="00220BC9"/>
    <w:rsid w:val="00221627"/>
    <w:rsid w:val="0022416D"/>
    <w:rsid w:val="002246DE"/>
    <w:rsid w:val="00243843"/>
    <w:rsid w:val="002518F7"/>
    <w:rsid w:val="00257143"/>
    <w:rsid w:val="0026090A"/>
    <w:rsid w:val="0027338D"/>
    <w:rsid w:val="00273BBB"/>
    <w:rsid w:val="002759D4"/>
    <w:rsid w:val="00281362"/>
    <w:rsid w:val="00286B56"/>
    <w:rsid w:val="00293049"/>
    <w:rsid w:val="00293456"/>
    <w:rsid w:val="002A04BB"/>
    <w:rsid w:val="002A4624"/>
    <w:rsid w:val="002A746F"/>
    <w:rsid w:val="002A7EE5"/>
    <w:rsid w:val="002B145E"/>
    <w:rsid w:val="002C2441"/>
    <w:rsid w:val="002C2893"/>
    <w:rsid w:val="002C68B3"/>
    <w:rsid w:val="002C7589"/>
    <w:rsid w:val="002D7B4D"/>
    <w:rsid w:val="002E27D4"/>
    <w:rsid w:val="002F31CD"/>
    <w:rsid w:val="002F514A"/>
    <w:rsid w:val="002F7460"/>
    <w:rsid w:val="0030447A"/>
    <w:rsid w:val="00305CE4"/>
    <w:rsid w:val="00310480"/>
    <w:rsid w:val="0031167C"/>
    <w:rsid w:val="00313025"/>
    <w:rsid w:val="00313CC4"/>
    <w:rsid w:val="00325DAB"/>
    <w:rsid w:val="0033206D"/>
    <w:rsid w:val="00336CD9"/>
    <w:rsid w:val="00337283"/>
    <w:rsid w:val="00345D3C"/>
    <w:rsid w:val="003473EC"/>
    <w:rsid w:val="00351B85"/>
    <w:rsid w:val="00353B0C"/>
    <w:rsid w:val="00354F66"/>
    <w:rsid w:val="00355DD6"/>
    <w:rsid w:val="0035707D"/>
    <w:rsid w:val="00357D3F"/>
    <w:rsid w:val="00373AEE"/>
    <w:rsid w:val="00374DD0"/>
    <w:rsid w:val="003812CA"/>
    <w:rsid w:val="003A05B5"/>
    <w:rsid w:val="003A1A46"/>
    <w:rsid w:val="003B441A"/>
    <w:rsid w:val="003C07A7"/>
    <w:rsid w:val="003C1A57"/>
    <w:rsid w:val="003C36A2"/>
    <w:rsid w:val="003C7B3C"/>
    <w:rsid w:val="003D1952"/>
    <w:rsid w:val="003D26D8"/>
    <w:rsid w:val="003D2A0C"/>
    <w:rsid w:val="003D5C1C"/>
    <w:rsid w:val="003E00FE"/>
    <w:rsid w:val="003E08C5"/>
    <w:rsid w:val="003E1022"/>
    <w:rsid w:val="003E4A43"/>
    <w:rsid w:val="003E5B39"/>
    <w:rsid w:val="003F27F2"/>
    <w:rsid w:val="00401BED"/>
    <w:rsid w:val="00401C82"/>
    <w:rsid w:val="004144B9"/>
    <w:rsid w:val="00414D67"/>
    <w:rsid w:val="00424AE5"/>
    <w:rsid w:val="004341D9"/>
    <w:rsid w:val="0043439A"/>
    <w:rsid w:val="004360B9"/>
    <w:rsid w:val="00437138"/>
    <w:rsid w:val="0044120D"/>
    <w:rsid w:val="00444EF5"/>
    <w:rsid w:val="00452F91"/>
    <w:rsid w:val="00455179"/>
    <w:rsid w:val="00457339"/>
    <w:rsid w:val="00460890"/>
    <w:rsid w:val="00463D81"/>
    <w:rsid w:val="00467AB4"/>
    <w:rsid w:val="0047556F"/>
    <w:rsid w:val="0047673F"/>
    <w:rsid w:val="004767D6"/>
    <w:rsid w:val="004847EB"/>
    <w:rsid w:val="004A5C4F"/>
    <w:rsid w:val="004A7C12"/>
    <w:rsid w:val="004B40D7"/>
    <w:rsid w:val="004C4154"/>
    <w:rsid w:val="004C4B23"/>
    <w:rsid w:val="004C7D80"/>
    <w:rsid w:val="004D1FE6"/>
    <w:rsid w:val="004D3543"/>
    <w:rsid w:val="004D38DB"/>
    <w:rsid w:val="004D56A3"/>
    <w:rsid w:val="004D7899"/>
    <w:rsid w:val="004F693C"/>
    <w:rsid w:val="004F7A84"/>
    <w:rsid w:val="0050611B"/>
    <w:rsid w:val="00507C9B"/>
    <w:rsid w:val="00515DF6"/>
    <w:rsid w:val="00520A07"/>
    <w:rsid w:val="00522153"/>
    <w:rsid w:val="00527F81"/>
    <w:rsid w:val="00530716"/>
    <w:rsid w:val="005340FE"/>
    <w:rsid w:val="005420EC"/>
    <w:rsid w:val="00547DFF"/>
    <w:rsid w:val="0056382D"/>
    <w:rsid w:val="00564FC8"/>
    <w:rsid w:val="0057491A"/>
    <w:rsid w:val="00585493"/>
    <w:rsid w:val="00590CC8"/>
    <w:rsid w:val="005911DB"/>
    <w:rsid w:val="00593BF9"/>
    <w:rsid w:val="005A1047"/>
    <w:rsid w:val="005A21D3"/>
    <w:rsid w:val="005A3642"/>
    <w:rsid w:val="005A4E9C"/>
    <w:rsid w:val="005B624A"/>
    <w:rsid w:val="005D5E1B"/>
    <w:rsid w:val="005E0EF7"/>
    <w:rsid w:val="005E638A"/>
    <w:rsid w:val="005F1DEB"/>
    <w:rsid w:val="005F3257"/>
    <w:rsid w:val="005F37FD"/>
    <w:rsid w:val="005F7F86"/>
    <w:rsid w:val="00601335"/>
    <w:rsid w:val="00616463"/>
    <w:rsid w:val="00616604"/>
    <w:rsid w:val="006206B0"/>
    <w:rsid w:val="00622CE9"/>
    <w:rsid w:val="00630E99"/>
    <w:rsid w:val="00641308"/>
    <w:rsid w:val="00647168"/>
    <w:rsid w:val="00656297"/>
    <w:rsid w:val="00672430"/>
    <w:rsid w:val="00685486"/>
    <w:rsid w:val="00687D10"/>
    <w:rsid w:val="00692FE9"/>
    <w:rsid w:val="0069404E"/>
    <w:rsid w:val="006A39DC"/>
    <w:rsid w:val="006A3DCD"/>
    <w:rsid w:val="006B0B98"/>
    <w:rsid w:val="006B195C"/>
    <w:rsid w:val="006B215D"/>
    <w:rsid w:val="006B25E3"/>
    <w:rsid w:val="006B2D0E"/>
    <w:rsid w:val="006B6C9C"/>
    <w:rsid w:val="006B6F2D"/>
    <w:rsid w:val="006C4DCA"/>
    <w:rsid w:val="006D3929"/>
    <w:rsid w:val="006E1B83"/>
    <w:rsid w:val="006E2C76"/>
    <w:rsid w:val="006E362B"/>
    <w:rsid w:val="006E5F19"/>
    <w:rsid w:val="006E6BB2"/>
    <w:rsid w:val="006E6FF2"/>
    <w:rsid w:val="00700EED"/>
    <w:rsid w:val="00703311"/>
    <w:rsid w:val="007037F3"/>
    <w:rsid w:val="00706347"/>
    <w:rsid w:val="00710ACD"/>
    <w:rsid w:val="007275E0"/>
    <w:rsid w:val="007427D1"/>
    <w:rsid w:val="00743268"/>
    <w:rsid w:val="0074423D"/>
    <w:rsid w:val="0074554D"/>
    <w:rsid w:val="00754CB0"/>
    <w:rsid w:val="00765B0C"/>
    <w:rsid w:val="007668D1"/>
    <w:rsid w:val="007747CE"/>
    <w:rsid w:val="00775815"/>
    <w:rsid w:val="00775DFC"/>
    <w:rsid w:val="00781437"/>
    <w:rsid w:val="00792BE3"/>
    <w:rsid w:val="00794646"/>
    <w:rsid w:val="007A0155"/>
    <w:rsid w:val="007B0B04"/>
    <w:rsid w:val="007B5E5C"/>
    <w:rsid w:val="007D1082"/>
    <w:rsid w:val="007D26E1"/>
    <w:rsid w:val="007D49AC"/>
    <w:rsid w:val="007E29ED"/>
    <w:rsid w:val="007E513E"/>
    <w:rsid w:val="007F1092"/>
    <w:rsid w:val="007F4B4A"/>
    <w:rsid w:val="007F6ADC"/>
    <w:rsid w:val="0080292D"/>
    <w:rsid w:val="0080446A"/>
    <w:rsid w:val="00830048"/>
    <w:rsid w:val="00830130"/>
    <w:rsid w:val="00837108"/>
    <w:rsid w:val="00837EE6"/>
    <w:rsid w:val="00837FB9"/>
    <w:rsid w:val="00844517"/>
    <w:rsid w:val="008502A7"/>
    <w:rsid w:val="0085585C"/>
    <w:rsid w:val="008651BA"/>
    <w:rsid w:val="0086616F"/>
    <w:rsid w:val="008673C2"/>
    <w:rsid w:val="00870F0C"/>
    <w:rsid w:val="00872D3A"/>
    <w:rsid w:val="00873D18"/>
    <w:rsid w:val="00880370"/>
    <w:rsid w:val="00881804"/>
    <w:rsid w:val="00882D58"/>
    <w:rsid w:val="00893AAD"/>
    <w:rsid w:val="00894CAC"/>
    <w:rsid w:val="0089629F"/>
    <w:rsid w:val="008966F3"/>
    <w:rsid w:val="008A3E94"/>
    <w:rsid w:val="008A7DC0"/>
    <w:rsid w:val="008B3FDA"/>
    <w:rsid w:val="008B6AC3"/>
    <w:rsid w:val="008B70BC"/>
    <w:rsid w:val="008D01A3"/>
    <w:rsid w:val="008D4BD6"/>
    <w:rsid w:val="008D5DF4"/>
    <w:rsid w:val="008E4C41"/>
    <w:rsid w:val="008F1C28"/>
    <w:rsid w:val="008F20BA"/>
    <w:rsid w:val="008F2345"/>
    <w:rsid w:val="008F5589"/>
    <w:rsid w:val="00901582"/>
    <w:rsid w:val="00902382"/>
    <w:rsid w:val="0090392E"/>
    <w:rsid w:val="0091020A"/>
    <w:rsid w:val="0091655C"/>
    <w:rsid w:val="009169D7"/>
    <w:rsid w:val="00920F95"/>
    <w:rsid w:val="00921358"/>
    <w:rsid w:val="00925317"/>
    <w:rsid w:val="00932D73"/>
    <w:rsid w:val="009335F4"/>
    <w:rsid w:val="00935E59"/>
    <w:rsid w:val="00942D4A"/>
    <w:rsid w:val="009609EE"/>
    <w:rsid w:val="009723AA"/>
    <w:rsid w:val="009800C1"/>
    <w:rsid w:val="009805C2"/>
    <w:rsid w:val="00983069"/>
    <w:rsid w:val="009A2CFF"/>
    <w:rsid w:val="009A456A"/>
    <w:rsid w:val="009A5AE3"/>
    <w:rsid w:val="009A7E86"/>
    <w:rsid w:val="009B31E3"/>
    <w:rsid w:val="009C08C2"/>
    <w:rsid w:val="009D16BA"/>
    <w:rsid w:val="009D37CB"/>
    <w:rsid w:val="009D495C"/>
    <w:rsid w:val="009E1471"/>
    <w:rsid w:val="009F345B"/>
    <w:rsid w:val="009F34C8"/>
    <w:rsid w:val="00A02470"/>
    <w:rsid w:val="00A033A9"/>
    <w:rsid w:val="00A22E7F"/>
    <w:rsid w:val="00A27FA8"/>
    <w:rsid w:val="00A32F72"/>
    <w:rsid w:val="00A3587B"/>
    <w:rsid w:val="00A37C3D"/>
    <w:rsid w:val="00A419E8"/>
    <w:rsid w:val="00A57CB4"/>
    <w:rsid w:val="00A601C5"/>
    <w:rsid w:val="00A64959"/>
    <w:rsid w:val="00A65272"/>
    <w:rsid w:val="00A6534C"/>
    <w:rsid w:val="00A6780F"/>
    <w:rsid w:val="00A67DB1"/>
    <w:rsid w:val="00A77A15"/>
    <w:rsid w:val="00A832B2"/>
    <w:rsid w:val="00A96387"/>
    <w:rsid w:val="00AA3442"/>
    <w:rsid w:val="00AA5365"/>
    <w:rsid w:val="00AA5E85"/>
    <w:rsid w:val="00AB6DDE"/>
    <w:rsid w:val="00AC0D87"/>
    <w:rsid w:val="00AC1AAA"/>
    <w:rsid w:val="00AC33D2"/>
    <w:rsid w:val="00AD4720"/>
    <w:rsid w:val="00AD527D"/>
    <w:rsid w:val="00AD5B0A"/>
    <w:rsid w:val="00AD71BC"/>
    <w:rsid w:val="00AE02F8"/>
    <w:rsid w:val="00AE3025"/>
    <w:rsid w:val="00AE43BF"/>
    <w:rsid w:val="00AF0C2F"/>
    <w:rsid w:val="00AF39FD"/>
    <w:rsid w:val="00AF64D6"/>
    <w:rsid w:val="00AF7D03"/>
    <w:rsid w:val="00B035F5"/>
    <w:rsid w:val="00B050B0"/>
    <w:rsid w:val="00B06411"/>
    <w:rsid w:val="00B14B71"/>
    <w:rsid w:val="00B15574"/>
    <w:rsid w:val="00B1784C"/>
    <w:rsid w:val="00B229EC"/>
    <w:rsid w:val="00B2518E"/>
    <w:rsid w:val="00B3021B"/>
    <w:rsid w:val="00B304AB"/>
    <w:rsid w:val="00B31E25"/>
    <w:rsid w:val="00B4431A"/>
    <w:rsid w:val="00B51698"/>
    <w:rsid w:val="00B54741"/>
    <w:rsid w:val="00B56654"/>
    <w:rsid w:val="00B6381A"/>
    <w:rsid w:val="00B73000"/>
    <w:rsid w:val="00B83476"/>
    <w:rsid w:val="00B8419D"/>
    <w:rsid w:val="00B84280"/>
    <w:rsid w:val="00B873FC"/>
    <w:rsid w:val="00B915C4"/>
    <w:rsid w:val="00B93157"/>
    <w:rsid w:val="00B96156"/>
    <w:rsid w:val="00BA25BE"/>
    <w:rsid w:val="00BA6E68"/>
    <w:rsid w:val="00BB1057"/>
    <w:rsid w:val="00BB31A7"/>
    <w:rsid w:val="00BB5F6E"/>
    <w:rsid w:val="00BC0AD5"/>
    <w:rsid w:val="00BD15AE"/>
    <w:rsid w:val="00BD4C1B"/>
    <w:rsid w:val="00BD6662"/>
    <w:rsid w:val="00BD66FD"/>
    <w:rsid w:val="00BE4748"/>
    <w:rsid w:val="00BE7396"/>
    <w:rsid w:val="00BF0B92"/>
    <w:rsid w:val="00BF2B4F"/>
    <w:rsid w:val="00C07AF4"/>
    <w:rsid w:val="00C1682F"/>
    <w:rsid w:val="00C2701C"/>
    <w:rsid w:val="00C27A4A"/>
    <w:rsid w:val="00C429D8"/>
    <w:rsid w:val="00C437FF"/>
    <w:rsid w:val="00C457E7"/>
    <w:rsid w:val="00C4757E"/>
    <w:rsid w:val="00C5018E"/>
    <w:rsid w:val="00C50AEA"/>
    <w:rsid w:val="00C514E6"/>
    <w:rsid w:val="00C545A8"/>
    <w:rsid w:val="00C60187"/>
    <w:rsid w:val="00C64D8B"/>
    <w:rsid w:val="00C74FE5"/>
    <w:rsid w:val="00C83CA5"/>
    <w:rsid w:val="00C86C8D"/>
    <w:rsid w:val="00C87793"/>
    <w:rsid w:val="00C903E9"/>
    <w:rsid w:val="00C959F3"/>
    <w:rsid w:val="00C97FE9"/>
    <w:rsid w:val="00CA13D3"/>
    <w:rsid w:val="00CB2200"/>
    <w:rsid w:val="00CB622E"/>
    <w:rsid w:val="00CC013B"/>
    <w:rsid w:val="00CC41B5"/>
    <w:rsid w:val="00CC7449"/>
    <w:rsid w:val="00CD2804"/>
    <w:rsid w:val="00CD2892"/>
    <w:rsid w:val="00CE785D"/>
    <w:rsid w:val="00CF0272"/>
    <w:rsid w:val="00CF2197"/>
    <w:rsid w:val="00D01E6F"/>
    <w:rsid w:val="00D025FE"/>
    <w:rsid w:val="00D04997"/>
    <w:rsid w:val="00D155AC"/>
    <w:rsid w:val="00D2375D"/>
    <w:rsid w:val="00D24259"/>
    <w:rsid w:val="00D249ED"/>
    <w:rsid w:val="00D26388"/>
    <w:rsid w:val="00D3504A"/>
    <w:rsid w:val="00D431AA"/>
    <w:rsid w:val="00D6334D"/>
    <w:rsid w:val="00D661F0"/>
    <w:rsid w:val="00D667DE"/>
    <w:rsid w:val="00D74045"/>
    <w:rsid w:val="00D74613"/>
    <w:rsid w:val="00D814F2"/>
    <w:rsid w:val="00D82F96"/>
    <w:rsid w:val="00D8375B"/>
    <w:rsid w:val="00DA3815"/>
    <w:rsid w:val="00DB1B48"/>
    <w:rsid w:val="00DB2058"/>
    <w:rsid w:val="00DB4827"/>
    <w:rsid w:val="00DC0E93"/>
    <w:rsid w:val="00DC13B8"/>
    <w:rsid w:val="00DC248C"/>
    <w:rsid w:val="00DC300B"/>
    <w:rsid w:val="00DC7A9F"/>
    <w:rsid w:val="00DD2ACC"/>
    <w:rsid w:val="00DE667B"/>
    <w:rsid w:val="00DF037F"/>
    <w:rsid w:val="00DF6F2B"/>
    <w:rsid w:val="00E00583"/>
    <w:rsid w:val="00E12379"/>
    <w:rsid w:val="00E142DC"/>
    <w:rsid w:val="00E16D1F"/>
    <w:rsid w:val="00E253D6"/>
    <w:rsid w:val="00E3408A"/>
    <w:rsid w:val="00E43782"/>
    <w:rsid w:val="00E4744C"/>
    <w:rsid w:val="00E479CA"/>
    <w:rsid w:val="00E57C6B"/>
    <w:rsid w:val="00E64BEB"/>
    <w:rsid w:val="00E7395A"/>
    <w:rsid w:val="00E80855"/>
    <w:rsid w:val="00E80D87"/>
    <w:rsid w:val="00E90F58"/>
    <w:rsid w:val="00E94A55"/>
    <w:rsid w:val="00E94EC6"/>
    <w:rsid w:val="00E94F6A"/>
    <w:rsid w:val="00EA53C9"/>
    <w:rsid w:val="00EA70C3"/>
    <w:rsid w:val="00EA70D7"/>
    <w:rsid w:val="00EB1834"/>
    <w:rsid w:val="00EB1D88"/>
    <w:rsid w:val="00EC2165"/>
    <w:rsid w:val="00ED1D16"/>
    <w:rsid w:val="00ED2251"/>
    <w:rsid w:val="00EE264A"/>
    <w:rsid w:val="00EE4804"/>
    <w:rsid w:val="00EF07C2"/>
    <w:rsid w:val="00EF3B1C"/>
    <w:rsid w:val="00EF565D"/>
    <w:rsid w:val="00F01E34"/>
    <w:rsid w:val="00F11DE6"/>
    <w:rsid w:val="00F13EF3"/>
    <w:rsid w:val="00F2131F"/>
    <w:rsid w:val="00F222C2"/>
    <w:rsid w:val="00F230A7"/>
    <w:rsid w:val="00F2324E"/>
    <w:rsid w:val="00F2475D"/>
    <w:rsid w:val="00F2623F"/>
    <w:rsid w:val="00F271A3"/>
    <w:rsid w:val="00F32EDD"/>
    <w:rsid w:val="00F33AC5"/>
    <w:rsid w:val="00F3643E"/>
    <w:rsid w:val="00F466C0"/>
    <w:rsid w:val="00F47DBD"/>
    <w:rsid w:val="00F57168"/>
    <w:rsid w:val="00F61DE7"/>
    <w:rsid w:val="00F721C9"/>
    <w:rsid w:val="00F9342A"/>
    <w:rsid w:val="00FA0BED"/>
    <w:rsid w:val="00FA323F"/>
    <w:rsid w:val="00FA58E7"/>
    <w:rsid w:val="00FA610D"/>
    <w:rsid w:val="00FA7060"/>
    <w:rsid w:val="00FA7802"/>
    <w:rsid w:val="00FB0BBD"/>
    <w:rsid w:val="00FC2096"/>
    <w:rsid w:val="00FC4488"/>
    <w:rsid w:val="00FC4A51"/>
    <w:rsid w:val="00FE02C4"/>
    <w:rsid w:val="00FE115A"/>
    <w:rsid w:val="00FE1A48"/>
    <w:rsid w:val="00FE2568"/>
    <w:rsid w:val="00FE2DB5"/>
    <w:rsid w:val="00FE7B36"/>
    <w:rsid w:val="00FF0E80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EC40B88"/>
  <w15:docId w15:val="{3EF6BD72-61E7-49B9-B424-CC042EC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CE785D"/>
    <w:rPr>
      <w:sz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rFonts w:eastAsia="Calibri"/>
      <w:sz w:val="20"/>
      <w:szCs w:val="20"/>
      <w:vertAlign w:val="superscript"/>
      <w:lang w:eastAsia="hr-HR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463"/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463"/>
  </w:style>
  <w:style w:type="paragraph" w:styleId="BalloonText">
    <w:name w:val="Balloon Text"/>
    <w:basedOn w:val="Normal"/>
    <w:link w:val="BalloonTextChar"/>
    <w:uiPriority w:val="99"/>
    <w:semiHidden/>
    <w:rsid w:val="00C83CA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3CA5"/>
    <w:rPr>
      <w:rFonts w:ascii="Tahoma" w:hAnsi="Tahoma"/>
      <w:sz w:val="16"/>
      <w:lang w:eastAsia="en-US"/>
    </w:rPr>
  </w:style>
  <w:style w:type="character" w:styleId="CommentReference">
    <w:name w:val="annotation reference"/>
    <w:uiPriority w:val="99"/>
    <w:semiHidden/>
    <w:rsid w:val="004C7D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7D80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4C7D8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D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7D80"/>
    <w:rPr>
      <w:b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locked/>
    <w:rsid w:val="000D12F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paragraph" w:customStyle="1" w:styleId="CM3">
    <w:name w:val="CM3"/>
    <w:basedOn w:val="Normal"/>
    <w:next w:val="Normal"/>
    <w:uiPriority w:val="99"/>
    <w:rsid w:val="001E583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hr-HR"/>
    </w:rPr>
  </w:style>
  <w:style w:type="character" w:customStyle="1" w:styleId="hps">
    <w:name w:val="hps"/>
    <w:uiPriority w:val="99"/>
    <w:rsid w:val="007B0B04"/>
    <w:rPr>
      <w:rFonts w:cs="Times New Roman"/>
    </w:rPr>
  </w:style>
  <w:style w:type="character" w:customStyle="1" w:styleId="Bodytext285pt">
    <w:name w:val="Body text (2) + 8;5 pt"/>
    <w:basedOn w:val="DefaultParagraphFont"/>
    <w:rsid w:val="00880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NoSpacing">
    <w:name w:val="No Spacing"/>
    <w:basedOn w:val="Normal"/>
    <w:uiPriority w:val="1"/>
    <w:qFormat/>
    <w:rsid w:val="00A033A9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2087-E7E0-467B-B28F-153F7213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1B7E5-9E2D-4047-9DAA-7BB90C7A182A}">
  <ds:schemaRefs>
    <ds:schemaRef ds:uri="http://schemas.microsoft.com/office/2006/documentManagement/types"/>
    <ds:schemaRef ds:uri="9bc3fca8-97d0-469e-b2a2-9da192aebc5e"/>
    <ds:schemaRef ds:uri="http://purl.org/dc/elements/1.1/"/>
    <ds:schemaRef ds:uri="http://schemas.openxmlformats.org/package/2006/metadata/core-properties"/>
    <ds:schemaRef ds:uri="7784f483-2efd-46db-ba22-d280afa9a2c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30D277-EF10-4DFB-BA75-F7C1B4C16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7BD0C-58D3-4246-B556-2ACC32AA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1000</Words>
  <Characters>6021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subject/>
  <dc:creator>Ivana Markanović</dc:creator>
  <cp:keywords/>
  <dc:description/>
  <cp:lastModifiedBy>Ivana Markanović</cp:lastModifiedBy>
  <cp:revision>8</cp:revision>
  <cp:lastPrinted>2018-03-12T17:45:00Z</cp:lastPrinted>
  <dcterms:created xsi:type="dcterms:W3CDTF">2022-09-14T08:02:00Z</dcterms:created>
  <dcterms:modified xsi:type="dcterms:W3CDTF">2022-09-22T11:05:00Z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