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D55D4" w14:textId="77777777" w:rsidR="008424A7" w:rsidRDefault="008424A7" w:rsidP="008424A7">
      <w:pPr>
        <w:jc w:val="center"/>
        <w:rPr>
          <w:rFonts w:ascii="Times New Roman" w:hAnsi="Times New Roman" w:cs="Times New Roman"/>
          <w:b/>
          <w:sz w:val="28"/>
        </w:rPr>
      </w:pPr>
      <w:r w:rsidRPr="009C3000">
        <w:rPr>
          <w:rFonts w:ascii="Times New Roman" w:hAnsi="Times New Roman" w:cs="Times New Roman"/>
          <w:b/>
          <w:sz w:val="28"/>
        </w:rPr>
        <w:t>POZIV NA DODJELU BESPOVRATNIH SREDSTAVA</w:t>
      </w:r>
      <w:r w:rsidRPr="009C3000" w:rsidDel="006033F3">
        <w:rPr>
          <w:rFonts w:ascii="Times New Roman" w:hAnsi="Times New Roman" w:cs="Times New Roman"/>
          <w:b/>
          <w:sz w:val="28"/>
        </w:rPr>
        <w:t xml:space="preserve"> </w:t>
      </w:r>
    </w:p>
    <w:p w14:paraId="195632FF" w14:textId="77777777" w:rsidR="00573271" w:rsidRDefault="00573271" w:rsidP="008424A7">
      <w:pPr>
        <w:spacing w:after="0" w:line="240" w:lineRule="auto"/>
        <w:jc w:val="center"/>
        <w:rPr>
          <w:rFonts w:ascii="Times New Roman" w:hAnsi="Times New Roman" w:cs="Times New Roman"/>
          <w:b/>
          <w:bCs/>
          <w:color w:val="171796"/>
          <w:sz w:val="28"/>
          <w:szCs w:val="40"/>
        </w:rPr>
      </w:pPr>
      <w:r w:rsidRPr="00573271">
        <w:rPr>
          <w:rFonts w:ascii="Times New Roman" w:hAnsi="Times New Roman" w:cs="Times New Roman"/>
          <w:b/>
          <w:bCs/>
          <w:color w:val="171796"/>
          <w:sz w:val="28"/>
          <w:szCs w:val="40"/>
        </w:rPr>
        <w:t xml:space="preserve">DODJELA STEM i ICT STIPENDIJA </w:t>
      </w:r>
    </w:p>
    <w:p w14:paraId="38186BFF" w14:textId="139CB3AB" w:rsidR="008424A7" w:rsidRPr="002B2B9B" w:rsidRDefault="008424A7" w:rsidP="008424A7">
      <w:pPr>
        <w:spacing w:after="0" w:line="240" w:lineRule="auto"/>
        <w:jc w:val="center"/>
        <w:rPr>
          <w:rFonts w:ascii="Times New Roman" w:hAnsi="Times New Roman" w:cs="Times New Roman"/>
          <w:b/>
          <w:color w:val="0070C0"/>
          <w:sz w:val="24"/>
          <w:szCs w:val="24"/>
        </w:rPr>
      </w:pPr>
      <w:r w:rsidRPr="002B2B9B">
        <w:rPr>
          <w:rFonts w:ascii="Times New Roman" w:hAnsi="Times New Roman" w:cs="Times New Roman"/>
          <w:b/>
          <w:sz w:val="24"/>
          <w:szCs w:val="24"/>
        </w:rPr>
        <w:t>(</w:t>
      </w:r>
      <w:r w:rsidRPr="00573271">
        <w:rPr>
          <w:rFonts w:ascii="Times New Roman" w:hAnsi="Times New Roman" w:cs="Times New Roman"/>
          <w:b/>
          <w:i/>
          <w:sz w:val="24"/>
          <w:szCs w:val="24"/>
        </w:rPr>
        <w:t>referentni broj:</w:t>
      </w:r>
      <w:r w:rsidR="00E5746E" w:rsidRPr="00573271">
        <w:rPr>
          <w:rFonts w:ascii="Times New Roman" w:hAnsi="Times New Roman" w:cs="Times New Roman"/>
          <w:b/>
          <w:i/>
          <w:sz w:val="24"/>
          <w:szCs w:val="24"/>
        </w:rPr>
        <w:t xml:space="preserve"> </w:t>
      </w:r>
      <w:r w:rsidR="003B152D">
        <w:rPr>
          <w:rStyle w:val="Bodytext285pt"/>
          <w:rFonts w:eastAsiaTheme="minorHAnsi"/>
          <w:b/>
          <w:i/>
          <w:sz w:val="24"/>
          <w:szCs w:val="24"/>
        </w:rPr>
        <w:t>C3.2 R2-I1.02</w:t>
      </w:r>
      <w:r w:rsidRPr="00573271">
        <w:rPr>
          <w:rFonts w:ascii="Times New Roman" w:hAnsi="Times New Roman" w:cs="Times New Roman"/>
          <w:b/>
          <w:i/>
          <w:sz w:val="24"/>
          <w:szCs w:val="24"/>
        </w:rPr>
        <w:t>)</w:t>
      </w:r>
    </w:p>
    <w:p w14:paraId="2F23FF4A" w14:textId="77777777" w:rsidR="008424A7" w:rsidRDefault="008424A7" w:rsidP="00076FFA">
      <w:pPr>
        <w:jc w:val="center"/>
        <w:rPr>
          <w:rFonts w:ascii="Times New Roman" w:eastAsia="Times New Roman" w:hAnsi="Times New Roman" w:cs="Times New Roman"/>
          <w:b/>
          <w:sz w:val="32"/>
          <w:szCs w:val="24"/>
        </w:rPr>
      </w:pPr>
    </w:p>
    <w:p w14:paraId="558976C9" w14:textId="63252D54" w:rsidR="0064609E" w:rsidRPr="00CD683F" w:rsidRDefault="00CD683F" w:rsidP="00CD683F">
      <w:pPr>
        <w:spacing w:after="0" w:line="240" w:lineRule="auto"/>
        <w:jc w:val="center"/>
        <w:rPr>
          <w:rFonts w:ascii="Times New Roman" w:hAnsi="Times New Roman" w:cs="Times New Roman"/>
          <w:b/>
          <w:bCs/>
          <w:color w:val="171796"/>
          <w:sz w:val="28"/>
          <w:szCs w:val="40"/>
        </w:rPr>
      </w:pPr>
      <w:r>
        <w:rPr>
          <w:rFonts w:ascii="Times New Roman" w:hAnsi="Times New Roman" w:cs="Times New Roman"/>
          <w:b/>
          <w:bCs/>
          <w:color w:val="171796"/>
          <w:sz w:val="28"/>
          <w:szCs w:val="40"/>
        </w:rPr>
        <w:t>PRILOG 6</w:t>
      </w:r>
      <w:r w:rsidRPr="009F436A">
        <w:rPr>
          <w:rFonts w:ascii="Times New Roman" w:hAnsi="Times New Roman" w:cs="Times New Roman"/>
          <w:b/>
          <w:bCs/>
          <w:color w:val="171796"/>
          <w:sz w:val="28"/>
          <w:szCs w:val="40"/>
        </w:rPr>
        <w:t>.</w:t>
      </w:r>
    </w:p>
    <w:p w14:paraId="6D3B3AAD" w14:textId="77777777" w:rsidR="009453AE" w:rsidRDefault="009453AE" w:rsidP="009453AE">
      <w:pPr>
        <w:spacing w:after="160" w:line="259" w:lineRule="auto"/>
        <w:jc w:val="center"/>
        <w:rPr>
          <w:rFonts w:ascii="TimesNewRomanPS-BoldMT" w:eastAsia="Calibri" w:hAnsi="TimesNewRomanPS-BoldMT" w:cs="Times New Roman"/>
          <w:b/>
          <w:bCs/>
          <w:color w:val="000000"/>
          <w:sz w:val="24"/>
          <w:szCs w:val="24"/>
          <w:lang w:eastAsia="en-US"/>
        </w:rPr>
      </w:pPr>
    </w:p>
    <w:p w14:paraId="5B454C25" w14:textId="4EA5FF14" w:rsidR="00AE68AF" w:rsidRDefault="00F34212" w:rsidP="00CD683F">
      <w:pPr>
        <w:spacing w:after="160" w:line="259" w:lineRule="auto"/>
        <w:jc w:val="center"/>
        <w:rPr>
          <w:rFonts w:ascii="TimesNewRomanPS-BoldMT" w:eastAsia="Calibri" w:hAnsi="TimesNewRomanPS-BoldMT" w:cs="Times New Roman"/>
          <w:b/>
          <w:bCs/>
          <w:sz w:val="28"/>
          <w:szCs w:val="24"/>
          <w:lang w:eastAsia="en-US"/>
        </w:rPr>
      </w:pPr>
      <w:r w:rsidRPr="00CD683F">
        <w:rPr>
          <w:rFonts w:ascii="TimesNewRomanPS-BoldMT" w:eastAsia="Calibri" w:hAnsi="TimesNewRomanPS-BoldMT" w:cs="Times New Roman"/>
          <w:b/>
          <w:bCs/>
          <w:sz w:val="28"/>
          <w:szCs w:val="24"/>
          <w:lang w:eastAsia="en-US"/>
        </w:rPr>
        <w:t>Kontrolna lista za provjeru prihvatljivosti izdataka i ocjenu kvalitete</w:t>
      </w:r>
    </w:p>
    <w:p w14:paraId="51377476" w14:textId="77777777" w:rsidR="00CD683F" w:rsidRPr="00CD683F" w:rsidRDefault="00CD683F" w:rsidP="00CD683F">
      <w:pPr>
        <w:spacing w:after="160" w:line="259" w:lineRule="auto"/>
        <w:jc w:val="center"/>
        <w:rPr>
          <w:rFonts w:ascii="TimesNewRomanPS-BoldMT" w:eastAsia="Calibri" w:hAnsi="TimesNewRomanPS-BoldMT" w:cs="Times New Roman"/>
          <w:b/>
          <w:bCs/>
          <w:sz w:val="28"/>
          <w:szCs w:val="24"/>
          <w:lang w:eastAsia="en-US"/>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1"/>
        <w:gridCol w:w="4797"/>
      </w:tblGrid>
      <w:tr w:rsidR="00A55030" w:rsidRPr="00C833CA" w14:paraId="534D4CCC" w14:textId="77777777" w:rsidTr="00F70B9E">
        <w:trPr>
          <w:jc w:val="center"/>
        </w:trPr>
        <w:tc>
          <w:tcPr>
            <w:tcW w:w="4901" w:type="dxa"/>
          </w:tcPr>
          <w:p w14:paraId="5BA25F39" w14:textId="39E361B9" w:rsidR="00A55030" w:rsidRPr="00C833CA" w:rsidRDefault="0099061F" w:rsidP="001A779A">
            <w:pPr>
              <w:spacing w:after="0" w:line="240" w:lineRule="auto"/>
              <w:jc w:val="both"/>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t xml:space="preserve">Naziv </w:t>
            </w:r>
            <w:r w:rsidR="001A779A">
              <w:rPr>
                <w:rFonts w:ascii="Times New Roman" w:eastAsia="Times New Roman" w:hAnsi="Times New Roman" w:cs="Times New Roman"/>
                <w:sz w:val="24"/>
                <w:szCs w:val="24"/>
              </w:rPr>
              <w:t>komponente/</w:t>
            </w:r>
            <w:proofErr w:type="spellStart"/>
            <w:r w:rsidR="001A779A">
              <w:rPr>
                <w:rFonts w:ascii="Times New Roman" w:eastAsia="Times New Roman" w:hAnsi="Times New Roman" w:cs="Times New Roman"/>
                <w:sz w:val="24"/>
                <w:szCs w:val="24"/>
              </w:rPr>
              <w:t>podkomponente</w:t>
            </w:r>
            <w:proofErr w:type="spellEnd"/>
          </w:p>
        </w:tc>
        <w:tc>
          <w:tcPr>
            <w:tcW w:w="4797" w:type="dxa"/>
          </w:tcPr>
          <w:p w14:paraId="7F2BEDC3" w14:textId="412BC09C" w:rsidR="00A55030" w:rsidRPr="00C833CA" w:rsidRDefault="00573271" w:rsidP="00AE68AF">
            <w:pPr>
              <w:spacing w:after="0" w:line="240" w:lineRule="auto"/>
              <w:jc w:val="both"/>
              <w:rPr>
                <w:rFonts w:ascii="Times New Roman" w:eastAsia="Times New Roman" w:hAnsi="Times New Roman" w:cs="Times New Roman"/>
                <w:sz w:val="24"/>
                <w:szCs w:val="24"/>
              </w:rPr>
            </w:pPr>
            <w:r w:rsidRPr="00573271">
              <w:rPr>
                <w:rFonts w:ascii="Times New Roman" w:eastAsia="Times New Roman" w:hAnsi="Times New Roman" w:cs="Times New Roman"/>
                <w:sz w:val="24"/>
                <w:szCs w:val="24"/>
              </w:rPr>
              <w:t>C3.2. „Podizanje istraživačkog i inovacijskog kapaciteta“</w:t>
            </w:r>
          </w:p>
        </w:tc>
      </w:tr>
      <w:tr w:rsidR="00A55030" w:rsidRPr="00C833CA" w14:paraId="0941E984" w14:textId="77777777" w:rsidTr="00F70B9E">
        <w:trPr>
          <w:jc w:val="center"/>
        </w:trPr>
        <w:tc>
          <w:tcPr>
            <w:tcW w:w="4901" w:type="dxa"/>
          </w:tcPr>
          <w:p w14:paraId="57880ACB" w14:textId="1E65B3B5" w:rsidR="00A55030" w:rsidRPr="00C833CA" w:rsidRDefault="00623F78" w:rsidP="00DC404E">
            <w:pPr>
              <w:spacing w:after="0" w:line="240" w:lineRule="auto"/>
              <w:jc w:val="both"/>
              <w:rPr>
                <w:rFonts w:ascii="Times New Roman" w:eastAsia="Times New Roman" w:hAnsi="Times New Roman" w:cs="Times New Roman"/>
                <w:sz w:val="24"/>
                <w:szCs w:val="24"/>
              </w:rPr>
            </w:pPr>
            <w:r w:rsidRPr="00C833CA">
              <w:rPr>
                <w:rFonts w:ascii="Times New Roman" w:hAnsi="Times New Roman" w:cs="Times New Roman"/>
                <w:sz w:val="24"/>
                <w:szCs w:val="24"/>
              </w:rPr>
              <w:t xml:space="preserve">Naziv </w:t>
            </w:r>
            <w:r w:rsidR="00DC404E">
              <w:rPr>
                <w:rFonts w:ascii="Times New Roman" w:hAnsi="Times New Roman" w:cs="Times New Roman"/>
                <w:sz w:val="24"/>
                <w:szCs w:val="24"/>
              </w:rPr>
              <w:t>ulaganja</w:t>
            </w:r>
          </w:p>
        </w:tc>
        <w:tc>
          <w:tcPr>
            <w:tcW w:w="4797" w:type="dxa"/>
          </w:tcPr>
          <w:p w14:paraId="1913020A" w14:textId="73ECA690" w:rsidR="00A55030" w:rsidRPr="00C833CA" w:rsidRDefault="00573271" w:rsidP="00AE68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C3.2 R2-I1. </w:t>
            </w:r>
            <w:r w:rsidR="00FA1229" w:rsidRPr="00FA1229">
              <w:rPr>
                <w:rFonts w:ascii="Times New Roman" w:eastAsia="Times New Roman" w:hAnsi="Times New Roman" w:cs="Times New Roman"/>
                <w:sz w:val="24"/>
                <w:szCs w:val="24"/>
              </w:rPr>
              <w:t>Razvoj poticajnog modela za napredovanje u karijeri istraživača te provođenje vrhunskih zna</w:t>
            </w:r>
            <w:bookmarkStart w:id="0" w:name="_GoBack"/>
            <w:bookmarkEnd w:id="0"/>
            <w:r w:rsidR="00FA1229" w:rsidRPr="00FA1229">
              <w:rPr>
                <w:rFonts w:ascii="Times New Roman" w:eastAsia="Times New Roman" w:hAnsi="Times New Roman" w:cs="Times New Roman"/>
                <w:sz w:val="24"/>
                <w:szCs w:val="24"/>
              </w:rPr>
              <w:t>nstvenih istraživanja u STEM i ICT područjima</w:t>
            </w:r>
          </w:p>
        </w:tc>
      </w:tr>
      <w:tr w:rsidR="0064609E" w:rsidRPr="00C833CA" w14:paraId="2579B36B" w14:textId="77777777" w:rsidTr="00E4512C">
        <w:trPr>
          <w:jc w:val="center"/>
        </w:trPr>
        <w:tc>
          <w:tcPr>
            <w:tcW w:w="4901" w:type="dxa"/>
          </w:tcPr>
          <w:p w14:paraId="40A8230D" w14:textId="15B37E92" w:rsidR="0064609E" w:rsidRPr="00C833CA" w:rsidDel="0064609E" w:rsidRDefault="00AF2F84" w:rsidP="00AF2F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 poziva</w:t>
            </w:r>
          </w:p>
        </w:tc>
        <w:tc>
          <w:tcPr>
            <w:tcW w:w="4797" w:type="dxa"/>
          </w:tcPr>
          <w:p w14:paraId="0D55891C" w14:textId="025BEF62" w:rsidR="0064609E" w:rsidRPr="00C833CA" w:rsidRDefault="003B152D" w:rsidP="00AE68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C3.2 R2-I1.02</w:t>
            </w:r>
          </w:p>
        </w:tc>
      </w:tr>
      <w:tr w:rsidR="00AE68AF" w:rsidRPr="00C833CA" w14:paraId="0F91E892" w14:textId="77777777" w:rsidTr="00E4512C">
        <w:trPr>
          <w:trHeight w:val="180"/>
          <w:jc w:val="center"/>
        </w:trPr>
        <w:tc>
          <w:tcPr>
            <w:tcW w:w="4901" w:type="dxa"/>
          </w:tcPr>
          <w:p w14:paraId="48E4C4D8" w14:textId="1D93618F" w:rsidR="00AE68AF" w:rsidRPr="00C833CA" w:rsidRDefault="00AF2F84" w:rsidP="00AF2F84">
            <w:pPr>
              <w:spacing w:after="0" w:line="240" w:lineRule="auto"/>
              <w:jc w:val="both"/>
              <w:rPr>
                <w:rFonts w:ascii="Times New Roman" w:eastAsia="Times New Roman" w:hAnsi="Times New Roman" w:cs="Times New Roman"/>
                <w:sz w:val="24"/>
                <w:szCs w:val="24"/>
              </w:rPr>
            </w:pPr>
            <w:bookmarkStart w:id="1" w:name="_Toc50712965"/>
            <w:r>
              <w:rPr>
                <w:rFonts w:ascii="Times New Roman" w:eastAsia="Times New Roman" w:hAnsi="Times New Roman" w:cs="Times New Roman"/>
                <w:sz w:val="24"/>
                <w:szCs w:val="24"/>
              </w:rPr>
              <w:t>K</w:t>
            </w:r>
            <w:r w:rsidR="00C05481" w:rsidRPr="00C833CA">
              <w:rPr>
                <w:rFonts w:ascii="Times New Roman" w:eastAsia="Times New Roman" w:hAnsi="Times New Roman" w:cs="Times New Roman"/>
                <w:sz w:val="24"/>
                <w:szCs w:val="24"/>
              </w:rPr>
              <w:t>od projekt</w:t>
            </w:r>
            <w:r>
              <w:rPr>
                <w:rFonts w:ascii="Times New Roman" w:eastAsia="Times New Roman" w:hAnsi="Times New Roman" w:cs="Times New Roman"/>
                <w:sz w:val="24"/>
                <w:szCs w:val="24"/>
              </w:rPr>
              <w:t>a</w:t>
            </w:r>
            <w:r w:rsidR="00C05481" w:rsidRPr="00C833CA">
              <w:rPr>
                <w:rFonts w:ascii="Times New Roman" w:eastAsia="Times New Roman" w:hAnsi="Times New Roman" w:cs="Times New Roman"/>
                <w:sz w:val="24"/>
                <w:szCs w:val="24"/>
              </w:rPr>
              <w:t xml:space="preserve"> </w:t>
            </w:r>
          </w:p>
        </w:tc>
        <w:tc>
          <w:tcPr>
            <w:tcW w:w="4797" w:type="dxa"/>
          </w:tcPr>
          <w:p w14:paraId="0B607C6C" w14:textId="77777777" w:rsidR="00AE68AF" w:rsidRPr="00C833CA" w:rsidRDefault="00AE68AF" w:rsidP="00AE68AF">
            <w:pPr>
              <w:spacing w:after="0" w:line="240" w:lineRule="auto"/>
              <w:jc w:val="both"/>
              <w:rPr>
                <w:rFonts w:ascii="Times New Roman" w:eastAsia="Times New Roman" w:hAnsi="Times New Roman" w:cs="Times New Roman"/>
                <w:sz w:val="24"/>
                <w:szCs w:val="24"/>
              </w:rPr>
            </w:pPr>
          </w:p>
        </w:tc>
      </w:tr>
      <w:tr w:rsidR="00726954" w:rsidRPr="00C833CA" w14:paraId="6015649A" w14:textId="77777777" w:rsidTr="00E4512C">
        <w:trPr>
          <w:trHeight w:val="180"/>
          <w:jc w:val="center"/>
        </w:trPr>
        <w:tc>
          <w:tcPr>
            <w:tcW w:w="4901" w:type="dxa"/>
          </w:tcPr>
          <w:p w14:paraId="6B93D864" w14:textId="77777777" w:rsidR="00726954" w:rsidRPr="00C833CA" w:rsidRDefault="00726954" w:rsidP="00C05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Naziv projektnog prijedloga </w:t>
            </w:r>
          </w:p>
        </w:tc>
        <w:tc>
          <w:tcPr>
            <w:tcW w:w="4797" w:type="dxa"/>
          </w:tcPr>
          <w:p w14:paraId="21E16CBD" w14:textId="602C06B6" w:rsidR="00726954" w:rsidRPr="00C833CA" w:rsidRDefault="00573271" w:rsidP="00AE68AF">
            <w:pPr>
              <w:spacing w:after="0" w:line="240" w:lineRule="auto"/>
              <w:jc w:val="both"/>
              <w:rPr>
                <w:rFonts w:ascii="Times New Roman" w:eastAsia="Times New Roman" w:hAnsi="Times New Roman" w:cs="Times New Roman"/>
                <w:sz w:val="24"/>
                <w:szCs w:val="24"/>
              </w:rPr>
            </w:pPr>
            <w:r w:rsidRPr="00573271">
              <w:rPr>
                <w:rFonts w:ascii="Times New Roman" w:eastAsia="Times New Roman" w:hAnsi="Times New Roman" w:cs="Times New Roman"/>
                <w:sz w:val="24"/>
                <w:szCs w:val="24"/>
              </w:rPr>
              <w:t>Dodjela STEM i ICT stipendija</w:t>
            </w:r>
          </w:p>
        </w:tc>
      </w:tr>
      <w:tr w:rsidR="00AE68AF" w:rsidRPr="00C833CA" w14:paraId="663BFB8E" w14:textId="77777777" w:rsidTr="00E4512C">
        <w:trPr>
          <w:jc w:val="center"/>
        </w:trPr>
        <w:tc>
          <w:tcPr>
            <w:tcW w:w="4901" w:type="dxa"/>
          </w:tcPr>
          <w:p w14:paraId="2FC14EE6" w14:textId="77777777" w:rsidR="00AE68AF" w:rsidRPr="00C833CA" w:rsidRDefault="00C05481" w:rsidP="00AE68AF">
            <w:pPr>
              <w:spacing w:after="0" w:line="240" w:lineRule="auto"/>
              <w:jc w:val="both"/>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t>Naziv prijavitelja</w:t>
            </w:r>
          </w:p>
        </w:tc>
        <w:tc>
          <w:tcPr>
            <w:tcW w:w="4797" w:type="dxa"/>
          </w:tcPr>
          <w:p w14:paraId="562FAA06" w14:textId="77777777" w:rsidR="00573271" w:rsidRPr="00573271" w:rsidRDefault="00573271" w:rsidP="00573271">
            <w:pPr>
              <w:spacing w:after="0" w:line="240" w:lineRule="auto"/>
              <w:jc w:val="both"/>
              <w:rPr>
                <w:rFonts w:ascii="Times New Roman" w:eastAsia="Times New Roman" w:hAnsi="Times New Roman" w:cs="Times New Roman"/>
                <w:sz w:val="24"/>
                <w:szCs w:val="24"/>
              </w:rPr>
            </w:pPr>
            <w:r w:rsidRPr="00573271">
              <w:rPr>
                <w:rFonts w:ascii="Times New Roman" w:eastAsia="Times New Roman" w:hAnsi="Times New Roman" w:cs="Times New Roman"/>
                <w:sz w:val="24"/>
                <w:szCs w:val="24"/>
              </w:rPr>
              <w:t xml:space="preserve">Ministarstvo znanosti i obrazovanja, </w:t>
            </w:r>
          </w:p>
          <w:p w14:paraId="7D9A9C17" w14:textId="77777777" w:rsidR="00573271" w:rsidRPr="00573271" w:rsidRDefault="00573271" w:rsidP="00573271">
            <w:pPr>
              <w:spacing w:after="0" w:line="240" w:lineRule="auto"/>
              <w:jc w:val="both"/>
              <w:rPr>
                <w:rFonts w:ascii="Times New Roman" w:eastAsia="Times New Roman" w:hAnsi="Times New Roman" w:cs="Times New Roman"/>
                <w:sz w:val="24"/>
                <w:szCs w:val="24"/>
              </w:rPr>
            </w:pPr>
            <w:r w:rsidRPr="00573271">
              <w:rPr>
                <w:rFonts w:ascii="Times New Roman" w:eastAsia="Times New Roman" w:hAnsi="Times New Roman" w:cs="Times New Roman"/>
                <w:sz w:val="24"/>
                <w:szCs w:val="24"/>
              </w:rPr>
              <w:t xml:space="preserve">Uprava za visoko obrazovanje, </w:t>
            </w:r>
          </w:p>
          <w:p w14:paraId="25FC9710" w14:textId="2F631E7C" w:rsidR="00AE68AF" w:rsidRPr="00C833CA" w:rsidRDefault="00573271" w:rsidP="00573271">
            <w:pPr>
              <w:spacing w:after="0" w:line="240" w:lineRule="auto"/>
              <w:jc w:val="both"/>
              <w:rPr>
                <w:rFonts w:ascii="Times New Roman" w:eastAsia="Times New Roman" w:hAnsi="Times New Roman" w:cs="Times New Roman"/>
                <w:sz w:val="24"/>
                <w:szCs w:val="24"/>
              </w:rPr>
            </w:pPr>
            <w:r w:rsidRPr="00573271">
              <w:rPr>
                <w:rFonts w:ascii="Times New Roman" w:eastAsia="Times New Roman" w:hAnsi="Times New Roman" w:cs="Times New Roman"/>
                <w:sz w:val="24"/>
                <w:szCs w:val="24"/>
              </w:rPr>
              <w:t>Sektor za upravljanje visokim učilištima i studentski standard</w:t>
            </w:r>
          </w:p>
        </w:tc>
      </w:tr>
    </w:tbl>
    <w:p w14:paraId="3DEFDFA6" w14:textId="44C38329" w:rsidR="00FD4663" w:rsidRDefault="00FD4663"/>
    <w:tbl>
      <w:tblPr>
        <w:tblStyle w:val="TableGrid"/>
        <w:tblW w:w="9640" w:type="dxa"/>
        <w:tblInd w:w="-289" w:type="dxa"/>
        <w:tblLook w:val="04A0" w:firstRow="1" w:lastRow="0" w:firstColumn="1" w:lastColumn="0" w:noHBand="0" w:noVBand="1"/>
      </w:tblPr>
      <w:tblGrid>
        <w:gridCol w:w="550"/>
        <w:gridCol w:w="5479"/>
        <w:gridCol w:w="1510"/>
        <w:gridCol w:w="2101"/>
      </w:tblGrid>
      <w:tr w:rsidR="00F34212" w:rsidRPr="00CD683F" w14:paraId="7C4037FE" w14:textId="77777777" w:rsidTr="00F34212">
        <w:trPr>
          <w:trHeight w:val="617"/>
        </w:trPr>
        <w:tc>
          <w:tcPr>
            <w:tcW w:w="550" w:type="dxa"/>
            <w:shd w:val="clear" w:color="auto" w:fill="DBE5F1" w:themeFill="accent1" w:themeFillTint="33"/>
            <w:vAlign w:val="center"/>
          </w:tcPr>
          <w:p w14:paraId="1FFD4151" w14:textId="77777777" w:rsidR="00F34212" w:rsidRPr="00CD683F" w:rsidRDefault="00F34212" w:rsidP="00C16602">
            <w:pPr>
              <w:spacing w:after="120"/>
              <w:rPr>
                <w:b/>
                <w:bCs/>
                <w:sz w:val="24"/>
                <w:szCs w:val="24"/>
                <w:lang w:val="hr-HR"/>
              </w:rPr>
            </w:pPr>
            <w:r w:rsidRPr="00CD683F">
              <w:rPr>
                <w:b/>
                <w:bCs/>
                <w:sz w:val="24"/>
                <w:szCs w:val="24"/>
                <w:lang w:val="hr-HR"/>
              </w:rPr>
              <w:t>RB</w:t>
            </w:r>
          </w:p>
        </w:tc>
        <w:tc>
          <w:tcPr>
            <w:tcW w:w="5479" w:type="dxa"/>
            <w:shd w:val="clear" w:color="auto" w:fill="DBE5F1" w:themeFill="accent1" w:themeFillTint="33"/>
            <w:vAlign w:val="center"/>
          </w:tcPr>
          <w:p w14:paraId="51BF8BE1" w14:textId="77777777" w:rsidR="00F34212" w:rsidRPr="00CD683F" w:rsidRDefault="00F34212" w:rsidP="00C16602">
            <w:pPr>
              <w:spacing w:after="120"/>
              <w:rPr>
                <w:b/>
                <w:bCs/>
                <w:sz w:val="24"/>
                <w:szCs w:val="24"/>
                <w:lang w:val="hr-HR"/>
              </w:rPr>
            </w:pPr>
            <w:r w:rsidRPr="00CD683F">
              <w:rPr>
                <w:rStyle w:val="fontstyle01"/>
                <w:b/>
                <w:bCs/>
                <w:lang w:val="hr-HR"/>
              </w:rPr>
              <w:t>Kriteriji za provjeru prihvatljivosti izdataka</w:t>
            </w:r>
          </w:p>
        </w:tc>
        <w:tc>
          <w:tcPr>
            <w:tcW w:w="1510" w:type="dxa"/>
            <w:shd w:val="clear" w:color="auto" w:fill="DBE5F1" w:themeFill="accent1" w:themeFillTint="33"/>
            <w:vAlign w:val="center"/>
          </w:tcPr>
          <w:p w14:paraId="3C660D35" w14:textId="77777777" w:rsidR="00F34212" w:rsidRPr="00CD683F" w:rsidRDefault="00F34212" w:rsidP="00C16602">
            <w:pPr>
              <w:spacing w:after="120"/>
              <w:rPr>
                <w:b/>
                <w:bCs/>
                <w:sz w:val="24"/>
                <w:szCs w:val="24"/>
                <w:lang w:val="hr-HR"/>
              </w:rPr>
            </w:pPr>
            <w:r w:rsidRPr="00CD683F">
              <w:rPr>
                <w:b/>
                <w:bCs/>
                <w:sz w:val="24"/>
                <w:szCs w:val="24"/>
                <w:lang w:val="hr-HR"/>
              </w:rPr>
              <w:t>Procjena (DA/NE/NP)</w:t>
            </w:r>
          </w:p>
        </w:tc>
        <w:tc>
          <w:tcPr>
            <w:tcW w:w="2101" w:type="dxa"/>
            <w:shd w:val="clear" w:color="auto" w:fill="DBE5F1" w:themeFill="accent1" w:themeFillTint="33"/>
            <w:vAlign w:val="center"/>
          </w:tcPr>
          <w:p w14:paraId="32157542" w14:textId="77777777" w:rsidR="00F34212" w:rsidRPr="00CD683F" w:rsidRDefault="00F34212" w:rsidP="00C16602">
            <w:pPr>
              <w:spacing w:after="120"/>
              <w:rPr>
                <w:b/>
                <w:bCs/>
                <w:sz w:val="24"/>
                <w:szCs w:val="24"/>
                <w:lang w:val="hr-HR"/>
              </w:rPr>
            </w:pPr>
            <w:r w:rsidRPr="00CD683F">
              <w:rPr>
                <w:b/>
                <w:bCs/>
                <w:sz w:val="24"/>
                <w:szCs w:val="24"/>
                <w:lang w:val="hr-HR"/>
              </w:rPr>
              <w:t>Komentar</w:t>
            </w:r>
          </w:p>
        </w:tc>
      </w:tr>
      <w:tr w:rsidR="00F34212" w:rsidRPr="00CD683F" w14:paraId="75F883F7" w14:textId="77777777" w:rsidTr="00F34212">
        <w:tc>
          <w:tcPr>
            <w:tcW w:w="550" w:type="dxa"/>
          </w:tcPr>
          <w:p w14:paraId="46B1155E" w14:textId="77777777" w:rsidR="00F34212" w:rsidRPr="00CD683F" w:rsidRDefault="00F34212" w:rsidP="00C16602">
            <w:pPr>
              <w:spacing w:after="120"/>
              <w:jc w:val="both"/>
              <w:rPr>
                <w:sz w:val="24"/>
                <w:szCs w:val="24"/>
                <w:lang w:val="hr-HR"/>
              </w:rPr>
            </w:pPr>
            <w:r w:rsidRPr="00CD683F">
              <w:rPr>
                <w:sz w:val="24"/>
                <w:szCs w:val="24"/>
                <w:lang w:val="hr-HR"/>
              </w:rPr>
              <w:t>1.</w:t>
            </w:r>
          </w:p>
        </w:tc>
        <w:tc>
          <w:tcPr>
            <w:tcW w:w="5479" w:type="dxa"/>
            <w:vAlign w:val="center"/>
          </w:tcPr>
          <w:p w14:paraId="128D8800" w14:textId="77777777" w:rsidR="00F34212" w:rsidRPr="00CD683F" w:rsidRDefault="00F34212" w:rsidP="00C16602">
            <w:pPr>
              <w:spacing w:before="60" w:after="60"/>
              <w:jc w:val="both"/>
              <w:rPr>
                <w:sz w:val="24"/>
                <w:szCs w:val="24"/>
                <w:lang w:val="hr-HR"/>
              </w:rPr>
            </w:pPr>
            <w:r w:rsidRPr="00CD683F">
              <w:rPr>
                <w:sz w:val="24"/>
                <w:szCs w:val="24"/>
                <w:lang w:val="hr-HR"/>
              </w:rPr>
              <w:t>Izdaci su u skladu s uvjetima za prihvatljivost izdataka primjenjivima na predmetnu dodjelu.</w:t>
            </w:r>
            <w:r w:rsidRPr="00CD683F">
              <w:rPr>
                <w:rStyle w:val="FootnoteReference"/>
                <w:sz w:val="24"/>
                <w:szCs w:val="24"/>
                <w:lang w:val="hr-HR"/>
              </w:rPr>
              <w:footnoteReference w:id="1"/>
            </w:r>
          </w:p>
          <w:p w14:paraId="5AA71B1A" w14:textId="77777777" w:rsidR="00F34212" w:rsidRPr="00CD683F" w:rsidRDefault="00F34212" w:rsidP="00C16602">
            <w:pPr>
              <w:spacing w:after="120"/>
              <w:jc w:val="both"/>
              <w:rPr>
                <w:sz w:val="24"/>
                <w:szCs w:val="24"/>
                <w:lang w:val="hr-HR"/>
              </w:rPr>
            </w:pPr>
            <w:r w:rsidRPr="00CD683F">
              <w:rPr>
                <w:i/>
                <w:iCs/>
                <w:sz w:val="24"/>
                <w:szCs w:val="24"/>
                <w:lang w:val="hr-HR"/>
              </w:rPr>
              <w:t>Izvor provjere: Obrazac 4, Troškovnik s referencama</w:t>
            </w:r>
          </w:p>
        </w:tc>
        <w:tc>
          <w:tcPr>
            <w:tcW w:w="1510" w:type="dxa"/>
          </w:tcPr>
          <w:p w14:paraId="57C789A3" w14:textId="77777777" w:rsidR="00F34212" w:rsidRPr="00CD683F" w:rsidRDefault="00F34212" w:rsidP="00C16602">
            <w:pPr>
              <w:spacing w:after="120"/>
              <w:jc w:val="both"/>
              <w:rPr>
                <w:sz w:val="24"/>
                <w:szCs w:val="24"/>
                <w:lang w:val="hr-HR"/>
              </w:rPr>
            </w:pPr>
          </w:p>
        </w:tc>
        <w:tc>
          <w:tcPr>
            <w:tcW w:w="2101" w:type="dxa"/>
          </w:tcPr>
          <w:p w14:paraId="1CF82036" w14:textId="77777777" w:rsidR="00F34212" w:rsidRPr="00CD683F" w:rsidRDefault="00F34212" w:rsidP="00C16602">
            <w:pPr>
              <w:spacing w:after="120"/>
              <w:jc w:val="both"/>
              <w:rPr>
                <w:sz w:val="24"/>
                <w:szCs w:val="24"/>
                <w:lang w:val="hr-HR"/>
              </w:rPr>
            </w:pPr>
          </w:p>
        </w:tc>
      </w:tr>
      <w:tr w:rsidR="00F34212" w:rsidRPr="00CD683F" w14:paraId="77BBDF9B" w14:textId="77777777" w:rsidTr="00F34212">
        <w:tc>
          <w:tcPr>
            <w:tcW w:w="550" w:type="dxa"/>
          </w:tcPr>
          <w:p w14:paraId="59EB9E74" w14:textId="77777777" w:rsidR="00F34212" w:rsidRPr="00CD683F" w:rsidRDefault="00F34212" w:rsidP="00C16602">
            <w:pPr>
              <w:spacing w:after="120"/>
              <w:jc w:val="both"/>
              <w:rPr>
                <w:sz w:val="24"/>
                <w:szCs w:val="24"/>
                <w:lang w:val="hr-HR"/>
              </w:rPr>
            </w:pPr>
            <w:r w:rsidRPr="00CD683F">
              <w:rPr>
                <w:sz w:val="24"/>
                <w:szCs w:val="24"/>
                <w:lang w:val="hr-HR"/>
              </w:rPr>
              <w:t>2.</w:t>
            </w:r>
          </w:p>
        </w:tc>
        <w:tc>
          <w:tcPr>
            <w:tcW w:w="5479" w:type="dxa"/>
            <w:vAlign w:val="center"/>
          </w:tcPr>
          <w:p w14:paraId="3F2AAE91" w14:textId="77777777" w:rsidR="00F34212" w:rsidRPr="00CD683F" w:rsidRDefault="00F34212" w:rsidP="00C16602">
            <w:pPr>
              <w:spacing w:before="60" w:after="60"/>
              <w:jc w:val="both"/>
              <w:rPr>
                <w:sz w:val="24"/>
                <w:szCs w:val="24"/>
                <w:lang w:val="hr-HR"/>
              </w:rPr>
            </w:pPr>
            <w:r w:rsidRPr="00CD683F">
              <w:rPr>
                <w:sz w:val="24"/>
                <w:szCs w:val="24"/>
                <w:lang w:val="hr-HR"/>
              </w:rPr>
              <w:t>Nakon provedenog postupka provjere prihvatljivosti izdataka odnosno, po potrebi isključivanja neprihvatljivih izdataka), svrha projekta nije ugrožena.</w:t>
            </w:r>
          </w:p>
          <w:p w14:paraId="6377D620" w14:textId="77777777" w:rsidR="00F34212" w:rsidRPr="00CD683F" w:rsidRDefault="00F34212" w:rsidP="00C16602">
            <w:pPr>
              <w:spacing w:after="120"/>
              <w:jc w:val="both"/>
              <w:rPr>
                <w:sz w:val="24"/>
                <w:szCs w:val="24"/>
                <w:lang w:val="hr-HR"/>
              </w:rPr>
            </w:pPr>
            <w:r w:rsidRPr="00CD683F">
              <w:rPr>
                <w:i/>
                <w:iCs/>
                <w:sz w:val="24"/>
                <w:szCs w:val="24"/>
                <w:lang w:val="hr-HR"/>
              </w:rPr>
              <w:t>Izvor provjere: Prijavni obrazac, Obrazac 4 Troškovnik s referencama</w:t>
            </w:r>
          </w:p>
        </w:tc>
        <w:tc>
          <w:tcPr>
            <w:tcW w:w="1510" w:type="dxa"/>
          </w:tcPr>
          <w:p w14:paraId="075E8795" w14:textId="77777777" w:rsidR="00F34212" w:rsidRPr="00CD683F" w:rsidRDefault="00F34212" w:rsidP="00C16602">
            <w:pPr>
              <w:spacing w:after="120"/>
              <w:jc w:val="both"/>
              <w:rPr>
                <w:sz w:val="24"/>
                <w:szCs w:val="24"/>
                <w:lang w:val="hr-HR"/>
              </w:rPr>
            </w:pPr>
          </w:p>
        </w:tc>
        <w:tc>
          <w:tcPr>
            <w:tcW w:w="2101" w:type="dxa"/>
          </w:tcPr>
          <w:p w14:paraId="50841F91" w14:textId="77777777" w:rsidR="00F34212" w:rsidRPr="00CD683F" w:rsidRDefault="00F34212" w:rsidP="00C16602">
            <w:pPr>
              <w:spacing w:after="120"/>
              <w:jc w:val="both"/>
              <w:rPr>
                <w:sz w:val="24"/>
                <w:szCs w:val="24"/>
                <w:lang w:val="hr-HR"/>
              </w:rPr>
            </w:pPr>
          </w:p>
        </w:tc>
      </w:tr>
    </w:tbl>
    <w:p w14:paraId="6C74363C" w14:textId="77777777" w:rsidR="00CD683F" w:rsidRDefault="00CD683F"/>
    <w:tbl>
      <w:tblPr>
        <w:tblStyle w:val="TableGrid10"/>
        <w:tblW w:w="9640" w:type="dxa"/>
        <w:tblInd w:w="-289" w:type="dxa"/>
        <w:tblLook w:val="04A0" w:firstRow="1" w:lastRow="0" w:firstColumn="1" w:lastColumn="0" w:noHBand="0" w:noVBand="1"/>
      </w:tblPr>
      <w:tblGrid>
        <w:gridCol w:w="550"/>
        <w:gridCol w:w="5749"/>
        <w:gridCol w:w="1510"/>
        <w:gridCol w:w="1831"/>
      </w:tblGrid>
      <w:tr w:rsidR="00F34212" w:rsidRPr="00CD683F" w14:paraId="19F1CEBA" w14:textId="77777777" w:rsidTr="00F34212">
        <w:tc>
          <w:tcPr>
            <w:tcW w:w="550" w:type="dxa"/>
            <w:shd w:val="clear" w:color="auto" w:fill="DBE5F1" w:themeFill="accent1" w:themeFillTint="33"/>
            <w:vAlign w:val="center"/>
          </w:tcPr>
          <w:p w14:paraId="2E719F40" w14:textId="77777777" w:rsidR="00F34212" w:rsidRPr="00CD683F" w:rsidRDefault="00F34212" w:rsidP="00C16602">
            <w:pPr>
              <w:spacing w:after="120"/>
              <w:rPr>
                <w:rFonts w:ascii="Times New Roman" w:hAnsi="Times New Roman" w:cs="Times New Roman"/>
                <w:b/>
                <w:bCs/>
                <w:sz w:val="24"/>
                <w:szCs w:val="24"/>
                <w:lang w:val="hr-HR"/>
              </w:rPr>
            </w:pPr>
            <w:r w:rsidRPr="00CD683F">
              <w:rPr>
                <w:rFonts w:ascii="Times New Roman" w:hAnsi="Times New Roman" w:cs="Times New Roman"/>
                <w:b/>
                <w:bCs/>
                <w:sz w:val="24"/>
                <w:szCs w:val="24"/>
                <w:lang w:val="hr-HR"/>
              </w:rPr>
              <w:t>RB</w:t>
            </w:r>
          </w:p>
        </w:tc>
        <w:tc>
          <w:tcPr>
            <w:tcW w:w="5749" w:type="dxa"/>
            <w:shd w:val="clear" w:color="auto" w:fill="DBE5F1" w:themeFill="accent1" w:themeFillTint="33"/>
            <w:vAlign w:val="center"/>
          </w:tcPr>
          <w:p w14:paraId="57F730A4" w14:textId="77777777" w:rsidR="00F34212" w:rsidRPr="00CD683F" w:rsidRDefault="00F34212" w:rsidP="00C16602">
            <w:pPr>
              <w:spacing w:after="120"/>
              <w:rPr>
                <w:rFonts w:ascii="Times New Roman" w:hAnsi="Times New Roman" w:cs="Times New Roman"/>
                <w:b/>
                <w:bCs/>
                <w:sz w:val="24"/>
                <w:szCs w:val="24"/>
                <w:lang w:val="hr-HR"/>
              </w:rPr>
            </w:pPr>
            <w:r w:rsidRPr="00CD683F">
              <w:rPr>
                <w:rFonts w:ascii="Times New Roman" w:hAnsi="Times New Roman" w:cs="Times New Roman"/>
                <w:b/>
                <w:bCs/>
                <w:sz w:val="24"/>
                <w:szCs w:val="24"/>
                <w:lang w:val="hr-HR"/>
              </w:rPr>
              <w:t>Kriteriji za ocjenu kvalitete</w:t>
            </w:r>
          </w:p>
        </w:tc>
        <w:tc>
          <w:tcPr>
            <w:tcW w:w="1510" w:type="dxa"/>
            <w:shd w:val="clear" w:color="auto" w:fill="DBE5F1" w:themeFill="accent1" w:themeFillTint="33"/>
            <w:vAlign w:val="center"/>
          </w:tcPr>
          <w:p w14:paraId="4111EDFA" w14:textId="77777777" w:rsidR="00F34212" w:rsidRPr="00CD683F" w:rsidRDefault="00F34212" w:rsidP="00C16602">
            <w:pPr>
              <w:spacing w:after="120"/>
              <w:rPr>
                <w:rFonts w:ascii="Times New Roman" w:hAnsi="Times New Roman" w:cs="Times New Roman"/>
                <w:b/>
                <w:bCs/>
                <w:sz w:val="24"/>
                <w:szCs w:val="24"/>
                <w:lang w:val="hr-HR"/>
              </w:rPr>
            </w:pPr>
            <w:r w:rsidRPr="00CD683F">
              <w:rPr>
                <w:rFonts w:ascii="Times New Roman" w:hAnsi="Times New Roman" w:cs="Times New Roman"/>
                <w:b/>
                <w:bCs/>
                <w:sz w:val="24"/>
                <w:szCs w:val="24"/>
                <w:lang w:val="hr-HR"/>
              </w:rPr>
              <w:t>Procjena (DA/NE/NP)</w:t>
            </w:r>
          </w:p>
        </w:tc>
        <w:tc>
          <w:tcPr>
            <w:tcW w:w="1831" w:type="dxa"/>
            <w:shd w:val="clear" w:color="auto" w:fill="DBE5F1" w:themeFill="accent1" w:themeFillTint="33"/>
            <w:vAlign w:val="center"/>
          </w:tcPr>
          <w:p w14:paraId="67E366F6" w14:textId="77777777" w:rsidR="00F34212" w:rsidRPr="00CD683F" w:rsidRDefault="00F34212" w:rsidP="00C16602">
            <w:pPr>
              <w:spacing w:after="120"/>
              <w:rPr>
                <w:rFonts w:ascii="Times New Roman" w:hAnsi="Times New Roman" w:cs="Times New Roman"/>
                <w:b/>
                <w:bCs/>
                <w:sz w:val="24"/>
                <w:szCs w:val="24"/>
                <w:lang w:val="hr-HR"/>
              </w:rPr>
            </w:pPr>
            <w:r w:rsidRPr="00CD683F">
              <w:rPr>
                <w:rFonts w:ascii="Times New Roman" w:hAnsi="Times New Roman" w:cs="Times New Roman"/>
                <w:b/>
                <w:bCs/>
                <w:sz w:val="24"/>
                <w:szCs w:val="24"/>
                <w:lang w:val="hr-HR"/>
              </w:rPr>
              <w:t>Komentar</w:t>
            </w:r>
          </w:p>
        </w:tc>
      </w:tr>
      <w:tr w:rsidR="00F34212" w:rsidRPr="00CD683F" w14:paraId="58C3A430" w14:textId="77777777" w:rsidTr="00F34212">
        <w:tc>
          <w:tcPr>
            <w:tcW w:w="550" w:type="dxa"/>
          </w:tcPr>
          <w:p w14:paraId="6C946380"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1.</w:t>
            </w:r>
          </w:p>
        </w:tc>
        <w:tc>
          <w:tcPr>
            <w:tcW w:w="5749" w:type="dxa"/>
          </w:tcPr>
          <w:p w14:paraId="13BA0C9B" w14:textId="77777777" w:rsidR="00F34212" w:rsidRPr="00CD683F" w:rsidRDefault="00F34212" w:rsidP="00C16602">
            <w:pPr>
              <w:spacing w:after="120"/>
              <w:jc w:val="both"/>
              <w:rPr>
                <w:rFonts w:ascii="Times New Roman" w:hAnsi="Times New Roman" w:cs="Times New Roman"/>
                <w:i/>
                <w:iCs/>
                <w:sz w:val="24"/>
                <w:szCs w:val="24"/>
                <w:lang w:val="hr-HR"/>
              </w:rPr>
            </w:pPr>
            <w:r w:rsidRPr="00CD683F">
              <w:rPr>
                <w:rFonts w:ascii="Times New Roman" w:hAnsi="Times New Roman" w:cs="Times New Roman"/>
                <w:sz w:val="24"/>
                <w:szCs w:val="24"/>
                <w:lang w:val="hr-HR"/>
              </w:rPr>
              <w:t>Projektni prijedlog je strateški relevantan i doprinosi strateškim ciljevima NPOO.</w:t>
            </w:r>
          </w:p>
        </w:tc>
        <w:tc>
          <w:tcPr>
            <w:tcW w:w="1510" w:type="dxa"/>
          </w:tcPr>
          <w:p w14:paraId="63824763" w14:textId="77777777" w:rsidR="00F34212" w:rsidRPr="00CD683F" w:rsidRDefault="00F34212" w:rsidP="00C16602">
            <w:pPr>
              <w:spacing w:after="120"/>
              <w:jc w:val="both"/>
              <w:rPr>
                <w:rFonts w:ascii="Times New Roman" w:hAnsi="Times New Roman" w:cs="Times New Roman"/>
                <w:sz w:val="24"/>
                <w:szCs w:val="24"/>
                <w:lang w:val="hr-HR"/>
              </w:rPr>
            </w:pPr>
          </w:p>
        </w:tc>
        <w:tc>
          <w:tcPr>
            <w:tcW w:w="1831" w:type="dxa"/>
          </w:tcPr>
          <w:p w14:paraId="17F979D5" w14:textId="77777777" w:rsidR="00F34212" w:rsidRPr="00CD683F" w:rsidRDefault="00F34212" w:rsidP="00C16602">
            <w:pPr>
              <w:spacing w:after="120"/>
              <w:jc w:val="both"/>
              <w:rPr>
                <w:rFonts w:ascii="Times New Roman" w:hAnsi="Times New Roman" w:cs="Times New Roman"/>
                <w:sz w:val="24"/>
                <w:szCs w:val="24"/>
                <w:lang w:val="hr-HR"/>
              </w:rPr>
            </w:pPr>
          </w:p>
        </w:tc>
      </w:tr>
      <w:tr w:rsidR="00F34212" w:rsidRPr="00CD683F" w14:paraId="6BF56418" w14:textId="77777777" w:rsidTr="00F34212">
        <w:tc>
          <w:tcPr>
            <w:tcW w:w="550" w:type="dxa"/>
          </w:tcPr>
          <w:p w14:paraId="647EAE09"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2.</w:t>
            </w:r>
          </w:p>
        </w:tc>
        <w:tc>
          <w:tcPr>
            <w:tcW w:w="5749" w:type="dxa"/>
          </w:tcPr>
          <w:p w14:paraId="6AE77EFC" w14:textId="77777777" w:rsidR="00F34212" w:rsidRPr="00CD683F" w:rsidRDefault="00F34212" w:rsidP="00C16602">
            <w:pPr>
              <w:spacing w:after="120"/>
              <w:jc w:val="both"/>
              <w:rPr>
                <w:rFonts w:ascii="Times New Roman" w:hAnsi="Times New Roman" w:cs="Times New Roman"/>
                <w:i/>
                <w:iCs/>
                <w:sz w:val="24"/>
                <w:szCs w:val="24"/>
                <w:lang w:val="hr-HR"/>
              </w:rPr>
            </w:pPr>
            <w:r w:rsidRPr="00CD683F">
              <w:rPr>
                <w:rFonts w:ascii="Times New Roman" w:hAnsi="Times New Roman" w:cs="Times New Roman"/>
                <w:sz w:val="24"/>
                <w:szCs w:val="24"/>
                <w:lang w:val="hr-HR"/>
              </w:rPr>
              <w:t>Projektni prijedlog je relevantan za ostvarivanje ciljeva poziva.</w:t>
            </w:r>
          </w:p>
        </w:tc>
        <w:tc>
          <w:tcPr>
            <w:tcW w:w="1510" w:type="dxa"/>
          </w:tcPr>
          <w:p w14:paraId="4DFF8314" w14:textId="77777777" w:rsidR="00F34212" w:rsidRPr="00CD683F" w:rsidRDefault="00F34212" w:rsidP="00C16602">
            <w:pPr>
              <w:spacing w:after="120"/>
              <w:jc w:val="both"/>
              <w:rPr>
                <w:rFonts w:ascii="Times New Roman" w:hAnsi="Times New Roman" w:cs="Times New Roman"/>
                <w:sz w:val="24"/>
                <w:szCs w:val="24"/>
                <w:lang w:val="hr-HR"/>
              </w:rPr>
            </w:pPr>
          </w:p>
        </w:tc>
        <w:tc>
          <w:tcPr>
            <w:tcW w:w="1831" w:type="dxa"/>
          </w:tcPr>
          <w:p w14:paraId="5E548815" w14:textId="77777777" w:rsidR="00F34212" w:rsidRPr="00CD683F" w:rsidRDefault="00F34212" w:rsidP="00C16602">
            <w:pPr>
              <w:spacing w:after="120"/>
              <w:jc w:val="both"/>
              <w:rPr>
                <w:rFonts w:ascii="Times New Roman" w:hAnsi="Times New Roman" w:cs="Times New Roman"/>
                <w:sz w:val="24"/>
                <w:szCs w:val="24"/>
                <w:lang w:val="hr-HR"/>
              </w:rPr>
            </w:pPr>
          </w:p>
        </w:tc>
      </w:tr>
      <w:tr w:rsidR="00F34212" w:rsidRPr="00CD683F" w14:paraId="1C6B6C97" w14:textId="77777777" w:rsidTr="00F34212">
        <w:tc>
          <w:tcPr>
            <w:tcW w:w="550" w:type="dxa"/>
          </w:tcPr>
          <w:p w14:paraId="400DDE16"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3.</w:t>
            </w:r>
          </w:p>
        </w:tc>
        <w:tc>
          <w:tcPr>
            <w:tcW w:w="5749" w:type="dxa"/>
          </w:tcPr>
          <w:p w14:paraId="6F0DC516"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Plan provedbe je izvediv i jasno definiran u smislu da su aktivnosti identificirane na odgovarajući način i da je naznačena njihova povezanost s ciljem, mjerljivim pokazateljima učinka, ishoda i rezultata.</w:t>
            </w:r>
          </w:p>
        </w:tc>
        <w:tc>
          <w:tcPr>
            <w:tcW w:w="1510" w:type="dxa"/>
          </w:tcPr>
          <w:p w14:paraId="7E4EC7B0" w14:textId="77777777" w:rsidR="00F34212" w:rsidRPr="00CD683F" w:rsidRDefault="00F34212" w:rsidP="00C16602">
            <w:pPr>
              <w:spacing w:after="120"/>
              <w:jc w:val="both"/>
              <w:rPr>
                <w:rFonts w:ascii="Times New Roman" w:hAnsi="Times New Roman" w:cs="Times New Roman"/>
                <w:sz w:val="24"/>
                <w:szCs w:val="24"/>
                <w:lang w:val="hr-HR"/>
              </w:rPr>
            </w:pPr>
          </w:p>
        </w:tc>
        <w:tc>
          <w:tcPr>
            <w:tcW w:w="1831" w:type="dxa"/>
          </w:tcPr>
          <w:p w14:paraId="2F4F9DF4" w14:textId="77777777" w:rsidR="00F34212" w:rsidRPr="00CD683F" w:rsidRDefault="00F34212" w:rsidP="00C16602">
            <w:pPr>
              <w:spacing w:after="120"/>
              <w:jc w:val="both"/>
              <w:rPr>
                <w:rFonts w:ascii="Times New Roman" w:hAnsi="Times New Roman" w:cs="Times New Roman"/>
                <w:sz w:val="24"/>
                <w:szCs w:val="24"/>
                <w:lang w:val="hr-HR"/>
              </w:rPr>
            </w:pPr>
          </w:p>
        </w:tc>
      </w:tr>
      <w:tr w:rsidR="00F34212" w:rsidRPr="00CD683F" w14:paraId="497E267C" w14:textId="77777777" w:rsidTr="00F34212">
        <w:tc>
          <w:tcPr>
            <w:tcW w:w="550" w:type="dxa"/>
          </w:tcPr>
          <w:p w14:paraId="60319340"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4.</w:t>
            </w:r>
          </w:p>
        </w:tc>
        <w:tc>
          <w:tcPr>
            <w:tcW w:w="5749" w:type="dxa"/>
          </w:tcPr>
          <w:p w14:paraId="68EAF981"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Predloženi projekt osigurava održivost rezultata investicije nakon njegovog završetka i mogućnost multiplikacije rezultata njegovih aktivnosti.</w:t>
            </w:r>
          </w:p>
        </w:tc>
        <w:tc>
          <w:tcPr>
            <w:tcW w:w="1510" w:type="dxa"/>
          </w:tcPr>
          <w:p w14:paraId="1972C25A" w14:textId="77777777" w:rsidR="00F34212" w:rsidRPr="00CD683F" w:rsidRDefault="00F34212" w:rsidP="00C16602">
            <w:pPr>
              <w:spacing w:after="120"/>
              <w:jc w:val="both"/>
              <w:rPr>
                <w:rFonts w:ascii="Times New Roman" w:hAnsi="Times New Roman" w:cs="Times New Roman"/>
                <w:sz w:val="24"/>
                <w:szCs w:val="24"/>
                <w:lang w:val="hr-HR"/>
              </w:rPr>
            </w:pPr>
          </w:p>
        </w:tc>
        <w:tc>
          <w:tcPr>
            <w:tcW w:w="1831" w:type="dxa"/>
          </w:tcPr>
          <w:p w14:paraId="6296AD2B" w14:textId="77777777" w:rsidR="00F34212" w:rsidRPr="00CD683F" w:rsidRDefault="00F34212" w:rsidP="00C16602">
            <w:pPr>
              <w:spacing w:after="120"/>
              <w:jc w:val="both"/>
              <w:rPr>
                <w:rFonts w:ascii="Times New Roman" w:hAnsi="Times New Roman" w:cs="Times New Roman"/>
                <w:sz w:val="24"/>
                <w:szCs w:val="24"/>
                <w:lang w:val="hr-HR"/>
              </w:rPr>
            </w:pPr>
          </w:p>
        </w:tc>
      </w:tr>
      <w:tr w:rsidR="00F34212" w:rsidRPr="00CD683F" w14:paraId="6AE76CB8" w14:textId="77777777" w:rsidTr="00F34212">
        <w:tc>
          <w:tcPr>
            <w:tcW w:w="550" w:type="dxa"/>
          </w:tcPr>
          <w:p w14:paraId="0797310D"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5.</w:t>
            </w:r>
          </w:p>
        </w:tc>
        <w:tc>
          <w:tcPr>
            <w:tcW w:w="5749" w:type="dxa"/>
          </w:tcPr>
          <w:p w14:paraId="4E417692" w14:textId="77777777" w:rsidR="00F34212" w:rsidRPr="00CD683F" w:rsidRDefault="00F34212" w:rsidP="00C16602">
            <w:pPr>
              <w:spacing w:after="120"/>
              <w:jc w:val="both"/>
              <w:rPr>
                <w:rFonts w:ascii="Times New Roman" w:hAnsi="Times New Roman" w:cs="Times New Roman"/>
                <w:sz w:val="24"/>
                <w:szCs w:val="24"/>
                <w:lang w:val="hr-HR"/>
              </w:rPr>
            </w:pPr>
            <w:r w:rsidRPr="00CD683F">
              <w:rPr>
                <w:rFonts w:ascii="Times New Roman" w:hAnsi="Times New Roman" w:cs="Times New Roman"/>
                <w:sz w:val="24"/>
                <w:szCs w:val="24"/>
                <w:lang w:val="hr-HR"/>
              </w:rPr>
              <w:t>Predloženi projekt poštuje minimalne zahtjeve pri provedbi horizontalnih politika.</w:t>
            </w:r>
          </w:p>
        </w:tc>
        <w:tc>
          <w:tcPr>
            <w:tcW w:w="1510" w:type="dxa"/>
          </w:tcPr>
          <w:p w14:paraId="406E9761" w14:textId="77777777" w:rsidR="00F34212" w:rsidRPr="00CD683F" w:rsidRDefault="00F34212" w:rsidP="00C16602">
            <w:pPr>
              <w:spacing w:after="120"/>
              <w:jc w:val="both"/>
              <w:rPr>
                <w:rFonts w:ascii="Times New Roman" w:hAnsi="Times New Roman" w:cs="Times New Roman"/>
                <w:sz w:val="24"/>
                <w:szCs w:val="24"/>
                <w:lang w:val="hr-HR"/>
              </w:rPr>
            </w:pPr>
          </w:p>
        </w:tc>
        <w:tc>
          <w:tcPr>
            <w:tcW w:w="1831" w:type="dxa"/>
          </w:tcPr>
          <w:p w14:paraId="6DB243FF" w14:textId="77777777" w:rsidR="00F34212" w:rsidRPr="00CD683F" w:rsidRDefault="00F34212" w:rsidP="00C16602">
            <w:pPr>
              <w:spacing w:after="120"/>
              <w:jc w:val="both"/>
              <w:rPr>
                <w:rFonts w:ascii="Times New Roman" w:hAnsi="Times New Roman" w:cs="Times New Roman"/>
                <w:sz w:val="24"/>
                <w:szCs w:val="24"/>
                <w:lang w:val="hr-HR"/>
              </w:rPr>
            </w:pPr>
          </w:p>
        </w:tc>
      </w:tr>
    </w:tbl>
    <w:p w14:paraId="051523FA" w14:textId="0A76CFC2" w:rsidR="00FD4663" w:rsidRDefault="00FD4663"/>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E57E99" w:rsidRPr="00C833CA" w14:paraId="269FD0FF" w14:textId="77777777" w:rsidTr="00F764E3">
        <w:trPr>
          <w:jc w:val="center"/>
        </w:trPr>
        <w:tc>
          <w:tcPr>
            <w:tcW w:w="9698" w:type="dxa"/>
          </w:tcPr>
          <w:bookmarkEnd w:id="1"/>
          <w:p w14:paraId="23B2E22A" w14:textId="5C1D5673" w:rsidR="00E57E99" w:rsidRPr="00C833CA" w:rsidRDefault="00E57E99" w:rsidP="00F764E3">
            <w:pPr>
              <w:tabs>
                <w:tab w:val="left" w:pos="6047"/>
              </w:tabs>
              <w:spacing w:after="0" w:line="240" w:lineRule="auto"/>
              <w:jc w:val="both"/>
              <w:outlineLvl w:val="1"/>
              <w:rPr>
                <w:rStyle w:val="longtext"/>
                <w:rFonts w:ascii="Times New Roman" w:hAnsi="Times New Roman" w:cs="Times New Roman"/>
                <w:color w:val="222222"/>
                <w:sz w:val="24"/>
                <w:szCs w:val="24"/>
              </w:rPr>
            </w:pPr>
            <w:r w:rsidRPr="00C833CA">
              <w:rPr>
                <w:rStyle w:val="hps"/>
                <w:rFonts w:ascii="Times New Roman" w:hAnsi="Times New Roman" w:cs="Times New Roman"/>
                <w:color w:val="222222"/>
                <w:sz w:val="24"/>
                <w:szCs w:val="24"/>
              </w:rPr>
              <w:t>Odluka</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osobe odgovorne za obavljanje</w:t>
            </w:r>
            <w:r w:rsidRPr="00C833CA">
              <w:rPr>
                <w:rStyle w:val="longtext"/>
                <w:rFonts w:ascii="Times New Roman" w:hAnsi="Times New Roman" w:cs="Times New Roman"/>
                <w:color w:val="222222"/>
                <w:sz w:val="24"/>
                <w:szCs w:val="24"/>
              </w:rPr>
              <w:t xml:space="preserve"> </w:t>
            </w:r>
            <w:r w:rsidR="005349DF">
              <w:rPr>
                <w:rStyle w:val="longtext"/>
                <w:rFonts w:ascii="Times New Roman" w:hAnsi="Times New Roman" w:cs="Times New Roman"/>
                <w:sz w:val="24"/>
                <w:szCs w:val="24"/>
              </w:rPr>
              <w:t>ocjenu</w:t>
            </w:r>
            <w:r w:rsidR="005349DF" w:rsidRPr="005349DF">
              <w:rPr>
                <w:rStyle w:val="longtext"/>
                <w:rFonts w:ascii="Times New Roman" w:hAnsi="Times New Roman" w:cs="Times New Roman"/>
                <w:sz w:val="24"/>
                <w:szCs w:val="24"/>
              </w:rPr>
              <w:t xml:space="preserve"> kvalitete i provjeru prihvatljivosti troškova</w:t>
            </w:r>
            <w:r w:rsidRPr="00C833CA">
              <w:rPr>
                <w:rStyle w:val="hps"/>
                <w:rFonts w:ascii="Times New Roman" w:hAnsi="Times New Roman" w:cs="Times New Roman"/>
                <w:i/>
                <w:color w:val="222222"/>
                <w:sz w:val="24"/>
                <w:szCs w:val="24"/>
              </w:rPr>
              <w:t xml:space="preserve"> &lt;navedeni dio </w:t>
            </w:r>
            <w:r w:rsidRPr="00C833CA">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C833CA">
              <w:rPr>
                <w:rStyle w:val="hps"/>
                <w:rFonts w:ascii="Times New Roman" w:hAnsi="Times New Roman" w:cs="Times New Roman"/>
                <w:i/>
                <w:color w:val="222222"/>
                <w:sz w:val="24"/>
                <w:szCs w:val="24"/>
              </w:rPr>
              <w:t>KP u</w:t>
            </w:r>
            <w:r w:rsidRPr="00C833CA">
              <w:rPr>
                <w:rStyle w:val="longtext"/>
                <w:rFonts w:ascii="Times New Roman" w:hAnsi="Times New Roman" w:cs="Times New Roman"/>
                <w:i/>
                <w:color w:val="222222"/>
                <w:sz w:val="24"/>
                <w:szCs w:val="24"/>
              </w:rPr>
              <w:t xml:space="preserve"> </w:t>
            </w:r>
            <w:r w:rsidR="005349DF" w:rsidRPr="005349DF">
              <w:rPr>
                <w:rFonts w:ascii="Times New Roman" w:hAnsi="Times New Roman" w:cs="Times New Roman"/>
                <w:i/>
                <w:color w:val="222222"/>
                <w:sz w:val="24"/>
                <w:szCs w:val="24"/>
              </w:rPr>
              <w:t>ocjen</w:t>
            </w:r>
            <w:r w:rsidR="005349DF">
              <w:rPr>
                <w:rFonts w:ascii="Times New Roman" w:hAnsi="Times New Roman" w:cs="Times New Roman"/>
                <w:i/>
                <w:color w:val="222222"/>
                <w:sz w:val="24"/>
                <w:szCs w:val="24"/>
              </w:rPr>
              <w:t>i kvalitete i provjeri</w:t>
            </w:r>
            <w:r w:rsidR="005349DF" w:rsidRPr="005349DF">
              <w:rPr>
                <w:rFonts w:ascii="Times New Roman" w:hAnsi="Times New Roman" w:cs="Times New Roman"/>
                <w:i/>
                <w:color w:val="222222"/>
                <w:sz w:val="24"/>
                <w:szCs w:val="24"/>
              </w:rPr>
              <w:t xml:space="preserve"> prihvatljivosti troškova</w:t>
            </w:r>
            <w:r w:rsidRPr="00E57E99">
              <w:rPr>
                <w:rFonts w:ascii="Times New Roman" w:hAnsi="Times New Roman" w:cs="Times New Roman"/>
                <w:i/>
                <w:color w:val="222222"/>
                <w:sz w:val="24"/>
                <w:szCs w:val="24"/>
              </w:rPr>
              <w:t xml:space="preserve"> </w:t>
            </w:r>
            <w:r w:rsidRPr="00C833CA">
              <w:rPr>
                <w:rFonts w:ascii="Times New Roman" w:hAnsi="Times New Roman" w:cs="Times New Roman"/>
                <w:i/>
                <w:sz w:val="24"/>
                <w:szCs w:val="24"/>
              </w:rPr>
              <w:t>&gt;</w:t>
            </w:r>
            <w:r w:rsidRPr="00C833CA">
              <w:rPr>
                <w:rStyle w:val="longtext"/>
                <w:rFonts w:ascii="Times New Roman" w:hAnsi="Times New Roman" w:cs="Times New Roman"/>
                <w:color w:val="222222"/>
                <w:sz w:val="24"/>
                <w:szCs w:val="24"/>
              </w:rPr>
              <w:t>:</w:t>
            </w:r>
          </w:p>
          <w:p w14:paraId="209B1FB4" w14:textId="6FB2009D" w:rsidR="00E57E99" w:rsidRPr="00E57E99" w:rsidRDefault="00E57E99" w:rsidP="00F764E3">
            <w:pPr>
              <w:spacing w:after="0" w:line="240" w:lineRule="auto"/>
              <w:jc w:val="both"/>
              <w:rPr>
                <w:rStyle w:val="longtext"/>
                <w:rFonts w:ascii="Times New Roman" w:hAnsi="Times New Roman" w:cs="Times New Roman"/>
                <w:sz w:val="24"/>
                <w:szCs w:val="24"/>
              </w:rPr>
            </w:pPr>
            <w:r w:rsidRPr="00C833CA">
              <w:rPr>
                <w:rFonts w:ascii="Times New Roman" w:hAnsi="Times New Roman" w:cs="Times New Roman"/>
                <w:color w:val="222222"/>
                <w:sz w:val="24"/>
                <w:szCs w:val="24"/>
              </w:rPr>
              <w:br/>
            </w:r>
            <w:r w:rsidRPr="00C833CA">
              <w:rPr>
                <w:rFonts w:ascii="Times New Roman" w:hAnsi="Times New Roman" w:cs="Times New Roman"/>
                <w:color w:val="222222"/>
                <w:sz w:val="24"/>
                <w:szCs w:val="24"/>
              </w:rPr>
              <w:br/>
            </w:r>
            <w:r w:rsidRPr="00E57E99">
              <w:rPr>
                <w:rStyle w:val="longtext"/>
                <w:rFonts w:ascii="Times New Roman" w:hAnsi="Times New Roman" w:cs="Times New Roman"/>
                <w:sz w:val="24"/>
                <w:szCs w:val="24"/>
              </w:rPr>
              <w:t>___ Nije jasno udovoljava</w:t>
            </w:r>
            <w:r w:rsidRPr="00E57E99">
              <w:rPr>
                <w:rStyle w:val="longtext"/>
                <w:rFonts w:ascii="Times New Roman" w:hAnsi="Times New Roman" w:cs="Times New Roman"/>
                <w:color w:val="222222"/>
                <w:sz w:val="24"/>
                <w:szCs w:val="24"/>
              </w:rPr>
              <w:t xml:space="preserve"> li p</w:t>
            </w:r>
            <w:r w:rsidRPr="00E57E99">
              <w:rPr>
                <w:rStyle w:val="longtext"/>
                <w:rFonts w:ascii="Times New Roman" w:hAnsi="Times New Roman" w:cs="Times New Roman"/>
                <w:sz w:val="24"/>
                <w:szCs w:val="24"/>
              </w:rPr>
              <w:t>rojektni prijedlog</w:t>
            </w:r>
            <w:r w:rsidRPr="00E57E99">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svim</w:t>
            </w:r>
            <w:r w:rsidRPr="00E57E99">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 xml:space="preserve">zahtjevima </w:t>
            </w:r>
            <w:r w:rsidR="005349DF">
              <w:rPr>
                <w:rStyle w:val="longtext"/>
                <w:rFonts w:ascii="Times New Roman" w:hAnsi="Times New Roman" w:cs="Times New Roman"/>
                <w:sz w:val="24"/>
                <w:szCs w:val="24"/>
              </w:rPr>
              <w:t>ocjene kvalitete i provjere</w:t>
            </w:r>
            <w:r w:rsidR="005349DF" w:rsidRPr="005349DF">
              <w:rPr>
                <w:rStyle w:val="longtext"/>
                <w:rFonts w:ascii="Times New Roman" w:hAnsi="Times New Roman" w:cs="Times New Roman"/>
                <w:sz w:val="24"/>
                <w:szCs w:val="24"/>
              </w:rPr>
              <w:t xml:space="preserve"> prihvatljivosti troškova</w:t>
            </w:r>
            <w:r w:rsidRPr="00E57E99">
              <w:rPr>
                <w:rStyle w:val="longtext"/>
                <w:rFonts w:ascii="Times New Roman" w:hAnsi="Times New Roman" w:cs="Times New Roman"/>
                <w:color w:val="222222"/>
                <w:sz w:val="24"/>
                <w:szCs w:val="24"/>
              </w:rPr>
              <w:t xml:space="preserve"> i potrebno  je podnijeti </w:t>
            </w:r>
            <w:r w:rsidRPr="00E57E99">
              <w:rPr>
                <w:rStyle w:val="longtext"/>
                <w:rFonts w:ascii="Times New Roman" w:hAnsi="Times New Roman" w:cs="Times New Roman"/>
                <w:sz w:val="24"/>
                <w:szCs w:val="24"/>
              </w:rPr>
              <w:t>dodatne podatke/pojašnjenja: (upisati koji podaci/pojašnjenja se traže i</w:t>
            </w:r>
            <w:r w:rsidRPr="00E57E99">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rok</w:t>
            </w:r>
            <w:r w:rsidRPr="00E57E99">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za njihovo podnošenje)</w:t>
            </w:r>
          </w:p>
          <w:p w14:paraId="7A1C09F0" w14:textId="77777777" w:rsidR="00E57E99" w:rsidRPr="00C833CA" w:rsidRDefault="00E57E99" w:rsidP="00F764E3">
            <w:pPr>
              <w:spacing w:after="0" w:line="240" w:lineRule="auto"/>
              <w:jc w:val="both"/>
              <w:rPr>
                <w:rStyle w:val="hps"/>
                <w:rFonts w:ascii="Times New Roman" w:hAnsi="Times New Roman" w:cs="Times New Roman"/>
                <w:color w:val="222222"/>
                <w:sz w:val="24"/>
                <w:szCs w:val="24"/>
              </w:rPr>
            </w:pPr>
          </w:p>
          <w:p w14:paraId="20B63C51" w14:textId="77777777" w:rsidR="00E57E99" w:rsidRDefault="00E57E99" w:rsidP="00F764E3">
            <w:pPr>
              <w:spacing w:after="0" w:line="240" w:lineRule="auto"/>
              <w:jc w:val="both"/>
              <w:rPr>
                <w:rStyle w:val="hps"/>
                <w:rFonts w:ascii="Times New Roman" w:hAnsi="Times New Roman" w:cs="Times New Roman"/>
                <w:color w:val="222222"/>
                <w:sz w:val="24"/>
                <w:szCs w:val="24"/>
              </w:rPr>
            </w:pPr>
            <w:r>
              <w:rPr>
                <w:rStyle w:val="hps"/>
                <w:rFonts w:ascii="Times New Roman" w:hAnsi="Times New Roman" w:cs="Times New Roman"/>
                <w:color w:val="222222"/>
                <w:sz w:val="24"/>
                <w:szCs w:val="24"/>
              </w:rPr>
              <w:t xml:space="preserve">Obrazloženje: </w:t>
            </w:r>
          </w:p>
          <w:p w14:paraId="0A34BA48" w14:textId="77777777" w:rsidR="00E57E99" w:rsidRPr="00C833CA" w:rsidRDefault="00E57E99" w:rsidP="00F764E3">
            <w:pPr>
              <w:spacing w:after="0" w:line="240" w:lineRule="auto"/>
              <w:jc w:val="both"/>
              <w:rPr>
                <w:rStyle w:val="hps"/>
                <w:rFonts w:ascii="Times New Roman" w:hAnsi="Times New Roman" w:cs="Times New Roman"/>
                <w:color w:val="222222"/>
                <w:sz w:val="24"/>
                <w:szCs w:val="24"/>
              </w:rPr>
            </w:pPr>
          </w:p>
          <w:p w14:paraId="23DB213E" w14:textId="77777777" w:rsidR="00E57E99" w:rsidRPr="00C833CA" w:rsidRDefault="00E57E99" w:rsidP="00F764E3">
            <w:pPr>
              <w:spacing w:after="0" w:line="240" w:lineRule="auto"/>
              <w:jc w:val="both"/>
              <w:rPr>
                <w:rStyle w:val="hps"/>
                <w:rFonts w:ascii="Times New Roman" w:hAnsi="Times New Roman" w:cs="Times New Roman"/>
                <w:color w:val="222222"/>
                <w:sz w:val="24"/>
                <w:szCs w:val="24"/>
              </w:rPr>
            </w:pPr>
            <w:r w:rsidRPr="00C833CA">
              <w:rPr>
                <w:rStyle w:val="hps"/>
                <w:rFonts w:ascii="Times New Roman" w:hAnsi="Times New Roman" w:cs="Times New Roman"/>
                <w:color w:val="222222"/>
                <w:sz w:val="24"/>
                <w:szCs w:val="24"/>
              </w:rPr>
              <w:t xml:space="preserve">Zaključak: </w:t>
            </w:r>
          </w:p>
          <w:p w14:paraId="28970D22" w14:textId="5A0365D0" w:rsidR="00E57E99" w:rsidRPr="00C833CA" w:rsidRDefault="00E57E99" w:rsidP="00F764E3">
            <w:pPr>
              <w:spacing w:after="0" w:line="240" w:lineRule="auto"/>
              <w:jc w:val="both"/>
              <w:rPr>
                <w:rStyle w:val="hps"/>
                <w:rFonts w:ascii="Times New Roman" w:hAnsi="Times New Roman" w:cs="Times New Roman"/>
                <w:color w:val="222222"/>
                <w:sz w:val="24"/>
                <w:szCs w:val="24"/>
              </w:rPr>
            </w:pPr>
            <w:r w:rsidRPr="00C833CA">
              <w:rPr>
                <w:rStyle w:val="hps"/>
                <w:rFonts w:ascii="Times New Roman" w:hAnsi="Times New Roman" w:cs="Times New Roman"/>
                <w:color w:val="222222"/>
                <w:sz w:val="24"/>
                <w:szCs w:val="24"/>
              </w:rPr>
              <w:t>___</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Projektni prijedlog udovoljava svim</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zahtjevima</w:t>
            </w:r>
            <w:r w:rsidRPr="00C833CA">
              <w:rPr>
                <w:rStyle w:val="longtext"/>
                <w:rFonts w:ascii="Times New Roman" w:hAnsi="Times New Roman" w:cs="Times New Roman"/>
                <w:color w:val="222222"/>
                <w:sz w:val="24"/>
                <w:szCs w:val="24"/>
              </w:rPr>
              <w:t xml:space="preserve"> </w:t>
            </w:r>
            <w:r w:rsidR="005349DF" w:rsidRPr="005349DF">
              <w:rPr>
                <w:rStyle w:val="longtext"/>
                <w:rFonts w:ascii="Times New Roman" w:hAnsi="Times New Roman" w:cs="Times New Roman"/>
                <w:sz w:val="24"/>
                <w:szCs w:val="24"/>
              </w:rPr>
              <w:t>ocjen</w:t>
            </w:r>
            <w:r w:rsidR="005349DF">
              <w:rPr>
                <w:rStyle w:val="longtext"/>
                <w:rFonts w:ascii="Times New Roman" w:hAnsi="Times New Roman" w:cs="Times New Roman"/>
                <w:sz w:val="24"/>
                <w:szCs w:val="24"/>
              </w:rPr>
              <w:t>e</w:t>
            </w:r>
            <w:r w:rsidR="005349DF" w:rsidRPr="005349DF">
              <w:rPr>
                <w:rStyle w:val="longtext"/>
                <w:rFonts w:ascii="Times New Roman" w:hAnsi="Times New Roman" w:cs="Times New Roman"/>
                <w:sz w:val="24"/>
                <w:szCs w:val="24"/>
              </w:rPr>
              <w:t xml:space="preserve"> kvalitete i provjer</w:t>
            </w:r>
            <w:r w:rsidR="005349DF">
              <w:rPr>
                <w:rStyle w:val="longtext"/>
                <w:rFonts w:ascii="Times New Roman" w:hAnsi="Times New Roman" w:cs="Times New Roman"/>
                <w:sz w:val="24"/>
                <w:szCs w:val="24"/>
              </w:rPr>
              <w:t>e</w:t>
            </w:r>
            <w:r w:rsidR="005349DF" w:rsidRPr="005349DF">
              <w:rPr>
                <w:rStyle w:val="longtext"/>
                <w:rFonts w:ascii="Times New Roman" w:hAnsi="Times New Roman" w:cs="Times New Roman"/>
                <w:sz w:val="24"/>
                <w:szCs w:val="24"/>
              </w:rPr>
              <w:t xml:space="preserve"> prihvatljivosti troškova</w:t>
            </w:r>
            <w:r>
              <w:rPr>
                <w:rStyle w:val="hps"/>
                <w:rFonts w:ascii="Times New Roman" w:hAnsi="Times New Roman" w:cs="Times New Roman"/>
                <w:sz w:val="24"/>
                <w:szCs w:val="24"/>
              </w:rPr>
              <w:t xml:space="preserve"> te se upućuje u iduću fazu</w:t>
            </w:r>
            <w:r w:rsidRPr="00C833CA">
              <w:rPr>
                <w:rStyle w:val="longtext"/>
                <w:rFonts w:ascii="Times New Roman" w:hAnsi="Times New Roman" w:cs="Times New Roman"/>
                <w:color w:val="222222"/>
                <w:sz w:val="24"/>
                <w:szCs w:val="24"/>
              </w:rPr>
              <w:t xml:space="preserve"> </w:t>
            </w:r>
          </w:p>
          <w:p w14:paraId="45DFA160" w14:textId="1E5ADDA5" w:rsidR="00E57E99" w:rsidRPr="00C833CA" w:rsidRDefault="00E57E99" w:rsidP="00F764E3">
            <w:pPr>
              <w:spacing w:after="0" w:line="240" w:lineRule="auto"/>
              <w:jc w:val="both"/>
              <w:rPr>
                <w:rStyle w:val="hps"/>
                <w:rFonts w:ascii="Times New Roman" w:hAnsi="Times New Roman" w:cs="Times New Roman"/>
                <w:sz w:val="24"/>
                <w:szCs w:val="24"/>
              </w:rPr>
            </w:pPr>
            <w:r w:rsidRPr="00C833CA">
              <w:rPr>
                <w:rFonts w:ascii="Times New Roman" w:hAnsi="Times New Roman" w:cs="Times New Roman"/>
                <w:color w:val="222222"/>
                <w:sz w:val="24"/>
                <w:szCs w:val="24"/>
              </w:rPr>
              <w:br/>
            </w:r>
            <w:r w:rsidRPr="00C833CA">
              <w:rPr>
                <w:rStyle w:val="hps"/>
                <w:rFonts w:ascii="Times New Roman" w:hAnsi="Times New Roman" w:cs="Times New Roman"/>
                <w:color w:val="222222"/>
                <w:sz w:val="24"/>
                <w:szCs w:val="24"/>
              </w:rPr>
              <w:t>___</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Projektni prijedlog</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ne udovoljava</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 xml:space="preserve">zahtjevima </w:t>
            </w:r>
            <w:r w:rsidR="005349DF">
              <w:rPr>
                <w:rStyle w:val="longtext"/>
                <w:rFonts w:ascii="Times New Roman" w:hAnsi="Times New Roman" w:cs="Times New Roman"/>
                <w:sz w:val="24"/>
                <w:szCs w:val="24"/>
              </w:rPr>
              <w:t>ocjene kvalitete i provjere</w:t>
            </w:r>
            <w:r w:rsidR="005349DF" w:rsidRPr="005349DF">
              <w:rPr>
                <w:rStyle w:val="longtext"/>
                <w:rFonts w:ascii="Times New Roman" w:hAnsi="Times New Roman" w:cs="Times New Roman"/>
                <w:sz w:val="24"/>
                <w:szCs w:val="24"/>
              </w:rPr>
              <w:t xml:space="preserve"> prihvatljivosti troškova </w:t>
            </w:r>
            <w:r w:rsidRPr="00C833CA">
              <w:rPr>
                <w:rStyle w:val="hps"/>
                <w:rFonts w:ascii="Times New Roman" w:hAnsi="Times New Roman" w:cs="Times New Roman"/>
                <w:sz w:val="24"/>
                <w:szCs w:val="24"/>
              </w:rPr>
              <w:t>i isključuje se iz daljnjeg postupka dodjele</w:t>
            </w:r>
          </w:p>
          <w:p w14:paraId="145BF3AC" w14:textId="243891F2" w:rsidR="00E57E99" w:rsidRPr="00C833CA" w:rsidRDefault="00E57E99" w:rsidP="00E57E99">
            <w:pPr>
              <w:spacing w:after="0" w:line="240" w:lineRule="auto"/>
              <w:jc w:val="both"/>
              <w:rPr>
                <w:rFonts w:ascii="Times New Roman" w:eastAsia="Times New Roman" w:hAnsi="Times New Roman" w:cs="Times New Roman"/>
                <w:sz w:val="24"/>
                <w:szCs w:val="24"/>
              </w:rPr>
            </w:pPr>
            <w:r w:rsidRPr="00C833CA">
              <w:rPr>
                <w:rFonts w:ascii="Times New Roman" w:hAnsi="Times New Roman" w:cs="Times New Roman"/>
                <w:color w:val="222222"/>
                <w:sz w:val="24"/>
                <w:szCs w:val="24"/>
              </w:rPr>
              <w:br/>
            </w:r>
            <w:r w:rsidRPr="00C833CA">
              <w:rPr>
                <w:rStyle w:val="hps"/>
                <w:rFonts w:ascii="Times New Roman" w:hAnsi="Times New Roman" w:cs="Times New Roman"/>
                <w:color w:val="222222"/>
                <w:sz w:val="24"/>
                <w:szCs w:val="24"/>
              </w:rPr>
              <w:t>Datum</w:t>
            </w:r>
            <w:r w:rsidRPr="00C833CA">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 xml:space="preserve">administrativne </w:t>
            </w:r>
            <w:r w:rsidR="005349DF">
              <w:rPr>
                <w:rStyle w:val="longtext"/>
                <w:rFonts w:ascii="Times New Roman" w:hAnsi="Times New Roman" w:cs="Times New Roman"/>
                <w:color w:val="222222"/>
                <w:sz w:val="24"/>
                <w:szCs w:val="24"/>
              </w:rPr>
              <w:t>ocjene kvalitete i provjere</w:t>
            </w:r>
            <w:r w:rsidR="005349DF" w:rsidRPr="005349DF">
              <w:rPr>
                <w:rStyle w:val="longtext"/>
                <w:rFonts w:ascii="Times New Roman" w:hAnsi="Times New Roman" w:cs="Times New Roman"/>
                <w:color w:val="222222"/>
                <w:sz w:val="24"/>
                <w:szCs w:val="24"/>
              </w:rPr>
              <w:t xml:space="preserve"> prihvatljivosti troškova</w:t>
            </w:r>
            <w:r w:rsidRPr="00C833CA">
              <w:rPr>
                <w:rStyle w:val="hps"/>
                <w:rFonts w:ascii="Times New Roman" w:hAnsi="Times New Roman" w:cs="Times New Roman"/>
                <w:color w:val="222222"/>
                <w:sz w:val="24"/>
                <w:szCs w:val="24"/>
              </w:rPr>
              <w:t>:</w:t>
            </w:r>
          </w:p>
        </w:tc>
      </w:tr>
    </w:tbl>
    <w:p w14:paraId="06209475" w14:textId="77777777" w:rsidR="009453AE" w:rsidRDefault="009453AE" w:rsidP="00AE68AF">
      <w:pPr>
        <w:spacing w:after="0" w:line="240" w:lineRule="auto"/>
        <w:rPr>
          <w:rFonts w:ascii="Times New Roman" w:eastAsia="Times New Roman" w:hAnsi="Times New Roman" w:cs="Times New Roman"/>
          <w:i/>
          <w:sz w:val="24"/>
          <w:szCs w:val="24"/>
        </w:rPr>
      </w:pPr>
    </w:p>
    <w:p w14:paraId="2AEBF6D7" w14:textId="77777777" w:rsidR="009453AE" w:rsidRPr="00C833CA" w:rsidRDefault="009453AE" w:rsidP="00AE68AF">
      <w:pPr>
        <w:spacing w:after="0" w:line="240" w:lineRule="auto"/>
        <w:rPr>
          <w:rFonts w:ascii="Times New Roman" w:eastAsia="Times New Roman" w:hAnsi="Times New Roman" w:cs="Times New Roman"/>
          <w:i/>
          <w:sz w:val="24"/>
          <w:szCs w:val="24"/>
        </w:rPr>
      </w:pPr>
    </w:p>
    <w:p w14:paraId="5D8E2B2E" w14:textId="711D26F7" w:rsidR="00CF6226" w:rsidRPr="00C833CA" w:rsidRDefault="00CF6226" w:rsidP="00E57E99">
      <w:pPr>
        <w:rPr>
          <w:rFonts w:ascii="Times New Roman" w:eastAsia="Times New Roman" w:hAnsi="Times New Roman" w:cs="Times New Roman"/>
          <w:i/>
          <w:sz w:val="24"/>
          <w:szCs w:val="24"/>
        </w:rPr>
      </w:pPr>
      <w:r w:rsidRPr="00C833CA">
        <w:rPr>
          <w:rFonts w:ascii="Times New Roman" w:eastAsia="Times New Roman" w:hAnsi="Times New Roman" w:cs="Times New Roman"/>
          <w:i/>
          <w:sz w:val="24"/>
          <w:szCs w:val="24"/>
        </w:rPr>
        <w:t xml:space="preserve">Ime, prezime, funkcija </w:t>
      </w:r>
      <w:r w:rsidR="00D354CA" w:rsidRPr="00C833CA">
        <w:rPr>
          <w:rFonts w:ascii="Times New Roman" w:eastAsia="Times New Roman" w:hAnsi="Times New Roman" w:cs="Times New Roman"/>
          <w:i/>
          <w:sz w:val="24"/>
          <w:szCs w:val="24"/>
        </w:rPr>
        <w:t>i p</w:t>
      </w:r>
      <w:r w:rsidR="00866F03" w:rsidRPr="00C833CA">
        <w:rPr>
          <w:rFonts w:ascii="Times New Roman" w:eastAsia="Times New Roman" w:hAnsi="Times New Roman" w:cs="Times New Roman"/>
          <w:i/>
          <w:sz w:val="24"/>
          <w:szCs w:val="24"/>
        </w:rPr>
        <w:t xml:space="preserve">otpis </w:t>
      </w:r>
      <w:r w:rsidR="00D354CA" w:rsidRPr="00C833CA">
        <w:rPr>
          <w:rFonts w:ascii="Times New Roman" w:eastAsia="Times New Roman" w:hAnsi="Times New Roman" w:cs="Times New Roman"/>
          <w:i/>
          <w:sz w:val="24"/>
          <w:szCs w:val="24"/>
        </w:rPr>
        <w:t>osobe</w:t>
      </w:r>
      <w:r w:rsidR="00A27C02">
        <w:rPr>
          <w:rFonts w:ascii="Times New Roman" w:eastAsia="Times New Roman" w:hAnsi="Times New Roman" w:cs="Times New Roman"/>
          <w:i/>
          <w:sz w:val="24"/>
          <w:szCs w:val="24"/>
        </w:rPr>
        <w:t>(a)</w:t>
      </w:r>
      <w:r w:rsidR="00D354CA" w:rsidRPr="00C833CA">
        <w:rPr>
          <w:rFonts w:ascii="Times New Roman" w:eastAsia="Times New Roman" w:hAnsi="Times New Roman" w:cs="Times New Roman"/>
          <w:i/>
          <w:sz w:val="24"/>
          <w:szCs w:val="24"/>
        </w:rPr>
        <w:t xml:space="preserve"> odgovorne</w:t>
      </w:r>
      <w:r w:rsidR="00A27C02">
        <w:rPr>
          <w:rFonts w:ascii="Times New Roman" w:eastAsia="Times New Roman" w:hAnsi="Times New Roman" w:cs="Times New Roman"/>
          <w:i/>
          <w:sz w:val="24"/>
          <w:szCs w:val="24"/>
        </w:rPr>
        <w:t>(ih)</w:t>
      </w:r>
      <w:r w:rsidR="00D354CA" w:rsidRPr="00C833CA">
        <w:rPr>
          <w:rFonts w:ascii="Times New Roman" w:eastAsia="Times New Roman" w:hAnsi="Times New Roman" w:cs="Times New Roman"/>
          <w:i/>
          <w:sz w:val="24"/>
          <w:szCs w:val="24"/>
        </w:rPr>
        <w:t xml:space="preserve"> za </w:t>
      </w:r>
      <w:r w:rsidR="005349DF" w:rsidRPr="005349DF">
        <w:rPr>
          <w:rFonts w:ascii="Times New Roman" w:eastAsia="Times New Roman" w:hAnsi="Times New Roman" w:cs="Times New Roman"/>
          <w:i/>
          <w:sz w:val="24"/>
          <w:szCs w:val="24"/>
        </w:rPr>
        <w:t>ocjenu kvalitete i provjeru prihvatljivosti troškova</w:t>
      </w:r>
      <w:r w:rsidR="00E57E99" w:rsidRPr="00E57E99">
        <w:rPr>
          <w:rFonts w:ascii="Times New Roman" w:eastAsia="Times New Roman" w:hAnsi="Times New Roman" w:cs="Times New Roman"/>
          <w:i/>
          <w:sz w:val="24"/>
          <w:szCs w:val="24"/>
        </w:rPr>
        <w:t xml:space="preserve"> </w:t>
      </w:r>
      <w:r w:rsidRPr="00C833CA">
        <w:rPr>
          <w:rFonts w:ascii="Times New Roman" w:eastAsia="Times New Roman" w:hAnsi="Times New Roman" w:cs="Times New Roman"/>
          <w:i/>
          <w:sz w:val="24"/>
          <w:szCs w:val="24"/>
        </w:rPr>
        <w:t>…………………………………………………………………</w:t>
      </w:r>
      <w:r w:rsidRPr="00C833CA">
        <w:rPr>
          <w:rFonts w:ascii="Times New Roman" w:eastAsia="Times New Roman" w:hAnsi="Times New Roman" w:cs="Times New Roman"/>
          <w:i/>
          <w:sz w:val="24"/>
          <w:szCs w:val="24"/>
        </w:rPr>
        <w:tab/>
      </w:r>
    </w:p>
    <w:p w14:paraId="321B5E3A" w14:textId="77777777" w:rsidR="00AE68AF" w:rsidRPr="00C833CA" w:rsidRDefault="00AE68AF" w:rsidP="00A61659">
      <w:pPr>
        <w:numPr>
          <w:ilvl w:val="12"/>
          <w:numId w:val="0"/>
        </w:numPr>
        <w:spacing w:after="0" w:line="240" w:lineRule="auto"/>
        <w:jc w:val="both"/>
        <w:rPr>
          <w:rFonts w:ascii="Times New Roman" w:eastAsia="Times New Roman" w:hAnsi="Times New Roman" w:cs="Times New Roman"/>
          <w:i/>
          <w:sz w:val="24"/>
          <w:szCs w:val="24"/>
        </w:rPr>
      </w:pPr>
    </w:p>
    <w:p w14:paraId="4F0ED299" w14:textId="77777777" w:rsidR="00CF6226" w:rsidRPr="00C833CA" w:rsidRDefault="00CF6226" w:rsidP="00A61659">
      <w:pPr>
        <w:spacing w:after="0" w:line="240" w:lineRule="auto"/>
        <w:jc w:val="both"/>
        <w:rPr>
          <w:rFonts w:ascii="Times New Roman" w:eastAsia="Times New Roman" w:hAnsi="Times New Roman" w:cs="Times New Roman"/>
          <w:i/>
          <w:sz w:val="24"/>
          <w:szCs w:val="24"/>
        </w:rPr>
      </w:pPr>
      <w:r w:rsidRPr="00C833CA">
        <w:rPr>
          <w:rFonts w:ascii="Times New Roman" w:eastAsia="Times New Roman" w:hAnsi="Times New Roman" w:cs="Times New Roman"/>
          <w:i/>
          <w:sz w:val="24"/>
          <w:szCs w:val="24"/>
        </w:rPr>
        <w:lastRenderedPageBreak/>
        <w:t>Ime, prezime, funkcija i potpis osobe odgovorne za drugu razinu kontrole</w:t>
      </w:r>
    </w:p>
    <w:p w14:paraId="7716FC21" w14:textId="77777777" w:rsidR="00EA17C2" w:rsidRPr="00515A3D" w:rsidRDefault="00AE68AF" w:rsidP="00A61659">
      <w:pPr>
        <w:spacing w:after="0" w:line="240" w:lineRule="auto"/>
        <w:jc w:val="both"/>
        <w:rPr>
          <w:rFonts w:ascii="Lucida Sans Unicode" w:eastAsia="Times New Roman" w:hAnsi="Lucida Sans Unicode" w:cs="Lucida Sans Unicode"/>
          <w:i/>
        </w:rPr>
      </w:pPr>
      <w:r w:rsidRPr="00C833CA">
        <w:rPr>
          <w:rFonts w:ascii="Times New Roman" w:eastAsia="Times New Roman" w:hAnsi="Times New Roman" w:cs="Times New Roman"/>
          <w:i/>
          <w:sz w:val="24"/>
          <w:szCs w:val="24"/>
        </w:rPr>
        <w:t>……………………………………………………………</w:t>
      </w:r>
      <w:r w:rsidRPr="00515A3D">
        <w:rPr>
          <w:rFonts w:ascii="Lucida Sans Unicode" w:eastAsia="Times New Roman" w:hAnsi="Lucida Sans Unicode" w:cs="Lucida Sans Unicode"/>
          <w:i/>
        </w:rPr>
        <w:t>……</w:t>
      </w:r>
      <w:r w:rsidRPr="00515A3D">
        <w:rPr>
          <w:rFonts w:ascii="Lucida Sans Unicode" w:eastAsia="Times New Roman" w:hAnsi="Lucida Sans Unicode" w:cs="Lucida Sans Unicode"/>
          <w:i/>
        </w:rPr>
        <w:tab/>
      </w:r>
    </w:p>
    <w:sectPr w:rsidR="00EA17C2" w:rsidRPr="00515A3D" w:rsidSect="009549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D540" w14:textId="77777777" w:rsidR="004D65D3" w:rsidRDefault="004D65D3" w:rsidP="00EC4A16">
      <w:pPr>
        <w:spacing w:after="0" w:line="240" w:lineRule="auto"/>
      </w:pPr>
      <w:r>
        <w:separator/>
      </w:r>
    </w:p>
  </w:endnote>
  <w:endnote w:type="continuationSeparator" w:id="0">
    <w:p w14:paraId="7713638D" w14:textId="77777777" w:rsidR="004D65D3" w:rsidRDefault="004D65D3"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4A0850A6"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FA1229">
              <w:rPr>
                <w:rFonts w:ascii="Times New Roman" w:hAnsi="Times New Roman" w:cs="Times New Roman"/>
                <w:b/>
                <w:bCs/>
                <w:noProof/>
                <w:sz w:val="18"/>
                <w:szCs w:val="18"/>
              </w:rPr>
              <w:t>3</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3172C" w14:textId="77777777" w:rsidR="004D65D3" w:rsidRDefault="004D65D3" w:rsidP="00EC4A16">
      <w:pPr>
        <w:spacing w:after="0" w:line="240" w:lineRule="auto"/>
      </w:pPr>
      <w:r>
        <w:separator/>
      </w:r>
    </w:p>
  </w:footnote>
  <w:footnote w:type="continuationSeparator" w:id="0">
    <w:p w14:paraId="5F621E5F" w14:textId="77777777" w:rsidR="004D65D3" w:rsidRDefault="004D65D3" w:rsidP="00EC4A16">
      <w:pPr>
        <w:spacing w:after="0" w:line="240" w:lineRule="auto"/>
      </w:pPr>
      <w:r>
        <w:continuationSeparator/>
      </w:r>
    </w:p>
  </w:footnote>
  <w:footnote w:id="1">
    <w:p w14:paraId="7D7E26A8" w14:textId="77777777" w:rsidR="00F34212" w:rsidRPr="00F77114" w:rsidRDefault="00F34212" w:rsidP="00F34212">
      <w:pPr>
        <w:jc w:val="both"/>
        <w:rPr>
          <w:rFonts w:ascii="Times New Roman" w:hAnsi="Times New Roman" w:cs="Times New Roman"/>
        </w:rPr>
      </w:pPr>
      <w:r w:rsidRPr="00F77114">
        <w:rPr>
          <w:rStyle w:val="FootnoteReference"/>
          <w:rFonts w:ascii="Times New Roman" w:hAnsi="Times New Roman"/>
          <w:sz w:val="20"/>
          <w:szCs w:val="20"/>
        </w:rPr>
        <w:footnoteRef/>
      </w:r>
      <w:r w:rsidRPr="00F77114">
        <w:rPr>
          <w:rFonts w:ascii="Times New Roman" w:hAnsi="Times New Roman" w:cs="Times New Roman"/>
          <w:sz w:val="20"/>
          <w:szCs w:val="20"/>
        </w:rPr>
        <w:t xml:space="preserve"> U cilju osiguravanja usklađenosti s navedenim kriterijem, nadležno tijelo u suradnji s korisnikom ispravlja predloženi proračun uklanjajući neprihvatljive izdatke, samo i isključivo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na iznos bespovratnih sredstava za dodjelu.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45B5" w14:textId="77777777" w:rsidR="009453AE" w:rsidRPr="00BD3AB9" w:rsidRDefault="009453AE" w:rsidP="009453AE">
    <w:pPr>
      <w:pStyle w:val="Header"/>
      <w:rPr>
        <w:rFonts w:ascii="Times New Roman" w:hAnsi="Times New Roman" w:cs="Times New Roman"/>
      </w:rPr>
    </w:pPr>
    <w:r>
      <w:rPr>
        <w:noProof/>
      </w:rPr>
      <w:drawing>
        <wp:inline distT="0" distB="0" distL="0" distR="0" wp14:anchorId="6889EE7E" wp14:editId="0E8F4B6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cs="Times New Roman"/>
        <w:noProof/>
      </w:rPr>
      <w:drawing>
        <wp:inline distT="0" distB="0" distL="0" distR="0" wp14:anchorId="2A4BF938" wp14:editId="3FA4B48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1137F"/>
    <w:rsid w:val="00015A16"/>
    <w:rsid w:val="0001761C"/>
    <w:rsid w:val="00022E4B"/>
    <w:rsid w:val="00041744"/>
    <w:rsid w:val="000537B6"/>
    <w:rsid w:val="0005512C"/>
    <w:rsid w:val="000652FF"/>
    <w:rsid w:val="00076FFA"/>
    <w:rsid w:val="00096401"/>
    <w:rsid w:val="000B7063"/>
    <w:rsid w:val="00115FF7"/>
    <w:rsid w:val="001428C7"/>
    <w:rsid w:val="001434E2"/>
    <w:rsid w:val="0014598A"/>
    <w:rsid w:val="00154E41"/>
    <w:rsid w:val="00160BF8"/>
    <w:rsid w:val="001670B6"/>
    <w:rsid w:val="00182ACD"/>
    <w:rsid w:val="001842E3"/>
    <w:rsid w:val="001A779A"/>
    <w:rsid w:val="001B5D2D"/>
    <w:rsid w:val="001E7C3D"/>
    <w:rsid w:val="002036D0"/>
    <w:rsid w:val="00210CBC"/>
    <w:rsid w:val="0021665E"/>
    <w:rsid w:val="0022573A"/>
    <w:rsid w:val="00245FBB"/>
    <w:rsid w:val="002778C6"/>
    <w:rsid w:val="002C0DF7"/>
    <w:rsid w:val="002C1201"/>
    <w:rsid w:val="003171D6"/>
    <w:rsid w:val="00333F10"/>
    <w:rsid w:val="0034536A"/>
    <w:rsid w:val="00347296"/>
    <w:rsid w:val="00382EFC"/>
    <w:rsid w:val="00383930"/>
    <w:rsid w:val="003B152D"/>
    <w:rsid w:val="003E275F"/>
    <w:rsid w:val="004033D0"/>
    <w:rsid w:val="0043739B"/>
    <w:rsid w:val="00437F9B"/>
    <w:rsid w:val="004509A8"/>
    <w:rsid w:val="004520B6"/>
    <w:rsid w:val="00456F58"/>
    <w:rsid w:val="00483E8A"/>
    <w:rsid w:val="004868E9"/>
    <w:rsid w:val="004A2899"/>
    <w:rsid w:val="004A63E7"/>
    <w:rsid w:val="004C1DF3"/>
    <w:rsid w:val="004D44CD"/>
    <w:rsid w:val="004D65D3"/>
    <w:rsid w:val="004E1A44"/>
    <w:rsid w:val="004E2371"/>
    <w:rsid w:val="004E727F"/>
    <w:rsid w:val="005038A6"/>
    <w:rsid w:val="005142E2"/>
    <w:rsid w:val="00515A3D"/>
    <w:rsid w:val="005349DF"/>
    <w:rsid w:val="00544B37"/>
    <w:rsid w:val="00573271"/>
    <w:rsid w:val="00582004"/>
    <w:rsid w:val="005848E1"/>
    <w:rsid w:val="00585B51"/>
    <w:rsid w:val="00597556"/>
    <w:rsid w:val="005A05F0"/>
    <w:rsid w:val="005A31B5"/>
    <w:rsid w:val="005A7C8D"/>
    <w:rsid w:val="005B4525"/>
    <w:rsid w:val="00606CAC"/>
    <w:rsid w:val="006112B5"/>
    <w:rsid w:val="00623F78"/>
    <w:rsid w:val="0064609E"/>
    <w:rsid w:val="00666573"/>
    <w:rsid w:val="00683AE5"/>
    <w:rsid w:val="006B7494"/>
    <w:rsid w:val="006F4746"/>
    <w:rsid w:val="00725FB6"/>
    <w:rsid w:val="00726954"/>
    <w:rsid w:val="00726E52"/>
    <w:rsid w:val="00773A2B"/>
    <w:rsid w:val="007742C0"/>
    <w:rsid w:val="00782F1C"/>
    <w:rsid w:val="00793E97"/>
    <w:rsid w:val="007A7574"/>
    <w:rsid w:val="007B20C9"/>
    <w:rsid w:val="007C3AD9"/>
    <w:rsid w:val="007C4C2A"/>
    <w:rsid w:val="007D6B04"/>
    <w:rsid w:val="007F00C8"/>
    <w:rsid w:val="0081097A"/>
    <w:rsid w:val="00826D11"/>
    <w:rsid w:val="0083290B"/>
    <w:rsid w:val="008424A7"/>
    <w:rsid w:val="00850084"/>
    <w:rsid w:val="00852D21"/>
    <w:rsid w:val="00865D3D"/>
    <w:rsid w:val="00866F03"/>
    <w:rsid w:val="008924FD"/>
    <w:rsid w:val="008A716C"/>
    <w:rsid w:val="008C4016"/>
    <w:rsid w:val="008F09B0"/>
    <w:rsid w:val="00905319"/>
    <w:rsid w:val="00935242"/>
    <w:rsid w:val="009453AE"/>
    <w:rsid w:val="00947A84"/>
    <w:rsid w:val="00954908"/>
    <w:rsid w:val="00971E31"/>
    <w:rsid w:val="0099061F"/>
    <w:rsid w:val="009B0886"/>
    <w:rsid w:val="009B11C4"/>
    <w:rsid w:val="009C1501"/>
    <w:rsid w:val="009C1DEC"/>
    <w:rsid w:val="009E29E2"/>
    <w:rsid w:val="009F1806"/>
    <w:rsid w:val="00A0604E"/>
    <w:rsid w:val="00A27C02"/>
    <w:rsid w:val="00A329D9"/>
    <w:rsid w:val="00A55030"/>
    <w:rsid w:val="00A61659"/>
    <w:rsid w:val="00A82740"/>
    <w:rsid w:val="00A830A0"/>
    <w:rsid w:val="00AC75E7"/>
    <w:rsid w:val="00AD5421"/>
    <w:rsid w:val="00AE68AF"/>
    <w:rsid w:val="00AF13C1"/>
    <w:rsid w:val="00AF2F84"/>
    <w:rsid w:val="00AF668B"/>
    <w:rsid w:val="00B058CD"/>
    <w:rsid w:val="00B06C73"/>
    <w:rsid w:val="00B208D5"/>
    <w:rsid w:val="00B341D0"/>
    <w:rsid w:val="00B44F01"/>
    <w:rsid w:val="00B57BDD"/>
    <w:rsid w:val="00B60C65"/>
    <w:rsid w:val="00B72035"/>
    <w:rsid w:val="00B728C7"/>
    <w:rsid w:val="00B760F2"/>
    <w:rsid w:val="00B82985"/>
    <w:rsid w:val="00B90695"/>
    <w:rsid w:val="00B91DD5"/>
    <w:rsid w:val="00BA42B5"/>
    <w:rsid w:val="00BB6088"/>
    <w:rsid w:val="00BC132C"/>
    <w:rsid w:val="00BE0EC8"/>
    <w:rsid w:val="00BF57B0"/>
    <w:rsid w:val="00BF6309"/>
    <w:rsid w:val="00C04F9C"/>
    <w:rsid w:val="00C05481"/>
    <w:rsid w:val="00C12D37"/>
    <w:rsid w:val="00C31202"/>
    <w:rsid w:val="00C31E7D"/>
    <w:rsid w:val="00C508AB"/>
    <w:rsid w:val="00C73A6A"/>
    <w:rsid w:val="00C746E3"/>
    <w:rsid w:val="00C833CA"/>
    <w:rsid w:val="00C835E6"/>
    <w:rsid w:val="00CA07B3"/>
    <w:rsid w:val="00CA70B8"/>
    <w:rsid w:val="00CD683F"/>
    <w:rsid w:val="00CF5C53"/>
    <w:rsid w:val="00CF6226"/>
    <w:rsid w:val="00D22E7A"/>
    <w:rsid w:val="00D354CA"/>
    <w:rsid w:val="00D35734"/>
    <w:rsid w:val="00D36F97"/>
    <w:rsid w:val="00D41EF7"/>
    <w:rsid w:val="00D55EB6"/>
    <w:rsid w:val="00D6090B"/>
    <w:rsid w:val="00D63618"/>
    <w:rsid w:val="00D65E67"/>
    <w:rsid w:val="00D95F92"/>
    <w:rsid w:val="00DC404E"/>
    <w:rsid w:val="00DD6648"/>
    <w:rsid w:val="00DE71FF"/>
    <w:rsid w:val="00DF5B59"/>
    <w:rsid w:val="00E057D8"/>
    <w:rsid w:val="00E4512C"/>
    <w:rsid w:val="00E5746E"/>
    <w:rsid w:val="00E57E99"/>
    <w:rsid w:val="00EA17C2"/>
    <w:rsid w:val="00EC4A16"/>
    <w:rsid w:val="00EE07BF"/>
    <w:rsid w:val="00EE77F3"/>
    <w:rsid w:val="00F10912"/>
    <w:rsid w:val="00F34212"/>
    <w:rsid w:val="00F70B9E"/>
    <w:rsid w:val="00F83588"/>
    <w:rsid w:val="00F9398F"/>
    <w:rsid w:val="00FA1229"/>
    <w:rsid w:val="00FB78F4"/>
    <w:rsid w:val="00FC3798"/>
    <w:rsid w:val="00FD194B"/>
    <w:rsid w:val="00FD1985"/>
    <w:rsid w:val="00FD39C1"/>
    <w:rsid w:val="00FD3B13"/>
    <w:rsid w:val="00FD4663"/>
    <w:rsid w:val="00FE2A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nhideWhenUsed/>
    <w:rsid w:val="00096401"/>
    <w:pPr>
      <w:spacing w:line="240" w:lineRule="auto"/>
    </w:pPr>
    <w:rPr>
      <w:sz w:val="20"/>
      <w:szCs w:val="20"/>
    </w:rPr>
  </w:style>
  <w:style w:type="character" w:customStyle="1" w:styleId="CommentTextChar">
    <w:name w:val="Comment Text Char"/>
    <w:basedOn w:val="DefaultParagraphFont"/>
    <w:link w:val="CommentText"/>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
    <w:basedOn w:val="Normal"/>
    <w:link w:val="FootnoteTextChar1"/>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basedOn w:val="DefaultParagraphFont"/>
    <w:uiPriority w:val="99"/>
    <w:semiHidden/>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3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53A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069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90695"/>
    <w:rPr>
      <w:rFonts w:ascii="TimesNewRomanPSMT" w:hAnsi="TimesNewRomanPSMT" w:hint="default"/>
      <w:b w:val="0"/>
      <w:bCs w:val="0"/>
      <w:i w:val="0"/>
      <w:iCs w:val="0"/>
      <w:color w:val="000000"/>
      <w:sz w:val="24"/>
      <w:szCs w:val="24"/>
    </w:rPr>
  </w:style>
  <w:style w:type="table" w:customStyle="1" w:styleId="TableGrid4">
    <w:name w:val="Table Grid4"/>
    <w:basedOn w:val="TableNormal"/>
    <w:next w:val="TableGrid"/>
    <w:uiPriority w:val="39"/>
    <w:rsid w:val="005349D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8424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customStyle="1" w:styleId="TableGrid5">
    <w:name w:val="Table Grid5"/>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34212"/>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874B-88F1-4A93-977C-646C1813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450</Words>
  <Characters>2566</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Ivana Markanović</cp:lastModifiedBy>
  <cp:revision>15</cp:revision>
  <cp:lastPrinted>2022-04-07T12:03:00Z</cp:lastPrinted>
  <dcterms:created xsi:type="dcterms:W3CDTF">2022-08-11T09:34:00Z</dcterms:created>
  <dcterms:modified xsi:type="dcterms:W3CDTF">2022-09-22T12:34:00Z</dcterms:modified>
</cp:coreProperties>
</file>