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1D8C7" w14:textId="77777777" w:rsidR="004370D6" w:rsidRPr="00B671F4" w:rsidRDefault="004370D6" w:rsidP="004370D6">
      <w:pPr>
        <w:jc w:val="center"/>
        <w:rPr>
          <w:rFonts w:ascii="Times New Roman" w:hAnsi="Times New Roman" w:cs="Times New Roman"/>
          <w:b/>
          <w:sz w:val="28"/>
        </w:rPr>
      </w:pPr>
      <w:r w:rsidRPr="00B671F4">
        <w:rPr>
          <w:rFonts w:ascii="Times New Roman" w:hAnsi="Times New Roman" w:cs="Times New Roman"/>
          <w:b/>
          <w:sz w:val="28"/>
        </w:rPr>
        <w:t>POZIV NA DODJELU BESPOVRATNIH SREDSTAVA</w:t>
      </w:r>
      <w:r w:rsidRPr="00B671F4" w:rsidDel="006033F3">
        <w:rPr>
          <w:rFonts w:ascii="Times New Roman" w:hAnsi="Times New Roman" w:cs="Times New Roman"/>
          <w:b/>
          <w:sz w:val="28"/>
        </w:rPr>
        <w:t xml:space="preserve"> </w:t>
      </w:r>
    </w:p>
    <w:p w14:paraId="71351F81" w14:textId="77777777" w:rsidR="00B671F4" w:rsidRPr="00B671F4" w:rsidRDefault="00B671F4" w:rsidP="00B67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1796"/>
          <w:sz w:val="28"/>
          <w:szCs w:val="40"/>
        </w:rPr>
      </w:pPr>
      <w:r w:rsidRPr="00B671F4">
        <w:rPr>
          <w:rFonts w:ascii="Times New Roman" w:eastAsia="Times New Roman" w:hAnsi="Times New Roman" w:cs="Times New Roman"/>
          <w:b/>
          <w:bCs/>
          <w:color w:val="171796"/>
          <w:sz w:val="28"/>
          <w:szCs w:val="40"/>
        </w:rPr>
        <w:t>Investicija</w:t>
      </w:r>
    </w:p>
    <w:p w14:paraId="1E068376" w14:textId="77777777" w:rsidR="00B671F4" w:rsidRPr="00B671F4" w:rsidRDefault="00B671F4" w:rsidP="00B67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1796"/>
          <w:sz w:val="28"/>
          <w:szCs w:val="40"/>
        </w:rPr>
      </w:pPr>
      <w:r w:rsidRPr="00B671F4">
        <w:rPr>
          <w:rFonts w:ascii="Times New Roman" w:eastAsia="Times New Roman" w:hAnsi="Times New Roman" w:cs="Times New Roman"/>
          <w:b/>
          <w:bCs/>
          <w:color w:val="171796"/>
          <w:sz w:val="28"/>
          <w:szCs w:val="40"/>
        </w:rPr>
        <w:t xml:space="preserve">C6.1. R4-I1 RAZVOJ MREŽE SEIZMOLOŠKIH PODATAKA </w:t>
      </w:r>
    </w:p>
    <w:p w14:paraId="7AEE1969" w14:textId="77777777" w:rsidR="00B671F4" w:rsidRPr="00B671F4" w:rsidRDefault="00B671F4" w:rsidP="00B671F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  <w:lang w:eastAsia="en-US"/>
        </w:rPr>
      </w:pPr>
      <w:r w:rsidRPr="00B671F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</w:t>
      </w:r>
      <w:r w:rsidRPr="00B671F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referentni broj: </w:t>
      </w:r>
      <w:r w:rsidRPr="00B671F4">
        <w:rPr>
          <w:rFonts w:ascii="Times New Roman" w:eastAsia="Calibri" w:hAnsi="Times New Roman" w:cs="Times New Roman"/>
          <w:b/>
          <w:i/>
          <w:color w:val="000000"/>
          <w:sz w:val="24"/>
          <w:szCs w:val="17"/>
          <w:lang w:eastAsia="en-US"/>
        </w:rPr>
        <w:t>C6.1. R4-I1.01</w:t>
      </w:r>
      <w:r w:rsidRPr="00B671F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)</w:t>
      </w:r>
    </w:p>
    <w:p w14:paraId="1DBE0BA2" w14:textId="77777777" w:rsidR="004370D6" w:rsidRPr="00B671F4" w:rsidRDefault="004370D6" w:rsidP="00076FFA">
      <w:pPr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558976C9" w14:textId="764E80D4" w:rsidR="0064609E" w:rsidRPr="00B671F4" w:rsidRDefault="00B671F4" w:rsidP="00076FFA">
      <w:pPr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B671F4">
        <w:rPr>
          <w:rFonts w:ascii="Times New Roman" w:eastAsia="Times New Roman" w:hAnsi="Times New Roman" w:cs="Times New Roman"/>
          <w:b/>
          <w:sz w:val="32"/>
          <w:szCs w:val="24"/>
        </w:rPr>
        <w:t>Prilog 6</w:t>
      </w:r>
    </w:p>
    <w:p w14:paraId="6D3B3AAD" w14:textId="77777777" w:rsidR="009453AE" w:rsidRPr="00B671F4" w:rsidRDefault="009453AE" w:rsidP="009453AE">
      <w:pPr>
        <w:spacing w:after="160" w:line="259" w:lineRule="auto"/>
        <w:jc w:val="center"/>
        <w:rPr>
          <w:rFonts w:ascii="TimesNewRomanPS-BoldMT" w:eastAsia="Calibri" w:hAnsi="TimesNewRomanPS-BoldMT" w:cs="Times New Roman"/>
          <w:b/>
          <w:bCs/>
          <w:color w:val="000000"/>
          <w:sz w:val="24"/>
          <w:szCs w:val="24"/>
          <w:lang w:eastAsia="en-US"/>
        </w:rPr>
      </w:pPr>
    </w:p>
    <w:p w14:paraId="4B5889E0" w14:textId="0DEB2A62" w:rsidR="009453AE" w:rsidRPr="00B671F4" w:rsidRDefault="009453AE" w:rsidP="009453AE">
      <w:pPr>
        <w:spacing w:after="160" w:line="259" w:lineRule="auto"/>
        <w:jc w:val="center"/>
        <w:rPr>
          <w:rFonts w:ascii="TimesNewRomanPS-BoldMT" w:eastAsia="Calibri" w:hAnsi="TimesNewRomanPS-BoldMT" w:cs="Times New Roman"/>
          <w:b/>
          <w:bCs/>
          <w:color w:val="171796"/>
          <w:sz w:val="28"/>
          <w:szCs w:val="24"/>
          <w:lang w:eastAsia="en-US"/>
        </w:rPr>
      </w:pPr>
      <w:r w:rsidRPr="00B671F4">
        <w:rPr>
          <w:rFonts w:ascii="TimesNewRomanPS-BoldMT" w:eastAsia="Calibri" w:hAnsi="TimesNewRomanPS-BoldMT" w:cs="Times New Roman"/>
          <w:b/>
          <w:bCs/>
          <w:color w:val="171796"/>
          <w:sz w:val="28"/>
          <w:szCs w:val="24"/>
          <w:lang w:eastAsia="en-US"/>
        </w:rPr>
        <w:t>Kontrolna lista za administrativnu provjeru i provjeru prihva</w:t>
      </w:r>
      <w:r w:rsidR="00F53DC7" w:rsidRPr="00B671F4">
        <w:rPr>
          <w:rFonts w:ascii="TimesNewRomanPS-BoldMT" w:eastAsia="Calibri" w:hAnsi="TimesNewRomanPS-BoldMT" w:cs="Times New Roman"/>
          <w:b/>
          <w:bCs/>
          <w:color w:val="171796"/>
          <w:sz w:val="28"/>
          <w:szCs w:val="24"/>
          <w:lang w:eastAsia="en-US"/>
        </w:rPr>
        <w:t>tljivosti prijavitelja</w:t>
      </w:r>
      <w:r w:rsidRPr="00B671F4">
        <w:rPr>
          <w:rFonts w:ascii="TimesNewRomanPS-BoldMT" w:eastAsia="Calibri" w:hAnsi="TimesNewRomanPS-BoldMT" w:cs="Times New Roman"/>
          <w:b/>
          <w:bCs/>
          <w:color w:val="171796"/>
          <w:sz w:val="28"/>
          <w:szCs w:val="24"/>
          <w:lang w:eastAsia="en-US"/>
        </w:rPr>
        <w:t xml:space="preserve"> i projekta</w:t>
      </w:r>
    </w:p>
    <w:p w14:paraId="5B454C25" w14:textId="77777777" w:rsidR="00AE68AF" w:rsidRPr="00B671F4" w:rsidRDefault="00AE68AF" w:rsidP="000B7063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1"/>
        <w:gridCol w:w="4797"/>
      </w:tblGrid>
      <w:tr w:rsidR="00A55030" w:rsidRPr="00B671F4" w14:paraId="534D4CCC" w14:textId="77777777" w:rsidTr="00F70B9E">
        <w:trPr>
          <w:jc w:val="center"/>
        </w:trPr>
        <w:tc>
          <w:tcPr>
            <w:tcW w:w="4901" w:type="dxa"/>
          </w:tcPr>
          <w:p w14:paraId="5BA25F39" w14:textId="39E361B9" w:rsidR="00A55030" w:rsidRPr="00B671F4" w:rsidRDefault="0099061F" w:rsidP="001A7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Naziv </w:t>
            </w:r>
            <w:r w:rsidR="001A779A" w:rsidRPr="00B671F4">
              <w:rPr>
                <w:rFonts w:ascii="Times New Roman" w:eastAsia="Times New Roman" w:hAnsi="Times New Roman" w:cs="Times New Roman"/>
                <w:sz w:val="24"/>
                <w:szCs w:val="24"/>
              </w:rPr>
              <w:t>komponente/</w:t>
            </w:r>
            <w:proofErr w:type="spellStart"/>
            <w:r w:rsidR="001A779A" w:rsidRPr="00B671F4">
              <w:rPr>
                <w:rFonts w:ascii="Times New Roman" w:eastAsia="Times New Roman" w:hAnsi="Times New Roman" w:cs="Times New Roman"/>
                <w:sz w:val="24"/>
                <w:szCs w:val="24"/>
              </w:rPr>
              <w:t>podkomponente</w:t>
            </w:r>
            <w:proofErr w:type="spellEnd"/>
          </w:p>
        </w:tc>
        <w:tc>
          <w:tcPr>
            <w:tcW w:w="4797" w:type="dxa"/>
          </w:tcPr>
          <w:p w14:paraId="7F2BEDC3" w14:textId="77777777" w:rsidR="00A55030" w:rsidRPr="00B671F4" w:rsidRDefault="00A55030" w:rsidP="00AE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030" w:rsidRPr="00B671F4" w14:paraId="0941E984" w14:textId="77777777" w:rsidTr="00F70B9E">
        <w:trPr>
          <w:jc w:val="center"/>
        </w:trPr>
        <w:tc>
          <w:tcPr>
            <w:tcW w:w="4901" w:type="dxa"/>
          </w:tcPr>
          <w:p w14:paraId="57880ACB" w14:textId="1E65B3B5" w:rsidR="00A55030" w:rsidRPr="00B671F4" w:rsidRDefault="00623F78" w:rsidP="00DC4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F4">
              <w:rPr>
                <w:rFonts w:ascii="Times New Roman" w:hAnsi="Times New Roman" w:cs="Times New Roman"/>
                <w:sz w:val="24"/>
                <w:szCs w:val="24"/>
              </w:rPr>
              <w:t xml:space="preserve">Naziv </w:t>
            </w:r>
            <w:r w:rsidR="00DC404E" w:rsidRPr="00B671F4">
              <w:rPr>
                <w:rFonts w:ascii="Times New Roman" w:hAnsi="Times New Roman" w:cs="Times New Roman"/>
                <w:sz w:val="24"/>
                <w:szCs w:val="24"/>
              </w:rPr>
              <w:t>ulaganja</w:t>
            </w:r>
          </w:p>
        </w:tc>
        <w:tc>
          <w:tcPr>
            <w:tcW w:w="4797" w:type="dxa"/>
          </w:tcPr>
          <w:p w14:paraId="1913020A" w14:textId="77777777" w:rsidR="00A55030" w:rsidRPr="00B671F4" w:rsidRDefault="00A55030" w:rsidP="00AE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609E" w:rsidRPr="00B671F4" w14:paraId="2579B36B" w14:textId="77777777" w:rsidTr="00E4512C">
        <w:trPr>
          <w:jc w:val="center"/>
        </w:trPr>
        <w:tc>
          <w:tcPr>
            <w:tcW w:w="4901" w:type="dxa"/>
          </w:tcPr>
          <w:p w14:paraId="40A8230D" w14:textId="15B37E92" w:rsidR="0064609E" w:rsidRPr="00B671F4" w:rsidDel="0064609E" w:rsidRDefault="00AF2F84" w:rsidP="00AF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F4">
              <w:rPr>
                <w:rFonts w:ascii="Times New Roman" w:eastAsia="Times New Roman" w:hAnsi="Times New Roman" w:cs="Times New Roman"/>
                <w:sz w:val="24"/>
                <w:szCs w:val="24"/>
              </w:rPr>
              <w:t>Kod poziva</w:t>
            </w:r>
          </w:p>
        </w:tc>
        <w:tc>
          <w:tcPr>
            <w:tcW w:w="4797" w:type="dxa"/>
          </w:tcPr>
          <w:p w14:paraId="0D55891C" w14:textId="77777777" w:rsidR="0064609E" w:rsidRPr="00B671F4" w:rsidRDefault="0064609E" w:rsidP="00AE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8AF" w:rsidRPr="00B671F4" w14:paraId="0F91E892" w14:textId="77777777" w:rsidTr="00E4512C">
        <w:trPr>
          <w:trHeight w:val="180"/>
          <w:jc w:val="center"/>
        </w:trPr>
        <w:tc>
          <w:tcPr>
            <w:tcW w:w="4901" w:type="dxa"/>
          </w:tcPr>
          <w:p w14:paraId="48E4C4D8" w14:textId="1D93618F" w:rsidR="00AE68AF" w:rsidRPr="00B671F4" w:rsidRDefault="00AF2F84" w:rsidP="00AF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Toc50712965"/>
            <w:r w:rsidRPr="00B671F4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C05481" w:rsidRPr="00B671F4">
              <w:rPr>
                <w:rFonts w:ascii="Times New Roman" w:eastAsia="Times New Roman" w:hAnsi="Times New Roman" w:cs="Times New Roman"/>
                <w:sz w:val="24"/>
                <w:szCs w:val="24"/>
              </w:rPr>
              <w:t>od projekt</w:t>
            </w:r>
            <w:r w:rsidRPr="00B671F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C05481" w:rsidRPr="00B67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97" w:type="dxa"/>
          </w:tcPr>
          <w:p w14:paraId="0B607C6C" w14:textId="77777777" w:rsidR="00AE68AF" w:rsidRPr="00B671F4" w:rsidRDefault="00AE68AF" w:rsidP="00AE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54" w:rsidRPr="00B671F4" w14:paraId="6015649A" w14:textId="77777777" w:rsidTr="00E4512C">
        <w:trPr>
          <w:trHeight w:val="180"/>
          <w:jc w:val="center"/>
        </w:trPr>
        <w:tc>
          <w:tcPr>
            <w:tcW w:w="4901" w:type="dxa"/>
          </w:tcPr>
          <w:p w14:paraId="6B93D864" w14:textId="77777777" w:rsidR="00726954" w:rsidRPr="00B671F4" w:rsidRDefault="00726954" w:rsidP="00C05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Naziv projektnog prijedloga </w:t>
            </w:r>
          </w:p>
        </w:tc>
        <w:tc>
          <w:tcPr>
            <w:tcW w:w="4797" w:type="dxa"/>
          </w:tcPr>
          <w:p w14:paraId="21E16CBD" w14:textId="77777777" w:rsidR="00726954" w:rsidRPr="00B671F4" w:rsidRDefault="00726954" w:rsidP="00AE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8AF" w:rsidRPr="00B671F4" w14:paraId="663BFB8E" w14:textId="77777777" w:rsidTr="00E4512C">
        <w:trPr>
          <w:jc w:val="center"/>
        </w:trPr>
        <w:tc>
          <w:tcPr>
            <w:tcW w:w="4901" w:type="dxa"/>
          </w:tcPr>
          <w:p w14:paraId="1AEE1A1B" w14:textId="77777777" w:rsidR="00AE68AF" w:rsidRDefault="00C05481" w:rsidP="00AE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F4">
              <w:rPr>
                <w:rFonts w:ascii="Times New Roman" w:eastAsia="Times New Roman" w:hAnsi="Times New Roman" w:cs="Times New Roman"/>
                <w:sz w:val="24"/>
                <w:szCs w:val="24"/>
              </w:rPr>
              <w:t>Naziv prijavitelja</w:t>
            </w:r>
          </w:p>
          <w:p w14:paraId="4E66300E" w14:textId="77777777" w:rsidR="00B671F4" w:rsidRDefault="00B671F4" w:rsidP="00AE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C14EE6" w14:textId="584E497D" w:rsidR="00B671F4" w:rsidRPr="00B671F4" w:rsidRDefault="00B671F4" w:rsidP="00AE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14:paraId="25FC9710" w14:textId="77777777" w:rsidR="00AE68AF" w:rsidRPr="00B671F4" w:rsidRDefault="00AE68AF" w:rsidP="00AE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2"/>
        <w:tblW w:w="9639" w:type="dxa"/>
        <w:tblInd w:w="-289" w:type="dxa"/>
        <w:tblLook w:val="04A0" w:firstRow="1" w:lastRow="0" w:firstColumn="1" w:lastColumn="0" w:noHBand="0" w:noVBand="1"/>
      </w:tblPr>
      <w:tblGrid>
        <w:gridCol w:w="568"/>
        <w:gridCol w:w="4819"/>
        <w:gridCol w:w="1510"/>
        <w:gridCol w:w="2742"/>
      </w:tblGrid>
      <w:tr w:rsidR="009453AE" w:rsidRPr="00B671F4" w14:paraId="161C2E03" w14:textId="77777777" w:rsidTr="009453AE">
        <w:tc>
          <w:tcPr>
            <w:tcW w:w="568" w:type="dxa"/>
            <w:shd w:val="clear" w:color="auto" w:fill="D9E2F3"/>
            <w:vAlign w:val="center"/>
          </w:tcPr>
          <w:bookmarkEnd w:id="0"/>
          <w:p w14:paraId="4EE50F2E" w14:textId="77777777" w:rsidR="009453AE" w:rsidRPr="00B671F4" w:rsidRDefault="009453AE" w:rsidP="009453AE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B671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RB</w:t>
            </w:r>
          </w:p>
        </w:tc>
        <w:tc>
          <w:tcPr>
            <w:tcW w:w="4819" w:type="dxa"/>
            <w:shd w:val="clear" w:color="auto" w:fill="D9E2F3"/>
            <w:vAlign w:val="center"/>
          </w:tcPr>
          <w:p w14:paraId="44843872" w14:textId="77777777" w:rsidR="009453AE" w:rsidRPr="00B671F4" w:rsidRDefault="009453AE" w:rsidP="009453AE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B671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Kriteriji za administrativnu provjeru</w:t>
            </w:r>
          </w:p>
        </w:tc>
        <w:tc>
          <w:tcPr>
            <w:tcW w:w="1510" w:type="dxa"/>
            <w:shd w:val="clear" w:color="auto" w:fill="D9E2F3"/>
            <w:vAlign w:val="center"/>
          </w:tcPr>
          <w:p w14:paraId="1F763400" w14:textId="77777777" w:rsidR="009453AE" w:rsidRPr="00B671F4" w:rsidRDefault="009453AE" w:rsidP="009453AE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B671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Procjena (DA/NE/NP)</w:t>
            </w:r>
          </w:p>
        </w:tc>
        <w:tc>
          <w:tcPr>
            <w:tcW w:w="2742" w:type="dxa"/>
            <w:shd w:val="clear" w:color="auto" w:fill="D9E2F3"/>
            <w:vAlign w:val="center"/>
          </w:tcPr>
          <w:p w14:paraId="14B59B86" w14:textId="77777777" w:rsidR="009453AE" w:rsidRPr="00B671F4" w:rsidRDefault="009453AE" w:rsidP="009453AE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B671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Komentar</w:t>
            </w:r>
          </w:p>
        </w:tc>
      </w:tr>
      <w:tr w:rsidR="00B671F4" w:rsidRPr="00B671F4" w14:paraId="1D647B81" w14:textId="77777777" w:rsidTr="009453AE">
        <w:tc>
          <w:tcPr>
            <w:tcW w:w="568" w:type="dxa"/>
            <w:vAlign w:val="center"/>
          </w:tcPr>
          <w:p w14:paraId="521DE3C2" w14:textId="77777777" w:rsidR="00B671F4" w:rsidRPr="00B671F4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671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4819" w:type="dxa"/>
            <w:vAlign w:val="center"/>
          </w:tcPr>
          <w:p w14:paraId="5FB76BEE" w14:textId="7F016297" w:rsidR="00B671F4" w:rsidRPr="00B671F4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671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Projektni prijedlog napisan je na hrvatskom jeziku i latiničnom pismu, sva tražena dokumentacija je na hrvatskom jeziku ili prevedena na hrvatski jezik.</w:t>
            </w:r>
          </w:p>
        </w:tc>
        <w:tc>
          <w:tcPr>
            <w:tcW w:w="1510" w:type="dxa"/>
            <w:vAlign w:val="center"/>
          </w:tcPr>
          <w:p w14:paraId="1AB47D3A" w14:textId="77777777" w:rsidR="00B671F4" w:rsidRPr="00B671F4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742" w:type="dxa"/>
            <w:vAlign w:val="center"/>
          </w:tcPr>
          <w:p w14:paraId="1934E5E7" w14:textId="77777777" w:rsidR="00B671F4" w:rsidRPr="00B671F4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671F4" w:rsidRPr="00B671F4" w14:paraId="2410CD31" w14:textId="77777777" w:rsidTr="009453AE">
        <w:tc>
          <w:tcPr>
            <w:tcW w:w="568" w:type="dxa"/>
            <w:vAlign w:val="center"/>
          </w:tcPr>
          <w:p w14:paraId="32E2BA43" w14:textId="77777777" w:rsidR="00B671F4" w:rsidRPr="00B671F4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671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2.</w:t>
            </w:r>
          </w:p>
        </w:tc>
        <w:tc>
          <w:tcPr>
            <w:tcW w:w="4819" w:type="dxa"/>
            <w:vAlign w:val="center"/>
          </w:tcPr>
          <w:p w14:paraId="3F10713C" w14:textId="1C3CA170" w:rsidR="00B671F4" w:rsidRPr="00B671F4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671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Projektni prijedlog predan je za odgovarajući postupak dodjele.</w:t>
            </w:r>
          </w:p>
        </w:tc>
        <w:tc>
          <w:tcPr>
            <w:tcW w:w="1510" w:type="dxa"/>
            <w:vAlign w:val="center"/>
          </w:tcPr>
          <w:p w14:paraId="74D4DCEA" w14:textId="77777777" w:rsidR="00B671F4" w:rsidRPr="00B671F4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742" w:type="dxa"/>
            <w:vAlign w:val="center"/>
          </w:tcPr>
          <w:p w14:paraId="252C0036" w14:textId="77777777" w:rsidR="00B671F4" w:rsidRPr="00B671F4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671F4" w:rsidRPr="00B671F4" w14:paraId="238CEB9B" w14:textId="77777777" w:rsidTr="009453AE">
        <w:tc>
          <w:tcPr>
            <w:tcW w:w="568" w:type="dxa"/>
            <w:vAlign w:val="center"/>
          </w:tcPr>
          <w:p w14:paraId="339CA5C5" w14:textId="77777777" w:rsidR="00B671F4" w:rsidRPr="00B671F4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hr-HR"/>
              </w:rPr>
            </w:pPr>
            <w:r w:rsidRPr="00B671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3. </w:t>
            </w:r>
          </w:p>
        </w:tc>
        <w:tc>
          <w:tcPr>
            <w:tcW w:w="4819" w:type="dxa"/>
            <w:vAlign w:val="center"/>
          </w:tcPr>
          <w:p w14:paraId="1B904FA9" w14:textId="647FFCB8" w:rsidR="00B671F4" w:rsidRPr="00B671F4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hr-HR"/>
              </w:rPr>
            </w:pPr>
            <w:r w:rsidRPr="00B671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Projektni prijedlog predan je u propisanom roku.</w:t>
            </w:r>
          </w:p>
        </w:tc>
        <w:tc>
          <w:tcPr>
            <w:tcW w:w="1510" w:type="dxa"/>
            <w:vAlign w:val="center"/>
          </w:tcPr>
          <w:p w14:paraId="0A4CB8C0" w14:textId="77777777" w:rsidR="00B671F4" w:rsidRPr="00B671F4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742" w:type="dxa"/>
            <w:vAlign w:val="center"/>
          </w:tcPr>
          <w:p w14:paraId="3C5853A0" w14:textId="77777777" w:rsidR="00B671F4" w:rsidRPr="00B671F4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671F4" w:rsidRPr="00B671F4" w14:paraId="573B1A71" w14:textId="77777777" w:rsidTr="009453AE">
        <w:tc>
          <w:tcPr>
            <w:tcW w:w="568" w:type="dxa"/>
            <w:vAlign w:val="center"/>
          </w:tcPr>
          <w:p w14:paraId="703761E9" w14:textId="77777777" w:rsidR="00B671F4" w:rsidRPr="00B671F4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671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4.</w:t>
            </w:r>
          </w:p>
        </w:tc>
        <w:tc>
          <w:tcPr>
            <w:tcW w:w="4819" w:type="dxa"/>
            <w:vAlign w:val="center"/>
          </w:tcPr>
          <w:p w14:paraId="7577E0DB" w14:textId="64894AAC" w:rsidR="00B671F4" w:rsidRPr="00B671F4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671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Projektni prijedlog predan je na propisanom mediju i u propisanom formatu.</w:t>
            </w:r>
          </w:p>
        </w:tc>
        <w:tc>
          <w:tcPr>
            <w:tcW w:w="1510" w:type="dxa"/>
            <w:vAlign w:val="center"/>
          </w:tcPr>
          <w:p w14:paraId="12FA1CB6" w14:textId="77777777" w:rsidR="00B671F4" w:rsidRPr="00B671F4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742" w:type="dxa"/>
            <w:vAlign w:val="center"/>
          </w:tcPr>
          <w:p w14:paraId="202C1C01" w14:textId="77777777" w:rsidR="00B671F4" w:rsidRPr="00B671F4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671F4" w:rsidRPr="00B671F4" w14:paraId="4C462052" w14:textId="77777777" w:rsidTr="009453AE">
        <w:tc>
          <w:tcPr>
            <w:tcW w:w="568" w:type="dxa"/>
            <w:vAlign w:val="center"/>
          </w:tcPr>
          <w:p w14:paraId="11725737" w14:textId="77777777" w:rsidR="00B671F4" w:rsidRPr="00B671F4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671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5.</w:t>
            </w:r>
          </w:p>
        </w:tc>
        <w:tc>
          <w:tcPr>
            <w:tcW w:w="4819" w:type="dxa"/>
            <w:vAlign w:val="center"/>
          </w:tcPr>
          <w:p w14:paraId="6A889D9D" w14:textId="38A1558B" w:rsidR="00B671F4" w:rsidRPr="00B671F4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B671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Prijavitelj je dostavio ispunjen Obrazac 2. Izjava prijavitelja o istinitosti podataka, izbjegavanju dvostrukog financiranja i ispunjavanju preduvjeta za sudjelovanje u postupku dodjele, na način opisan u Uputama. </w:t>
            </w:r>
          </w:p>
        </w:tc>
        <w:tc>
          <w:tcPr>
            <w:tcW w:w="1510" w:type="dxa"/>
            <w:vAlign w:val="center"/>
          </w:tcPr>
          <w:p w14:paraId="16137890" w14:textId="77777777" w:rsidR="00B671F4" w:rsidRPr="00B671F4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742" w:type="dxa"/>
            <w:vAlign w:val="center"/>
          </w:tcPr>
          <w:p w14:paraId="0404EEB4" w14:textId="77777777" w:rsidR="00B671F4" w:rsidRPr="00B671F4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671F4" w:rsidRPr="00B671F4" w14:paraId="6F3461B5" w14:textId="77777777" w:rsidTr="009453AE">
        <w:tc>
          <w:tcPr>
            <w:tcW w:w="568" w:type="dxa"/>
            <w:vAlign w:val="center"/>
          </w:tcPr>
          <w:p w14:paraId="3952B4B8" w14:textId="77777777" w:rsidR="00B671F4" w:rsidRPr="00B671F4" w:rsidDel="00BC051F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671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6.</w:t>
            </w:r>
          </w:p>
        </w:tc>
        <w:tc>
          <w:tcPr>
            <w:tcW w:w="4819" w:type="dxa"/>
            <w:vAlign w:val="center"/>
          </w:tcPr>
          <w:p w14:paraId="34EBC2E6" w14:textId="74B0723D" w:rsidR="00B671F4" w:rsidRPr="00B671F4" w:rsidDel="00BC051F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671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Prijavitelj je dostavio ispunjen Obrazac 3. Opis projekta za odobravanje izravne dodjele bespovratnih sredstava iz mehanizma za </w:t>
            </w:r>
            <w:r w:rsidRPr="00B671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oporavak i otpornost, na način opisan u Uputama.</w:t>
            </w:r>
          </w:p>
        </w:tc>
        <w:tc>
          <w:tcPr>
            <w:tcW w:w="1510" w:type="dxa"/>
            <w:vAlign w:val="center"/>
          </w:tcPr>
          <w:p w14:paraId="53A0B30B" w14:textId="77777777" w:rsidR="00B671F4" w:rsidRPr="00B671F4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742" w:type="dxa"/>
            <w:vAlign w:val="center"/>
          </w:tcPr>
          <w:p w14:paraId="57017D65" w14:textId="77777777" w:rsidR="00B671F4" w:rsidRPr="00B671F4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671F4" w:rsidRPr="00B671F4" w14:paraId="6CCACFE2" w14:textId="77777777" w:rsidTr="009453AE">
        <w:tc>
          <w:tcPr>
            <w:tcW w:w="568" w:type="dxa"/>
            <w:vAlign w:val="center"/>
          </w:tcPr>
          <w:p w14:paraId="47954AAC" w14:textId="77777777" w:rsidR="00B671F4" w:rsidRPr="00B671F4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671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7. </w:t>
            </w:r>
          </w:p>
        </w:tc>
        <w:tc>
          <w:tcPr>
            <w:tcW w:w="4819" w:type="dxa"/>
            <w:vAlign w:val="center"/>
          </w:tcPr>
          <w:p w14:paraId="455E944E" w14:textId="2D7BE8BC" w:rsidR="00B671F4" w:rsidRPr="00B671F4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671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Prijavitelj je dostavio ispunjen Obrazac 4. Troškovnik s referencama, na način opisan u Uputama.</w:t>
            </w:r>
          </w:p>
        </w:tc>
        <w:tc>
          <w:tcPr>
            <w:tcW w:w="1510" w:type="dxa"/>
            <w:vAlign w:val="center"/>
          </w:tcPr>
          <w:p w14:paraId="586C5CC9" w14:textId="77777777" w:rsidR="00B671F4" w:rsidRPr="00B671F4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742" w:type="dxa"/>
            <w:vAlign w:val="center"/>
          </w:tcPr>
          <w:p w14:paraId="50306CCD" w14:textId="77777777" w:rsidR="00B671F4" w:rsidRPr="00B671F4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671F4" w:rsidRPr="00B671F4" w14:paraId="02AF8262" w14:textId="77777777" w:rsidTr="009453AE">
        <w:tc>
          <w:tcPr>
            <w:tcW w:w="568" w:type="dxa"/>
            <w:vAlign w:val="center"/>
          </w:tcPr>
          <w:p w14:paraId="3B960205" w14:textId="77777777" w:rsidR="00B671F4" w:rsidRPr="00B671F4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671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8.</w:t>
            </w:r>
          </w:p>
        </w:tc>
        <w:tc>
          <w:tcPr>
            <w:tcW w:w="4819" w:type="dxa"/>
            <w:vAlign w:val="center"/>
          </w:tcPr>
          <w:p w14:paraId="04D84978" w14:textId="586B8684" w:rsidR="00B671F4" w:rsidRPr="00B671F4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671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Prijavitelj je dostavio ispunjen Obrazac 5. Izjava o usklađenosti projektnog prijedloga s načelom „ne nanosi bitnu štetu“, na način opisan u Uputama.</w:t>
            </w:r>
          </w:p>
        </w:tc>
        <w:tc>
          <w:tcPr>
            <w:tcW w:w="1510" w:type="dxa"/>
            <w:vAlign w:val="center"/>
          </w:tcPr>
          <w:p w14:paraId="7887374A" w14:textId="77777777" w:rsidR="00B671F4" w:rsidRPr="00B671F4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742" w:type="dxa"/>
            <w:vAlign w:val="center"/>
          </w:tcPr>
          <w:p w14:paraId="766102A6" w14:textId="77777777" w:rsidR="00B671F4" w:rsidRPr="00B671F4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9453AE" w:rsidRPr="00B671F4" w14:paraId="1DBE2E25" w14:textId="77777777" w:rsidTr="009453AE">
        <w:tc>
          <w:tcPr>
            <w:tcW w:w="568" w:type="dxa"/>
            <w:shd w:val="clear" w:color="auto" w:fill="D9E2F3"/>
            <w:vAlign w:val="center"/>
          </w:tcPr>
          <w:p w14:paraId="0D5BE4F6" w14:textId="77777777" w:rsidR="009453AE" w:rsidRPr="00B671F4" w:rsidRDefault="009453AE" w:rsidP="009453AE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B671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RB</w:t>
            </w:r>
          </w:p>
        </w:tc>
        <w:tc>
          <w:tcPr>
            <w:tcW w:w="4819" w:type="dxa"/>
            <w:shd w:val="clear" w:color="auto" w:fill="D9E2F3"/>
            <w:vAlign w:val="center"/>
          </w:tcPr>
          <w:p w14:paraId="196B62BF" w14:textId="455CC0AA" w:rsidR="009453AE" w:rsidRPr="00B671F4" w:rsidRDefault="009453AE" w:rsidP="009453AE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B671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Kriteriji za p</w:t>
            </w:r>
            <w:r w:rsidRPr="00B671F4">
              <w:rPr>
                <w:rFonts w:ascii="TimesNewRomanPSMT" w:hAnsi="TimesNewRomanPSMT" w:cs="Times New Roman"/>
                <w:b/>
                <w:bCs/>
                <w:color w:val="000000"/>
                <w:sz w:val="24"/>
                <w:szCs w:val="24"/>
                <w:lang w:val="hr-HR"/>
              </w:rPr>
              <w:t>rovjeru prihva</w:t>
            </w:r>
            <w:r w:rsidR="00F53DC7" w:rsidRPr="00B671F4">
              <w:rPr>
                <w:rFonts w:ascii="TimesNewRomanPSMT" w:hAnsi="TimesNewRomanPSMT" w:cs="Times New Roman"/>
                <w:b/>
                <w:bCs/>
                <w:color w:val="000000"/>
                <w:sz w:val="24"/>
                <w:szCs w:val="24"/>
                <w:lang w:val="hr-HR"/>
              </w:rPr>
              <w:t>tljivosti prijavitelja</w:t>
            </w:r>
            <w:r w:rsidRPr="00B671F4">
              <w:rPr>
                <w:rFonts w:ascii="TimesNewRomanPSMT" w:hAnsi="TimesNewRomanPSMT" w:cs="Times New Roman"/>
                <w:b/>
                <w:bCs/>
                <w:color w:val="000000"/>
                <w:sz w:val="24"/>
                <w:szCs w:val="24"/>
                <w:lang w:val="hr-HR"/>
              </w:rPr>
              <w:t>, projekta i aktivnosti</w:t>
            </w:r>
          </w:p>
        </w:tc>
        <w:tc>
          <w:tcPr>
            <w:tcW w:w="1510" w:type="dxa"/>
            <w:shd w:val="clear" w:color="auto" w:fill="D9E2F3"/>
            <w:vAlign w:val="center"/>
          </w:tcPr>
          <w:p w14:paraId="47B807C3" w14:textId="77777777" w:rsidR="009453AE" w:rsidRPr="00B671F4" w:rsidRDefault="009453AE" w:rsidP="009453AE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B671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Procjena (DA/NE/NP)</w:t>
            </w:r>
          </w:p>
        </w:tc>
        <w:tc>
          <w:tcPr>
            <w:tcW w:w="2742" w:type="dxa"/>
            <w:shd w:val="clear" w:color="auto" w:fill="D9E2F3"/>
            <w:vAlign w:val="center"/>
          </w:tcPr>
          <w:p w14:paraId="7A0E9D87" w14:textId="77777777" w:rsidR="009453AE" w:rsidRPr="00B671F4" w:rsidRDefault="009453AE" w:rsidP="009453AE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B671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Komentar</w:t>
            </w:r>
          </w:p>
        </w:tc>
      </w:tr>
      <w:tr w:rsidR="00B671F4" w:rsidRPr="00B671F4" w14:paraId="7EAC74D4" w14:textId="77777777" w:rsidTr="0068522E">
        <w:tc>
          <w:tcPr>
            <w:tcW w:w="568" w:type="dxa"/>
          </w:tcPr>
          <w:p w14:paraId="23FCFCB6" w14:textId="77777777" w:rsidR="00B671F4" w:rsidRPr="00B671F4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671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4819" w:type="dxa"/>
          </w:tcPr>
          <w:p w14:paraId="6A2FCE01" w14:textId="77777777" w:rsidR="00B671F4" w:rsidRPr="00B671F4" w:rsidRDefault="00B671F4" w:rsidP="00B671F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671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Prijavitelj je unaprijed određeni prijavitelj za predmetnu Izravnu dodjelu.</w:t>
            </w:r>
          </w:p>
          <w:p w14:paraId="77325D03" w14:textId="46FEFEBD" w:rsidR="00B671F4" w:rsidRPr="00B671F4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</w:pPr>
            <w:r w:rsidRPr="00B671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Izvor provjere: Prijavni obrazac</w:t>
            </w:r>
          </w:p>
        </w:tc>
        <w:tc>
          <w:tcPr>
            <w:tcW w:w="1510" w:type="dxa"/>
          </w:tcPr>
          <w:p w14:paraId="62273147" w14:textId="77777777" w:rsidR="00B671F4" w:rsidRPr="00B671F4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742" w:type="dxa"/>
          </w:tcPr>
          <w:p w14:paraId="149A4DEF" w14:textId="77777777" w:rsidR="00B671F4" w:rsidRPr="00B671F4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671F4" w:rsidRPr="00B671F4" w14:paraId="57F5BAA0" w14:textId="77777777" w:rsidTr="009453AE">
        <w:trPr>
          <w:trHeight w:val="1453"/>
        </w:trPr>
        <w:tc>
          <w:tcPr>
            <w:tcW w:w="568" w:type="dxa"/>
          </w:tcPr>
          <w:p w14:paraId="390AF342" w14:textId="77777777" w:rsidR="00B671F4" w:rsidRPr="00B671F4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671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2.</w:t>
            </w:r>
          </w:p>
        </w:tc>
        <w:tc>
          <w:tcPr>
            <w:tcW w:w="4819" w:type="dxa"/>
          </w:tcPr>
          <w:p w14:paraId="17A8E68E" w14:textId="77777777" w:rsidR="00B671F4" w:rsidRPr="00B671F4" w:rsidRDefault="00B671F4" w:rsidP="00B671F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671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Prijavitelj i projekt udovoljavaju svim uvjetima iz točke 2.1. i 2.5. Uputa, te nije u situacijama opisanima pod točkom 2.2. Uputa.</w:t>
            </w:r>
          </w:p>
          <w:p w14:paraId="7F3A4F0F" w14:textId="45A18850" w:rsidR="00B671F4" w:rsidRPr="00B671F4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671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Izvor provjere: Obrazac 2. Izjava prijavitelja</w:t>
            </w:r>
          </w:p>
        </w:tc>
        <w:tc>
          <w:tcPr>
            <w:tcW w:w="1510" w:type="dxa"/>
          </w:tcPr>
          <w:p w14:paraId="7AF7EEC1" w14:textId="77777777" w:rsidR="00B671F4" w:rsidRPr="00B671F4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742" w:type="dxa"/>
          </w:tcPr>
          <w:p w14:paraId="148F4925" w14:textId="77777777" w:rsidR="00B671F4" w:rsidRPr="00B671F4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671F4" w:rsidRPr="00B671F4" w14:paraId="610EE6E9" w14:textId="77777777" w:rsidTr="009453AE">
        <w:trPr>
          <w:trHeight w:val="1453"/>
        </w:trPr>
        <w:tc>
          <w:tcPr>
            <w:tcW w:w="568" w:type="dxa"/>
          </w:tcPr>
          <w:p w14:paraId="09057015" w14:textId="77777777" w:rsidR="00B671F4" w:rsidRPr="00B671F4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671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3.</w:t>
            </w:r>
          </w:p>
        </w:tc>
        <w:tc>
          <w:tcPr>
            <w:tcW w:w="4819" w:type="dxa"/>
          </w:tcPr>
          <w:p w14:paraId="0809D789" w14:textId="77777777" w:rsidR="00B671F4" w:rsidRPr="00B671F4" w:rsidRDefault="00B671F4" w:rsidP="00B671F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671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Cilj projekta je u skladu s ciljevima predmetne dodjele.</w:t>
            </w:r>
          </w:p>
          <w:p w14:paraId="74C3CE0B" w14:textId="7C9E46E2" w:rsidR="00B671F4" w:rsidRPr="00B671F4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671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Izvor provjere: Prijavni obrazac</w:t>
            </w:r>
          </w:p>
        </w:tc>
        <w:tc>
          <w:tcPr>
            <w:tcW w:w="1510" w:type="dxa"/>
          </w:tcPr>
          <w:p w14:paraId="16C47CCD" w14:textId="77777777" w:rsidR="00B671F4" w:rsidRPr="00B671F4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742" w:type="dxa"/>
          </w:tcPr>
          <w:p w14:paraId="0AF4813E" w14:textId="77777777" w:rsidR="00B671F4" w:rsidRPr="00B671F4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671F4" w:rsidRPr="00B671F4" w14:paraId="7119C3CD" w14:textId="77777777" w:rsidTr="009453AE">
        <w:trPr>
          <w:trHeight w:val="1453"/>
        </w:trPr>
        <w:tc>
          <w:tcPr>
            <w:tcW w:w="568" w:type="dxa"/>
          </w:tcPr>
          <w:p w14:paraId="13BD6C1D" w14:textId="77777777" w:rsidR="00B671F4" w:rsidRPr="00B671F4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671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4.</w:t>
            </w:r>
          </w:p>
        </w:tc>
        <w:tc>
          <w:tcPr>
            <w:tcW w:w="4819" w:type="dxa"/>
          </w:tcPr>
          <w:p w14:paraId="5970FBD4" w14:textId="77777777" w:rsidR="00B671F4" w:rsidRPr="00B671F4" w:rsidRDefault="00B671F4" w:rsidP="00B671F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671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Aktivnosti projekta su u skladu s prihvatljivim aktivnostima predmetne dodjele.</w:t>
            </w:r>
          </w:p>
          <w:p w14:paraId="63F552D7" w14:textId="5E79C922" w:rsidR="00B671F4" w:rsidRPr="00B671F4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671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Izvor provjere: Prijavni obrazac</w:t>
            </w:r>
          </w:p>
        </w:tc>
        <w:tc>
          <w:tcPr>
            <w:tcW w:w="1510" w:type="dxa"/>
          </w:tcPr>
          <w:p w14:paraId="5577DD5E" w14:textId="77777777" w:rsidR="00B671F4" w:rsidRPr="00B671F4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742" w:type="dxa"/>
          </w:tcPr>
          <w:p w14:paraId="72744220" w14:textId="77777777" w:rsidR="00B671F4" w:rsidRPr="00B671F4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671F4" w:rsidRPr="00B671F4" w14:paraId="0897F9E6" w14:textId="77777777" w:rsidTr="009453AE">
        <w:trPr>
          <w:trHeight w:val="1453"/>
        </w:trPr>
        <w:tc>
          <w:tcPr>
            <w:tcW w:w="568" w:type="dxa"/>
          </w:tcPr>
          <w:p w14:paraId="286FD8A0" w14:textId="4B456E73" w:rsidR="00B671F4" w:rsidRPr="00B671F4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671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5.</w:t>
            </w:r>
          </w:p>
        </w:tc>
        <w:tc>
          <w:tcPr>
            <w:tcW w:w="4819" w:type="dxa"/>
          </w:tcPr>
          <w:p w14:paraId="01260462" w14:textId="77777777" w:rsidR="00B671F4" w:rsidRPr="00B671F4" w:rsidRDefault="00B671F4" w:rsidP="00B671F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671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Projekt poštuje načelo DNSH („Do no </w:t>
            </w:r>
            <w:proofErr w:type="spellStart"/>
            <w:r w:rsidRPr="00B671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significant</w:t>
            </w:r>
            <w:proofErr w:type="spellEnd"/>
            <w:r w:rsidRPr="00B671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671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harm</w:t>
            </w:r>
            <w:proofErr w:type="spellEnd"/>
            <w:r w:rsidRPr="00B671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“)</w:t>
            </w:r>
          </w:p>
          <w:p w14:paraId="65D6382E" w14:textId="2A82CDB7" w:rsidR="00B671F4" w:rsidRPr="00B671F4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671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Izvor provjere: Obrazac 5</w:t>
            </w:r>
          </w:p>
        </w:tc>
        <w:tc>
          <w:tcPr>
            <w:tcW w:w="1510" w:type="dxa"/>
          </w:tcPr>
          <w:p w14:paraId="6636368B" w14:textId="77777777" w:rsidR="00B671F4" w:rsidRPr="00B671F4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742" w:type="dxa"/>
          </w:tcPr>
          <w:p w14:paraId="48D759AC" w14:textId="77777777" w:rsidR="00B671F4" w:rsidRPr="00B671F4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671F4" w:rsidRPr="00B671F4" w14:paraId="7FA8A1ED" w14:textId="77777777" w:rsidTr="009453AE">
        <w:trPr>
          <w:trHeight w:val="1453"/>
        </w:trPr>
        <w:tc>
          <w:tcPr>
            <w:tcW w:w="568" w:type="dxa"/>
          </w:tcPr>
          <w:p w14:paraId="07175A45" w14:textId="209E25FC" w:rsidR="00B671F4" w:rsidRPr="00B671F4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671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6.</w:t>
            </w:r>
          </w:p>
        </w:tc>
        <w:tc>
          <w:tcPr>
            <w:tcW w:w="4819" w:type="dxa"/>
          </w:tcPr>
          <w:p w14:paraId="771A9C1A" w14:textId="77777777" w:rsidR="00B671F4" w:rsidRPr="00B671F4" w:rsidRDefault="00B671F4" w:rsidP="00B671F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671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Projekt u trenutku podnošenja projektnog prijedloga nije fizički niti financijski završen.</w:t>
            </w:r>
          </w:p>
          <w:p w14:paraId="25EEC250" w14:textId="52E386BF" w:rsidR="00B671F4" w:rsidRPr="00B671F4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671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Izvor provjere: Obrazac 2</w:t>
            </w:r>
            <w:r w:rsidRPr="00B671F4">
              <w:rPr>
                <w:lang w:val="hr-HR"/>
              </w:rPr>
              <w:t xml:space="preserve"> </w:t>
            </w:r>
            <w:r w:rsidRPr="00B671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Izjava prijavitelja</w:t>
            </w:r>
          </w:p>
        </w:tc>
        <w:tc>
          <w:tcPr>
            <w:tcW w:w="1510" w:type="dxa"/>
          </w:tcPr>
          <w:p w14:paraId="53A14835" w14:textId="77777777" w:rsidR="00B671F4" w:rsidRPr="00B671F4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742" w:type="dxa"/>
          </w:tcPr>
          <w:p w14:paraId="6D5C0E97" w14:textId="77777777" w:rsidR="00B671F4" w:rsidRPr="00B671F4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671F4" w:rsidRPr="00B671F4" w14:paraId="50054EFB" w14:textId="77777777" w:rsidTr="009453AE">
        <w:trPr>
          <w:trHeight w:val="1453"/>
        </w:trPr>
        <w:tc>
          <w:tcPr>
            <w:tcW w:w="568" w:type="dxa"/>
          </w:tcPr>
          <w:p w14:paraId="1558B938" w14:textId="590D409E" w:rsidR="00B671F4" w:rsidRPr="00B671F4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671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7.</w:t>
            </w:r>
          </w:p>
        </w:tc>
        <w:tc>
          <w:tcPr>
            <w:tcW w:w="4819" w:type="dxa"/>
          </w:tcPr>
          <w:p w14:paraId="7DB521D4" w14:textId="77777777" w:rsidR="00B671F4" w:rsidRPr="00B671F4" w:rsidRDefault="00B671F4" w:rsidP="00B671F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671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Projekt poštuje načelo </w:t>
            </w:r>
            <w:proofErr w:type="spellStart"/>
            <w:r w:rsidRPr="00B671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nekumulativnosti</w:t>
            </w:r>
            <w:proofErr w:type="spellEnd"/>
            <w:r w:rsidRPr="00B671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(odnosno ne predstavlja dvostruko financiranje).</w:t>
            </w:r>
          </w:p>
          <w:p w14:paraId="07C659DC" w14:textId="28DFB70E" w:rsidR="00B671F4" w:rsidRPr="00B671F4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671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Izvor provjere: Obrazac 2</w:t>
            </w:r>
            <w:r w:rsidRPr="00B671F4">
              <w:rPr>
                <w:lang w:val="hr-HR"/>
              </w:rPr>
              <w:t xml:space="preserve"> </w:t>
            </w:r>
            <w:r w:rsidRPr="00B671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Izjava prijavitelja</w:t>
            </w:r>
          </w:p>
        </w:tc>
        <w:tc>
          <w:tcPr>
            <w:tcW w:w="1510" w:type="dxa"/>
          </w:tcPr>
          <w:p w14:paraId="5F720F75" w14:textId="77777777" w:rsidR="00B671F4" w:rsidRPr="00B671F4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742" w:type="dxa"/>
          </w:tcPr>
          <w:p w14:paraId="35C7E0BC" w14:textId="77777777" w:rsidR="00B671F4" w:rsidRPr="00B671F4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671F4" w:rsidRPr="00B671F4" w14:paraId="12E792CD" w14:textId="77777777" w:rsidTr="009453AE">
        <w:trPr>
          <w:trHeight w:val="1453"/>
        </w:trPr>
        <w:tc>
          <w:tcPr>
            <w:tcW w:w="568" w:type="dxa"/>
          </w:tcPr>
          <w:p w14:paraId="68E9E085" w14:textId="5F09D2F4" w:rsidR="00B671F4" w:rsidRPr="00B671F4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671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8.</w:t>
            </w:r>
          </w:p>
        </w:tc>
        <w:tc>
          <w:tcPr>
            <w:tcW w:w="4819" w:type="dxa"/>
          </w:tcPr>
          <w:p w14:paraId="297E6370" w14:textId="77777777" w:rsidR="00B671F4" w:rsidRPr="00B671F4" w:rsidRDefault="00B671F4" w:rsidP="00B671F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671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Projekt se, na način opisan u projektnom prijedlogu, ne bi mogao provesti bez potpore iz Mehanizma za oporavak i otpornost (prijavitelj nema osigurana sredstva za provedbu projekta na način, u opsegu i vremenskom okviru kako je opisano u projektnom prijedlogu, odnosno potporom iz Mehanizma za oporavak i otpornost osigurava  se dodana vrijednost, bilo u opsegu ili kvaliteti aktivnosti, ili u pogledu vremena potrebnog za ostvarenje cilja/ciljeva projekta).</w:t>
            </w:r>
          </w:p>
          <w:p w14:paraId="6F57453A" w14:textId="70B980DF" w:rsidR="00B671F4" w:rsidRPr="00B671F4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671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Izvor provjere: Obrazac 2</w:t>
            </w:r>
            <w:r w:rsidRPr="00B671F4">
              <w:rPr>
                <w:lang w:val="hr-HR"/>
              </w:rPr>
              <w:t xml:space="preserve"> </w:t>
            </w:r>
            <w:r w:rsidRPr="00B671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Izjava prijavitelja</w:t>
            </w:r>
          </w:p>
        </w:tc>
        <w:tc>
          <w:tcPr>
            <w:tcW w:w="1510" w:type="dxa"/>
          </w:tcPr>
          <w:p w14:paraId="0207A607" w14:textId="77777777" w:rsidR="00B671F4" w:rsidRPr="00B671F4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742" w:type="dxa"/>
          </w:tcPr>
          <w:p w14:paraId="7A791A01" w14:textId="77777777" w:rsidR="00B671F4" w:rsidRPr="00B671F4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671F4" w:rsidRPr="00B671F4" w14:paraId="338315D5" w14:textId="77777777" w:rsidTr="009453AE">
        <w:trPr>
          <w:trHeight w:val="1453"/>
        </w:trPr>
        <w:tc>
          <w:tcPr>
            <w:tcW w:w="568" w:type="dxa"/>
          </w:tcPr>
          <w:p w14:paraId="6558D58E" w14:textId="1080002C" w:rsidR="00B671F4" w:rsidRPr="00B671F4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671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9.</w:t>
            </w:r>
          </w:p>
        </w:tc>
        <w:tc>
          <w:tcPr>
            <w:tcW w:w="4819" w:type="dxa"/>
          </w:tcPr>
          <w:p w14:paraId="1791EC44" w14:textId="77777777" w:rsidR="00B671F4" w:rsidRPr="00B671F4" w:rsidRDefault="00B671F4" w:rsidP="00B671F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671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Projekt se provodi na prihvatljivom zemljopisnom području. Aktivnosti projekta provode se u Republici Hrvatskoj te u inozemstvu, ako je isto nužno za ostvarivanje ciljeva projekta.</w:t>
            </w:r>
          </w:p>
          <w:p w14:paraId="1C058A98" w14:textId="5421ACEA" w:rsidR="00B671F4" w:rsidRPr="00B671F4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671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Izvor provjere: Prijavni obrazac</w:t>
            </w:r>
          </w:p>
        </w:tc>
        <w:tc>
          <w:tcPr>
            <w:tcW w:w="1510" w:type="dxa"/>
          </w:tcPr>
          <w:p w14:paraId="1BA2B32D" w14:textId="77777777" w:rsidR="00B671F4" w:rsidRPr="00B671F4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742" w:type="dxa"/>
          </w:tcPr>
          <w:p w14:paraId="4BC0838A" w14:textId="77777777" w:rsidR="00B671F4" w:rsidRPr="00B671F4" w:rsidRDefault="00B671F4" w:rsidP="00B671F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8"/>
      </w:tblGrid>
      <w:tr w:rsidR="00E57E99" w:rsidRPr="00B671F4" w14:paraId="269FD0FF" w14:textId="77777777" w:rsidTr="00F764E3">
        <w:trPr>
          <w:jc w:val="center"/>
        </w:trPr>
        <w:tc>
          <w:tcPr>
            <w:tcW w:w="9698" w:type="dxa"/>
          </w:tcPr>
          <w:p w14:paraId="1994DAA8" w14:textId="77777777" w:rsidR="00B671F4" w:rsidRDefault="00B671F4" w:rsidP="00F764E3">
            <w:pPr>
              <w:tabs>
                <w:tab w:val="left" w:pos="6047"/>
              </w:tabs>
              <w:spacing w:after="0" w:line="240" w:lineRule="auto"/>
              <w:jc w:val="both"/>
              <w:outlineLvl w:val="1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07CD167F" w14:textId="77777777" w:rsidR="00B671F4" w:rsidRDefault="00B671F4" w:rsidP="00F764E3">
            <w:pPr>
              <w:tabs>
                <w:tab w:val="left" w:pos="6047"/>
              </w:tabs>
              <w:spacing w:after="0" w:line="240" w:lineRule="auto"/>
              <w:jc w:val="both"/>
              <w:outlineLvl w:val="1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23B2E22A" w14:textId="722B724E" w:rsidR="00E57E99" w:rsidRPr="00B671F4" w:rsidRDefault="00E57E99" w:rsidP="00F764E3">
            <w:pPr>
              <w:tabs>
                <w:tab w:val="left" w:pos="6047"/>
              </w:tabs>
              <w:spacing w:after="0" w:line="240" w:lineRule="auto"/>
              <w:jc w:val="both"/>
              <w:outlineLvl w:val="1"/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671F4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Odluka</w:t>
            </w:r>
            <w:r w:rsidRPr="00B671F4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B671F4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osobe odgovorne za obavljanje</w:t>
            </w:r>
            <w:r w:rsidRPr="00B671F4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B671F4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 xml:space="preserve">administrativne </w:t>
            </w:r>
            <w:r w:rsidRPr="00B671F4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>provjere i provjere prihvat</w:t>
            </w:r>
            <w:r w:rsidR="00F53DC7" w:rsidRPr="00B671F4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ljivosti prijavitelja </w:t>
            </w:r>
            <w:r w:rsidRPr="00B671F4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>i projekta</w:t>
            </w:r>
            <w:r w:rsidRPr="00B671F4">
              <w:rPr>
                <w:rStyle w:val="hps"/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 xml:space="preserve"> &lt;navedeni dio </w:t>
            </w:r>
            <w:r w:rsidRPr="00B671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unosi se onoliko puta koliko se od prijavitelja traže pojašnjenja, sve dok se ne donese odluka o tome udovoljava li projektni prijedlog ili ne </w:t>
            </w:r>
            <w:r w:rsidRPr="00B671F4">
              <w:rPr>
                <w:rStyle w:val="hps"/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>KP u</w:t>
            </w:r>
            <w:r w:rsidRPr="00B671F4">
              <w:rPr>
                <w:rStyle w:val="longtext"/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 xml:space="preserve"> </w:t>
            </w:r>
            <w:r w:rsidRPr="00B671F4"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 xml:space="preserve">administrativnoj provjeri i provjeri prihvatljivosti prijavitelja, partnera i projekta </w:t>
            </w:r>
            <w:r w:rsidRPr="00B671F4">
              <w:rPr>
                <w:rFonts w:ascii="Times New Roman" w:hAnsi="Times New Roman" w:cs="Times New Roman"/>
                <w:i/>
                <w:sz w:val="24"/>
                <w:szCs w:val="24"/>
              </w:rPr>
              <w:t>&gt;</w:t>
            </w:r>
            <w:r w:rsidRPr="00B671F4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>:</w:t>
            </w:r>
          </w:p>
          <w:p w14:paraId="209B1FB4" w14:textId="78C0905A" w:rsidR="00E57E99" w:rsidRPr="00B671F4" w:rsidRDefault="00E57E99" w:rsidP="00F764E3">
            <w:pPr>
              <w:spacing w:after="0" w:line="240" w:lineRule="auto"/>
              <w:jc w:val="both"/>
              <w:rPr>
                <w:rStyle w:val="longtext"/>
                <w:rFonts w:ascii="Times New Roman" w:hAnsi="Times New Roman" w:cs="Times New Roman"/>
                <w:sz w:val="24"/>
                <w:szCs w:val="24"/>
              </w:rPr>
            </w:pPr>
            <w:r w:rsidRPr="00B671F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B671F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B671F4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___ Nije jasno udovoljava</w:t>
            </w:r>
            <w:r w:rsidRPr="00B671F4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li p</w:t>
            </w:r>
            <w:r w:rsidRPr="00B671F4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rojektni prijedlog</w:t>
            </w:r>
            <w:r w:rsidRPr="00B671F4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B671F4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svim</w:t>
            </w:r>
            <w:r w:rsidRPr="00B671F4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B671F4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 xml:space="preserve">zahtjevima administrativne </w:t>
            </w:r>
            <w:r w:rsidRPr="00B671F4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>provjere i provjere prihva</w:t>
            </w:r>
            <w:r w:rsidR="00F53DC7" w:rsidRPr="00B671F4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>tljivosti prijavitelja</w:t>
            </w:r>
            <w:r w:rsidRPr="00B671F4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i projekta i potrebno  je podnijeti </w:t>
            </w:r>
            <w:r w:rsidRPr="00B671F4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dodatne podatke/pojašnjenja: (upisati koji podaci/pojašnjenja se traže i</w:t>
            </w:r>
            <w:r w:rsidRPr="00B671F4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B671F4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rok</w:t>
            </w:r>
            <w:r w:rsidRPr="00B671F4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B671F4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za njihovo podnošenje)</w:t>
            </w:r>
          </w:p>
          <w:p w14:paraId="7A1C09F0" w14:textId="5003F8D3" w:rsidR="00E57E99" w:rsidRDefault="00E57E99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436D92D0" w14:textId="0D06CE0C" w:rsidR="00B671F4" w:rsidRDefault="00B671F4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591B4EDE" w14:textId="77777777" w:rsidR="00B671F4" w:rsidRPr="00B671F4" w:rsidRDefault="00B671F4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20B63C51" w14:textId="77777777" w:rsidR="00E57E99" w:rsidRPr="00B671F4" w:rsidRDefault="00E57E99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671F4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Obrazloženje: </w:t>
            </w:r>
          </w:p>
          <w:p w14:paraId="0A34BA48" w14:textId="72FE4FF5" w:rsidR="00E57E99" w:rsidRDefault="00E57E99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214E4CD6" w14:textId="584012EE" w:rsidR="00B671F4" w:rsidRDefault="00B671F4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2D231E7C" w14:textId="77777777" w:rsidR="00B671F4" w:rsidRPr="00B671F4" w:rsidRDefault="00B671F4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bookmarkStart w:id="1" w:name="_GoBack"/>
            <w:bookmarkEnd w:id="1"/>
          </w:p>
          <w:p w14:paraId="23DB213E" w14:textId="77777777" w:rsidR="00E57E99" w:rsidRPr="00B671F4" w:rsidRDefault="00E57E99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671F4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Zaključak: </w:t>
            </w:r>
          </w:p>
          <w:p w14:paraId="28970D22" w14:textId="1BA33979" w:rsidR="00E57E99" w:rsidRPr="00B671F4" w:rsidRDefault="00E57E99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671F4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___</w:t>
            </w:r>
            <w:r w:rsidRPr="00B671F4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B671F4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Projektni prijedlog udovoljava svim</w:t>
            </w:r>
            <w:r w:rsidRPr="00B671F4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B671F4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zahtjevima</w:t>
            </w:r>
            <w:r w:rsidRPr="00B671F4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B671F4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 xml:space="preserve">administrativne </w:t>
            </w:r>
            <w:r w:rsidRPr="00B671F4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>provjere i provjere prihva</w:t>
            </w:r>
            <w:r w:rsidR="00F53DC7" w:rsidRPr="00B671F4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>tljivosti prijavitelja</w:t>
            </w:r>
            <w:r w:rsidRPr="00B671F4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i projekta</w:t>
            </w:r>
            <w:r w:rsidRPr="00B671F4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te se upućuje u iduću fazu</w:t>
            </w:r>
            <w:r w:rsidRPr="00B671F4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14:paraId="45DFA160" w14:textId="41F15D8D" w:rsidR="00E57E99" w:rsidRPr="00B671F4" w:rsidRDefault="00E57E99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 w:rsidRPr="00B671F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br/>
            </w:r>
            <w:r w:rsidRPr="00B671F4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___</w:t>
            </w:r>
            <w:r w:rsidRPr="00B671F4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B671F4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Projektni prijedlog</w:t>
            </w:r>
            <w:r w:rsidRPr="00B671F4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B671F4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ne udovoljava</w:t>
            </w:r>
            <w:r w:rsidRPr="00B671F4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B671F4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zahtjevima </w:t>
            </w:r>
            <w:r w:rsidRPr="00B671F4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 xml:space="preserve">administrativne </w:t>
            </w:r>
            <w:r w:rsidRPr="00B671F4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>provjere i provjere prihv</w:t>
            </w:r>
            <w:r w:rsidR="00F53DC7" w:rsidRPr="00B671F4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>atljivosti prijavitelja</w:t>
            </w:r>
            <w:r w:rsidRPr="00B671F4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i projekta</w:t>
            </w:r>
            <w:r w:rsidRPr="00B671F4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i isključuje se iz daljnjeg postupka dodjele</w:t>
            </w:r>
          </w:p>
          <w:p w14:paraId="145BF3AC" w14:textId="1F915058" w:rsidR="00E57E99" w:rsidRPr="00B671F4" w:rsidRDefault="00E57E99" w:rsidP="00E57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F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B671F4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Datum</w:t>
            </w:r>
            <w:r w:rsidRPr="00B671F4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B671F4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 xml:space="preserve">administrativne </w:t>
            </w:r>
            <w:r w:rsidRPr="00B671F4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>provjere i provjere prihva</w:t>
            </w:r>
            <w:r w:rsidR="00F53DC7" w:rsidRPr="00B671F4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>tljivosti prijavitelja</w:t>
            </w:r>
            <w:r w:rsidRPr="00B671F4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i projekta</w:t>
            </w:r>
            <w:r w:rsidRPr="00B671F4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:</w:t>
            </w:r>
          </w:p>
        </w:tc>
      </w:tr>
    </w:tbl>
    <w:p w14:paraId="06209475" w14:textId="77777777" w:rsidR="009453AE" w:rsidRPr="00B671F4" w:rsidRDefault="009453AE" w:rsidP="00AE68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AEBF6D7" w14:textId="77777777" w:rsidR="009453AE" w:rsidRPr="00B671F4" w:rsidRDefault="009453AE" w:rsidP="00AE68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D8E2B2E" w14:textId="3B2C0C09" w:rsidR="00CF6226" w:rsidRPr="00B671F4" w:rsidRDefault="00CF6226" w:rsidP="00E57E9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B671F4">
        <w:rPr>
          <w:rFonts w:ascii="Times New Roman" w:eastAsia="Times New Roman" w:hAnsi="Times New Roman" w:cs="Times New Roman"/>
          <w:i/>
          <w:sz w:val="24"/>
          <w:szCs w:val="24"/>
        </w:rPr>
        <w:t xml:space="preserve">Ime, prezime, funkcija </w:t>
      </w:r>
      <w:r w:rsidR="00D354CA" w:rsidRPr="00B671F4">
        <w:rPr>
          <w:rFonts w:ascii="Times New Roman" w:eastAsia="Times New Roman" w:hAnsi="Times New Roman" w:cs="Times New Roman"/>
          <w:i/>
          <w:sz w:val="24"/>
          <w:szCs w:val="24"/>
        </w:rPr>
        <w:t>i p</w:t>
      </w:r>
      <w:r w:rsidR="00866F03" w:rsidRPr="00B671F4">
        <w:rPr>
          <w:rFonts w:ascii="Times New Roman" w:eastAsia="Times New Roman" w:hAnsi="Times New Roman" w:cs="Times New Roman"/>
          <w:i/>
          <w:sz w:val="24"/>
          <w:szCs w:val="24"/>
        </w:rPr>
        <w:t xml:space="preserve">otpis </w:t>
      </w:r>
      <w:r w:rsidR="00D354CA" w:rsidRPr="00B671F4">
        <w:rPr>
          <w:rFonts w:ascii="Times New Roman" w:eastAsia="Times New Roman" w:hAnsi="Times New Roman" w:cs="Times New Roman"/>
          <w:i/>
          <w:sz w:val="24"/>
          <w:szCs w:val="24"/>
        </w:rPr>
        <w:t>osobe</w:t>
      </w:r>
      <w:r w:rsidR="00A27C02" w:rsidRPr="00B671F4">
        <w:rPr>
          <w:rFonts w:ascii="Times New Roman" w:eastAsia="Times New Roman" w:hAnsi="Times New Roman" w:cs="Times New Roman"/>
          <w:i/>
          <w:sz w:val="24"/>
          <w:szCs w:val="24"/>
        </w:rPr>
        <w:t>(a)</w:t>
      </w:r>
      <w:r w:rsidR="00D354CA" w:rsidRPr="00B671F4">
        <w:rPr>
          <w:rFonts w:ascii="Times New Roman" w:eastAsia="Times New Roman" w:hAnsi="Times New Roman" w:cs="Times New Roman"/>
          <w:i/>
          <w:sz w:val="24"/>
          <w:szCs w:val="24"/>
        </w:rPr>
        <w:t xml:space="preserve"> odgovorne</w:t>
      </w:r>
      <w:r w:rsidR="00A27C02" w:rsidRPr="00B671F4">
        <w:rPr>
          <w:rFonts w:ascii="Times New Roman" w:eastAsia="Times New Roman" w:hAnsi="Times New Roman" w:cs="Times New Roman"/>
          <w:i/>
          <w:sz w:val="24"/>
          <w:szCs w:val="24"/>
        </w:rPr>
        <w:t>(ih)</w:t>
      </w:r>
      <w:r w:rsidR="00D354CA" w:rsidRPr="00B671F4">
        <w:rPr>
          <w:rFonts w:ascii="Times New Roman" w:eastAsia="Times New Roman" w:hAnsi="Times New Roman" w:cs="Times New Roman"/>
          <w:i/>
          <w:sz w:val="24"/>
          <w:szCs w:val="24"/>
        </w:rPr>
        <w:t xml:space="preserve"> za </w:t>
      </w:r>
      <w:r w:rsidR="00E57E99" w:rsidRPr="00B671F4">
        <w:rPr>
          <w:rFonts w:ascii="Times New Roman" w:eastAsia="Times New Roman" w:hAnsi="Times New Roman" w:cs="Times New Roman"/>
          <w:i/>
          <w:sz w:val="24"/>
          <w:szCs w:val="24"/>
        </w:rPr>
        <w:t xml:space="preserve">administrativnu provjeru i provjeru prihvatljivosti prijavitelja, partnera i projekta </w:t>
      </w:r>
      <w:r w:rsidRPr="00B671F4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…………………………………………………………………</w:t>
      </w:r>
      <w:r w:rsidRPr="00B671F4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14:paraId="321B5E3A" w14:textId="77777777" w:rsidR="00AE68AF" w:rsidRPr="00B671F4" w:rsidRDefault="00AE68AF" w:rsidP="00A6165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F0ED299" w14:textId="77777777" w:rsidR="00CF6226" w:rsidRPr="00B671F4" w:rsidRDefault="00CF6226" w:rsidP="00A616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71F4">
        <w:rPr>
          <w:rFonts w:ascii="Times New Roman" w:eastAsia="Times New Roman" w:hAnsi="Times New Roman" w:cs="Times New Roman"/>
          <w:i/>
          <w:sz w:val="24"/>
          <w:szCs w:val="24"/>
        </w:rPr>
        <w:t>Ime, prezime, funkcija i potpis osobe odgovorne za drugu razinu kontrole</w:t>
      </w:r>
    </w:p>
    <w:p w14:paraId="7716FC21" w14:textId="77777777" w:rsidR="00EA17C2" w:rsidRPr="00B671F4" w:rsidRDefault="00AE68AF" w:rsidP="00A61659">
      <w:pPr>
        <w:spacing w:after="0" w:line="240" w:lineRule="auto"/>
        <w:jc w:val="both"/>
        <w:rPr>
          <w:rFonts w:ascii="Lucida Sans Unicode" w:eastAsia="Times New Roman" w:hAnsi="Lucida Sans Unicode" w:cs="Lucida Sans Unicode"/>
          <w:i/>
        </w:rPr>
      </w:pPr>
      <w:r w:rsidRPr="00B671F4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……………………………………………………………</w:t>
      </w:r>
      <w:r w:rsidRPr="00B671F4">
        <w:rPr>
          <w:rFonts w:ascii="Lucida Sans Unicode" w:eastAsia="Times New Roman" w:hAnsi="Lucida Sans Unicode" w:cs="Lucida Sans Unicode"/>
          <w:i/>
        </w:rPr>
        <w:t>……</w:t>
      </w:r>
      <w:r w:rsidRPr="00B671F4">
        <w:rPr>
          <w:rFonts w:ascii="Lucida Sans Unicode" w:eastAsia="Times New Roman" w:hAnsi="Lucida Sans Unicode" w:cs="Lucida Sans Unicode"/>
          <w:i/>
        </w:rPr>
        <w:tab/>
      </w:r>
    </w:p>
    <w:sectPr w:rsidR="00EA17C2" w:rsidRPr="00B671F4" w:rsidSect="0095490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DD540" w14:textId="77777777" w:rsidR="004D65D3" w:rsidRDefault="004D65D3" w:rsidP="00EC4A16">
      <w:pPr>
        <w:spacing w:after="0" w:line="240" w:lineRule="auto"/>
      </w:pPr>
      <w:r>
        <w:separator/>
      </w:r>
    </w:p>
  </w:endnote>
  <w:endnote w:type="continuationSeparator" w:id="0">
    <w:p w14:paraId="7713638D" w14:textId="77777777" w:rsidR="004D65D3" w:rsidRDefault="004D65D3" w:rsidP="00EC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8554526"/>
      <w:docPartObj>
        <w:docPartGallery w:val="Page Numbers (Bottom of Page)"/>
        <w:docPartUnique/>
      </w:docPartObj>
    </w:sdtPr>
    <w:sdtEndPr>
      <w:rPr>
        <w:rFonts w:ascii="Lucida Sans Unicode" w:hAnsi="Lucida Sans Unicode" w:cs="Lucida Sans Unicode"/>
      </w:rPr>
    </w:sdtEndPr>
    <w:sdtContent>
      <w:sdt>
        <w:sdtPr>
          <w:rPr>
            <w:rFonts w:ascii="Lucida Sans Unicode" w:hAnsi="Lucida Sans Unicode" w:cs="Lucida Sans Unicode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CE663F2" w14:textId="2A9B9563" w:rsidR="00EC4A16" w:rsidRPr="00B058CD" w:rsidRDefault="009E29E2">
            <w:pPr>
              <w:pStyle w:val="Footer"/>
              <w:jc w:val="center"/>
              <w:rPr>
                <w:rFonts w:ascii="Lucida Sans Unicode" w:hAnsi="Lucida Sans Unicode" w:cs="Lucida Sans Unicode"/>
              </w:rPr>
            </w:pPr>
            <w:r w:rsidRPr="00FD3B13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="0034536A" w:rsidRPr="00FD3B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EC4A16" w:rsidRPr="00FD3B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PAGE </w:instrText>
            </w:r>
            <w:r w:rsidR="0034536A" w:rsidRPr="00FD3B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B671F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4</w:t>
            </w:r>
            <w:r w:rsidR="0034536A" w:rsidRPr="00FD3B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="00C833CA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</w:p>
        </w:sdtContent>
      </w:sdt>
    </w:sdtContent>
  </w:sdt>
  <w:p w14:paraId="5D951B32" w14:textId="77777777" w:rsidR="00EC4A16" w:rsidRDefault="00EC4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3172C" w14:textId="77777777" w:rsidR="004D65D3" w:rsidRDefault="004D65D3" w:rsidP="00EC4A16">
      <w:pPr>
        <w:spacing w:after="0" w:line="240" w:lineRule="auto"/>
      </w:pPr>
      <w:r>
        <w:separator/>
      </w:r>
    </w:p>
  </w:footnote>
  <w:footnote w:type="continuationSeparator" w:id="0">
    <w:p w14:paraId="5F621E5F" w14:textId="77777777" w:rsidR="004D65D3" w:rsidRDefault="004D65D3" w:rsidP="00EC4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745B5" w14:textId="77777777" w:rsidR="009453AE" w:rsidRPr="00BD3AB9" w:rsidRDefault="009453AE" w:rsidP="009453AE">
    <w:pPr>
      <w:pStyle w:val="Header"/>
      <w:rPr>
        <w:rFonts w:ascii="Times New Roman" w:hAnsi="Times New Roman" w:cs="Times New Roman"/>
      </w:rPr>
    </w:pPr>
    <w:r>
      <w:rPr>
        <w:noProof/>
      </w:rPr>
      <w:drawing>
        <wp:inline distT="0" distB="0" distL="0" distR="0" wp14:anchorId="6889EE7E" wp14:editId="0E8F4B64">
          <wp:extent cx="2371725" cy="664210"/>
          <wp:effectExtent l="0" t="0" r="952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</w:t>
    </w:r>
    <w:r w:rsidRPr="00BD3AB9">
      <w:rPr>
        <w:rFonts w:ascii="Times New Roman" w:hAnsi="Times New Roman" w:cs="Times New Roman"/>
        <w:noProof/>
      </w:rPr>
      <w:drawing>
        <wp:inline distT="0" distB="0" distL="0" distR="0" wp14:anchorId="2A4BF938" wp14:editId="3FA4B488">
          <wp:extent cx="2463165" cy="676910"/>
          <wp:effectExtent l="0" t="0" r="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3F6BD1" w14:textId="77777777" w:rsidR="004E1A44" w:rsidRPr="00515A3D" w:rsidRDefault="004E1A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AF"/>
    <w:rsid w:val="0001137F"/>
    <w:rsid w:val="00015A16"/>
    <w:rsid w:val="0001761C"/>
    <w:rsid w:val="00022E4B"/>
    <w:rsid w:val="00041744"/>
    <w:rsid w:val="000537B6"/>
    <w:rsid w:val="0005512C"/>
    <w:rsid w:val="000652FF"/>
    <w:rsid w:val="00076FFA"/>
    <w:rsid w:val="00096401"/>
    <w:rsid w:val="000B7063"/>
    <w:rsid w:val="00115FF7"/>
    <w:rsid w:val="001428C7"/>
    <w:rsid w:val="001434E2"/>
    <w:rsid w:val="0014598A"/>
    <w:rsid w:val="00154E41"/>
    <w:rsid w:val="00160BF8"/>
    <w:rsid w:val="001670B6"/>
    <w:rsid w:val="00182ACD"/>
    <w:rsid w:val="001842E3"/>
    <w:rsid w:val="001A779A"/>
    <w:rsid w:val="001B5D2D"/>
    <w:rsid w:val="001E7C3D"/>
    <w:rsid w:val="002036D0"/>
    <w:rsid w:val="00210CBC"/>
    <w:rsid w:val="0021665E"/>
    <w:rsid w:val="0022573A"/>
    <w:rsid w:val="00245FBB"/>
    <w:rsid w:val="002778C6"/>
    <w:rsid w:val="002C0DF7"/>
    <w:rsid w:val="002C1201"/>
    <w:rsid w:val="003171D6"/>
    <w:rsid w:val="00333F10"/>
    <w:rsid w:val="0034536A"/>
    <w:rsid w:val="00347296"/>
    <w:rsid w:val="00383930"/>
    <w:rsid w:val="003E275F"/>
    <w:rsid w:val="004033D0"/>
    <w:rsid w:val="004370D6"/>
    <w:rsid w:val="0043739B"/>
    <w:rsid w:val="00437F9B"/>
    <w:rsid w:val="004509A8"/>
    <w:rsid w:val="004520B6"/>
    <w:rsid w:val="00456F58"/>
    <w:rsid w:val="00483E8A"/>
    <w:rsid w:val="004868E9"/>
    <w:rsid w:val="004A2899"/>
    <w:rsid w:val="004A63E7"/>
    <w:rsid w:val="004C1DF3"/>
    <w:rsid w:val="004D44CD"/>
    <w:rsid w:val="004D65D3"/>
    <w:rsid w:val="004E1A44"/>
    <w:rsid w:val="004E2371"/>
    <w:rsid w:val="004E727F"/>
    <w:rsid w:val="004F3B2C"/>
    <w:rsid w:val="005038A6"/>
    <w:rsid w:val="005142E2"/>
    <w:rsid w:val="00515A3D"/>
    <w:rsid w:val="00544B37"/>
    <w:rsid w:val="00582004"/>
    <w:rsid w:val="005848E1"/>
    <w:rsid w:val="00585B51"/>
    <w:rsid w:val="00597556"/>
    <w:rsid w:val="005A05F0"/>
    <w:rsid w:val="005A31B5"/>
    <w:rsid w:val="005A7C8D"/>
    <w:rsid w:val="005B002F"/>
    <w:rsid w:val="005B4525"/>
    <w:rsid w:val="005D3A22"/>
    <w:rsid w:val="00606CAC"/>
    <w:rsid w:val="006112B5"/>
    <w:rsid w:val="00623F78"/>
    <w:rsid w:val="0064609E"/>
    <w:rsid w:val="00666573"/>
    <w:rsid w:val="00683AE5"/>
    <w:rsid w:val="006B7494"/>
    <w:rsid w:val="006F4746"/>
    <w:rsid w:val="00725FB6"/>
    <w:rsid w:val="00726954"/>
    <w:rsid w:val="00726E52"/>
    <w:rsid w:val="00773A2B"/>
    <w:rsid w:val="007742C0"/>
    <w:rsid w:val="00782F1C"/>
    <w:rsid w:val="00793E97"/>
    <w:rsid w:val="007A7574"/>
    <w:rsid w:val="007B20C9"/>
    <w:rsid w:val="007C3AD9"/>
    <w:rsid w:val="007C4C2A"/>
    <w:rsid w:val="007D6B04"/>
    <w:rsid w:val="007F00C8"/>
    <w:rsid w:val="0081097A"/>
    <w:rsid w:val="00826D11"/>
    <w:rsid w:val="0083290B"/>
    <w:rsid w:val="00850084"/>
    <w:rsid w:val="008526EB"/>
    <w:rsid w:val="00852D21"/>
    <w:rsid w:val="00865D3D"/>
    <w:rsid w:val="00866F03"/>
    <w:rsid w:val="008924FD"/>
    <w:rsid w:val="008A716C"/>
    <w:rsid w:val="008C4016"/>
    <w:rsid w:val="008F09B0"/>
    <w:rsid w:val="00905319"/>
    <w:rsid w:val="00935242"/>
    <w:rsid w:val="009453AE"/>
    <w:rsid w:val="00947A84"/>
    <w:rsid w:val="00954908"/>
    <w:rsid w:val="00971E31"/>
    <w:rsid w:val="0099061F"/>
    <w:rsid w:val="009B0886"/>
    <w:rsid w:val="009B11C4"/>
    <w:rsid w:val="009C1501"/>
    <w:rsid w:val="009C1DEC"/>
    <w:rsid w:val="009E29E2"/>
    <w:rsid w:val="009F1806"/>
    <w:rsid w:val="00A0604E"/>
    <w:rsid w:val="00A110F1"/>
    <w:rsid w:val="00A27C02"/>
    <w:rsid w:val="00A329D9"/>
    <w:rsid w:val="00A55030"/>
    <w:rsid w:val="00A61659"/>
    <w:rsid w:val="00A82740"/>
    <w:rsid w:val="00AC75E7"/>
    <w:rsid w:val="00AD5421"/>
    <w:rsid w:val="00AE68AF"/>
    <w:rsid w:val="00AF13C1"/>
    <w:rsid w:val="00AF2F84"/>
    <w:rsid w:val="00AF668B"/>
    <w:rsid w:val="00B058CD"/>
    <w:rsid w:val="00B06C73"/>
    <w:rsid w:val="00B208D5"/>
    <w:rsid w:val="00B341D0"/>
    <w:rsid w:val="00B44F01"/>
    <w:rsid w:val="00B57BDD"/>
    <w:rsid w:val="00B60C65"/>
    <w:rsid w:val="00B671F4"/>
    <w:rsid w:val="00B72035"/>
    <w:rsid w:val="00B728C7"/>
    <w:rsid w:val="00B760F2"/>
    <w:rsid w:val="00B82985"/>
    <w:rsid w:val="00B91DD5"/>
    <w:rsid w:val="00BA42B5"/>
    <w:rsid w:val="00BB6088"/>
    <w:rsid w:val="00BC132C"/>
    <w:rsid w:val="00BF57B0"/>
    <w:rsid w:val="00BF6309"/>
    <w:rsid w:val="00C04F9C"/>
    <w:rsid w:val="00C05481"/>
    <w:rsid w:val="00C12D37"/>
    <w:rsid w:val="00C31202"/>
    <w:rsid w:val="00C31E7D"/>
    <w:rsid w:val="00C508AB"/>
    <w:rsid w:val="00C73A6A"/>
    <w:rsid w:val="00C746E3"/>
    <w:rsid w:val="00C833CA"/>
    <w:rsid w:val="00C835E6"/>
    <w:rsid w:val="00CA07B3"/>
    <w:rsid w:val="00CA70B8"/>
    <w:rsid w:val="00CC0C22"/>
    <w:rsid w:val="00CF5C53"/>
    <w:rsid w:val="00CF6226"/>
    <w:rsid w:val="00D22E7A"/>
    <w:rsid w:val="00D354CA"/>
    <w:rsid w:val="00D35734"/>
    <w:rsid w:val="00D36F97"/>
    <w:rsid w:val="00D41EF7"/>
    <w:rsid w:val="00D55EB6"/>
    <w:rsid w:val="00D6090B"/>
    <w:rsid w:val="00D63618"/>
    <w:rsid w:val="00D65E67"/>
    <w:rsid w:val="00D95F92"/>
    <w:rsid w:val="00DC404E"/>
    <w:rsid w:val="00DE71FF"/>
    <w:rsid w:val="00DF5B59"/>
    <w:rsid w:val="00E057D8"/>
    <w:rsid w:val="00E4512C"/>
    <w:rsid w:val="00E57E99"/>
    <w:rsid w:val="00EA17C2"/>
    <w:rsid w:val="00EC4A16"/>
    <w:rsid w:val="00EE07BF"/>
    <w:rsid w:val="00EE77F3"/>
    <w:rsid w:val="00F10912"/>
    <w:rsid w:val="00F53DC7"/>
    <w:rsid w:val="00F653C3"/>
    <w:rsid w:val="00F70B9E"/>
    <w:rsid w:val="00F83588"/>
    <w:rsid w:val="00F9398F"/>
    <w:rsid w:val="00FB78F4"/>
    <w:rsid w:val="00FD194B"/>
    <w:rsid w:val="00FD1985"/>
    <w:rsid w:val="00FD39C1"/>
    <w:rsid w:val="00FD3B13"/>
    <w:rsid w:val="00FE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2AD8957"/>
  <w15:docId w15:val="{3958D306-7C54-4531-BC69-E926295F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A16"/>
  </w:style>
  <w:style w:type="paragraph" w:styleId="Footer">
    <w:name w:val="footer"/>
    <w:basedOn w:val="Normal"/>
    <w:link w:val="Foot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A16"/>
  </w:style>
  <w:style w:type="character" w:customStyle="1" w:styleId="longtext">
    <w:name w:val="long_text"/>
    <w:basedOn w:val="DefaultParagraphFont"/>
    <w:uiPriority w:val="99"/>
    <w:rsid w:val="00866F03"/>
  </w:style>
  <w:style w:type="character" w:customStyle="1" w:styleId="hps">
    <w:name w:val="hps"/>
    <w:basedOn w:val="DefaultParagraphFont"/>
    <w:uiPriority w:val="99"/>
    <w:rsid w:val="00866F03"/>
  </w:style>
  <w:style w:type="paragraph" w:styleId="BalloonText">
    <w:name w:val="Balloon Text"/>
    <w:basedOn w:val="Normal"/>
    <w:link w:val="BalloonText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640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964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401"/>
    <w:rPr>
      <w:b/>
      <w:bCs/>
      <w:sz w:val="20"/>
      <w:szCs w:val="20"/>
    </w:rPr>
  </w:style>
  <w:style w:type="paragraph" w:styleId="FootnoteText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"/>
    <w:basedOn w:val="Normal"/>
    <w:link w:val="FootnoteTextChar1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uiPriority w:val="99"/>
    <w:semiHidden/>
    <w:rsid w:val="0064609E"/>
    <w:rPr>
      <w:sz w:val="20"/>
      <w:szCs w:val="20"/>
    </w:rPr>
  </w:style>
  <w:style w:type="character" w:customStyle="1" w:styleId="FootnoteTextChar1">
    <w:name w:val="Footnote Text Char1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DefaultParagraphFont"/>
    <w:link w:val="FootnoteText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FootnoteReference">
    <w:name w:val="footnote reference"/>
    <w:aliases w:val="BVI fnr,ftref,BVI fnr Car Car,BVI fnr Car,BVI fnr Car Car Car Car,BVI fnr Car Car Car Car Char"/>
    <w:basedOn w:val="DefaultParagraphFont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F70B9E"/>
    <w:pPr>
      <w:spacing w:after="0" w:line="240" w:lineRule="auto"/>
    </w:pPr>
  </w:style>
  <w:style w:type="table" w:styleId="TableGrid">
    <w:name w:val="Table Grid"/>
    <w:basedOn w:val="TableNormal"/>
    <w:uiPriority w:val="59"/>
    <w:rsid w:val="004E1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33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DefaultParagraphFont"/>
    <w:uiPriority w:val="99"/>
    <w:locked/>
    <w:rsid w:val="004033D0"/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22573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453AE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85pt">
    <w:name w:val="Body text (2) + 8;5 pt"/>
    <w:basedOn w:val="DefaultParagraphFont"/>
    <w:rsid w:val="004370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fontstyle01">
    <w:name w:val="fontstyle01"/>
    <w:basedOn w:val="DefaultParagraphFont"/>
    <w:rsid w:val="00F53DC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1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F76CE-1F18-4CEE-8EAB-D3DABB636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679</Words>
  <Characters>3874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Morana Trojak</dc:creator>
  <cp:lastModifiedBy>bgovedar</cp:lastModifiedBy>
  <cp:revision>13</cp:revision>
  <cp:lastPrinted>2022-04-07T12:03:00Z</cp:lastPrinted>
  <dcterms:created xsi:type="dcterms:W3CDTF">2022-08-11T09:20:00Z</dcterms:created>
  <dcterms:modified xsi:type="dcterms:W3CDTF">2022-10-18T08:49:00Z</dcterms:modified>
</cp:coreProperties>
</file>