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6CF0D" w14:textId="7CBDD791" w:rsidR="00574C71" w:rsidRDefault="00574C71" w:rsidP="00574C71">
      <w:pPr>
        <w:jc w:val="center"/>
        <w:rPr>
          <w:rFonts w:ascii="Times New Roman" w:hAnsi="Times New Roman" w:cs="Times New Roman"/>
          <w:b/>
          <w:sz w:val="28"/>
        </w:rPr>
      </w:pPr>
    </w:p>
    <w:p w14:paraId="53F2FFE6" w14:textId="77777777" w:rsidR="00574C71" w:rsidRPr="00FC42B3" w:rsidRDefault="00574C71" w:rsidP="00574C71">
      <w:pPr>
        <w:jc w:val="center"/>
        <w:rPr>
          <w:rFonts w:ascii="Times New Roman" w:hAnsi="Times New Roman" w:cs="Times New Roman"/>
          <w:b/>
          <w:sz w:val="28"/>
        </w:rPr>
      </w:pPr>
      <w:r w:rsidRPr="00FC42B3">
        <w:rPr>
          <w:rFonts w:ascii="Times New Roman" w:hAnsi="Times New Roman" w:cs="Times New Roman"/>
          <w:b/>
          <w:sz w:val="28"/>
        </w:rPr>
        <w:t>POZIV NA DODJELU BESPOVRATNIH SREDSTAVA</w:t>
      </w:r>
      <w:r w:rsidRPr="00FC42B3" w:rsidDel="006033F3">
        <w:rPr>
          <w:rFonts w:ascii="Times New Roman" w:hAnsi="Times New Roman" w:cs="Times New Roman"/>
          <w:b/>
          <w:sz w:val="28"/>
        </w:rPr>
        <w:t xml:space="preserve"> </w:t>
      </w:r>
    </w:p>
    <w:p w14:paraId="2C500FE5" w14:textId="77777777" w:rsidR="00574C71" w:rsidRPr="00FC42B3" w:rsidRDefault="00574C71" w:rsidP="00574C71">
      <w:pPr>
        <w:jc w:val="center"/>
        <w:rPr>
          <w:rFonts w:ascii="Times New Roman" w:hAnsi="Times New Roman" w:cs="Times New Roman"/>
          <w:b/>
          <w:sz w:val="28"/>
        </w:rPr>
      </w:pPr>
      <w:r w:rsidRPr="00FC42B3">
        <w:rPr>
          <w:rFonts w:ascii="Times New Roman" w:hAnsi="Times New Roman" w:cs="Times New Roman"/>
          <w:b/>
          <w:bCs/>
          <w:color w:val="171796"/>
          <w:sz w:val="28"/>
          <w:szCs w:val="40"/>
        </w:rPr>
        <w:t>ZNANSTVENI CENTRI IZVRSNOSTI</w:t>
      </w:r>
    </w:p>
    <w:p w14:paraId="167E88E7" w14:textId="63105D28" w:rsidR="00574C71" w:rsidRPr="00FC42B3" w:rsidRDefault="00574C71" w:rsidP="00574C71">
      <w:pPr>
        <w:spacing w:after="0" w:line="240" w:lineRule="auto"/>
        <w:jc w:val="center"/>
        <w:rPr>
          <w:rFonts w:ascii="Times New Roman" w:hAnsi="Times New Roman" w:cs="Times New Roman"/>
          <w:b/>
          <w:sz w:val="24"/>
          <w:szCs w:val="24"/>
        </w:rPr>
      </w:pPr>
      <w:r w:rsidRPr="00FC42B3">
        <w:rPr>
          <w:rFonts w:ascii="Times New Roman" w:hAnsi="Times New Roman" w:cs="Times New Roman"/>
          <w:b/>
          <w:sz w:val="24"/>
          <w:szCs w:val="24"/>
        </w:rPr>
        <w:t>(referentni broj:</w:t>
      </w:r>
      <w:r w:rsidR="00486277">
        <w:rPr>
          <w:rFonts w:ascii="Times New Roman" w:hAnsi="Times New Roman" w:cs="Times New Roman"/>
          <w:b/>
          <w:sz w:val="24"/>
          <w:szCs w:val="24"/>
        </w:rPr>
        <w:t xml:space="preserve"> PK.1.1.10</w:t>
      </w:r>
      <w:r w:rsidRPr="00FC42B3">
        <w:rPr>
          <w:rFonts w:ascii="Times New Roman" w:hAnsi="Times New Roman" w:cs="Times New Roman"/>
          <w:b/>
          <w:sz w:val="24"/>
          <w:szCs w:val="24"/>
        </w:rPr>
        <w:t>)</w:t>
      </w:r>
    </w:p>
    <w:p w14:paraId="5E34BE7F" w14:textId="77777777" w:rsidR="007A7B5E" w:rsidRPr="00FC42B3" w:rsidRDefault="007A7B5E" w:rsidP="009909AB">
      <w:pPr>
        <w:spacing w:after="120"/>
        <w:jc w:val="center"/>
        <w:rPr>
          <w:rFonts w:ascii="Times New Roman" w:hAnsi="Times New Roman" w:cs="Times New Roman"/>
          <w:b/>
          <w:sz w:val="32"/>
          <w:szCs w:val="32"/>
        </w:rPr>
      </w:pPr>
    </w:p>
    <w:p w14:paraId="0FE07E9A" w14:textId="7BE3B4C4" w:rsidR="00DB5178" w:rsidRPr="00FC42B3" w:rsidRDefault="00574C71" w:rsidP="00574C71">
      <w:pPr>
        <w:tabs>
          <w:tab w:val="left" w:pos="1257"/>
        </w:tabs>
        <w:spacing w:after="160" w:line="259" w:lineRule="auto"/>
        <w:jc w:val="center"/>
        <w:rPr>
          <w:rFonts w:ascii="Times New Roman" w:hAnsi="Times New Roman" w:cs="Times New Roman"/>
          <w:b/>
          <w:bCs/>
          <w:color w:val="171796"/>
          <w:sz w:val="28"/>
          <w:szCs w:val="40"/>
        </w:rPr>
      </w:pPr>
      <w:r w:rsidRPr="00FC42B3">
        <w:rPr>
          <w:rFonts w:ascii="Times New Roman" w:hAnsi="Times New Roman" w:cs="Times New Roman"/>
          <w:b/>
          <w:bCs/>
          <w:color w:val="171796"/>
          <w:sz w:val="28"/>
          <w:szCs w:val="40"/>
        </w:rPr>
        <w:t xml:space="preserve">OBRAZAC </w:t>
      </w:r>
      <w:r w:rsidR="00CB4034" w:rsidRPr="00FC42B3">
        <w:rPr>
          <w:rFonts w:ascii="Times New Roman" w:hAnsi="Times New Roman" w:cs="Times New Roman"/>
          <w:b/>
          <w:bCs/>
          <w:color w:val="171796"/>
          <w:sz w:val="28"/>
          <w:szCs w:val="40"/>
        </w:rPr>
        <w:t>3</w:t>
      </w:r>
      <w:r w:rsidR="00E51E18" w:rsidRPr="00FC42B3">
        <w:rPr>
          <w:rFonts w:ascii="Times New Roman" w:hAnsi="Times New Roman" w:cs="Times New Roman"/>
          <w:b/>
          <w:bCs/>
          <w:color w:val="171796"/>
          <w:sz w:val="28"/>
          <w:szCs w:val="40"/>
        </w:rPr>
        <w:t>.</w:t>
      </w:r>
    </w:p>
    <w:p w14:paraId="750D8604" w14:textId="6704C34B" w:rsidR="00F43AB1" w:rsidRPr="00FC42B3" w:rsidRDefault="00F43AB1" w:rsidP="009909AB">
      <w:pPr>
        <w:spacing w:after="120"/>
        <w:jc w:val="center"/>
        <w:rPr>
          <w:rFonts w:ascii="Times New Roman" w:hAnsi="Times New Roman" w:cs="Times New Roman"/>
          <w:b/>
          <w:sz w:val="32"/>
          <w:szCs w:val="32"/>
        </w:rPr>
      </w:pPr>
      <w:r w:rsidRPr="00FC42B3">
        <w:rPr>
          <w:rFonts w:ascii="Times New Roman" w:hAnsi="Times New Roman" w:cs="Times New Roman"/>
          <w:b/>
          <w:sz w:val="32"/>
          <w:szCs w:val="32"/>
        </w:rPr>
        <w:t xml:space="preserve">Izjava partnera </w:t>
      </w:r>
    </w:p>
    <w:p w14:paraId="1EEDF59E" w14:textId="77777777" w:rsidR="00DB5178" w:rsidRPr="00FC42B3" w:rsidRDefault="00DB5178" w:rsidP="009909AB">
      <w:pPr>
        <w:tabs>
          <w:tab w:val="left" w:pos="1257"/>
        </w:tabs>
        <w:spacing w:after="120"/>
        <w:jc w:val="center"/>
        <w:rPr>
          <w:rFonts w:ascii="Times New Roman" w:eastAsia="Times New Roman" w:hAnsi="Times New Roman" w:cs="Times New Roman"/>
          <w:b/>
          <w:sz w:val="24"/>
          <w:szCs w:val="24"/>
        </w:rPr>
      </w:pPr>
    </w:p>
    <w:p w14:paraId="7AB128AB" w14:textId="09F5348F" w:rsidR="00E24B19" w:rsidRPr="00FC42B3" w:rsidRDefault="00E24B19" w:rsidP="009909AB">
      <w:pPr>
        <w:tabs>
          <w:tab w:val="left" w:pos="1257"/>
        </w:tabs>
        <w:spacing w:after="120"/>
        <w:jc w:val="center"/>
        <w:rPr>
          <w:rFonts w:ascii="Times New Roman" w:eastAsia="Times New Roman" w:hAnsi="Times New Roman" w:cs="Times New Roman"/>
          <w:b/>
          <w:sz w:val="24"/>
          <w:szCs w:val="24"/>
        </w:rPr>
      </w:pPr>
      <w:r w:rsidRPr="00FC42B3">
        <w:rPr>
          <w:rFonts w:ascii="Times New Roman" w:eastAsia="Times New Roman" w:hAnsi="Times New Roman" w:cs="Times New Roman"/>
          <w:b/>
          <w:sz w:val="24"/>
          <w:szCs w:val="24"/>
        </w:rPr>
        <w:t>Obrazac izjave o istinitosti podataka, izbjegavanju dvostrukog financiranja i ispunjavanju preduvjeta za sudjelovanje u postupku dodjele</w:t>
      </w:r>
      <w:r w:rsidRPr="00FC42B3">
        <w:rPr>
          <w:rFonts w:ascii="Calibri" w:eastAsia="SimSun" w:hAnsi="Calibri" w:cs="Arial"/>
        </w:rPr>
        <w:t xml:space="preserve"> </w:t>
      </w:r>
    </w:p>
    <w:p w14:paraId="5B379F81" w14:textId="77777777" w:rsidR="00945056" w:rsidRPr="00FC42B3" w:rsidRDefault="00945056" w:rsidP="009909AB">
      <w:pPr>
        <w:tabs>
          <w:tab w:val="left" w:pos="1257"/>
        </w:tabs>
        <w:spacing w:after="120"/>
        <w:jc w:val="both"/>
        <w:rPr>
          <w:rFonts w:ascii="Times New Roman" w:eastAsia="Times New Roman" w:hAnsi="Times New Roman" w:cs="Times New Roman"/>
          <w:b/>
          <w:i/>
          <w:iCs/>
          <w:sz w:val="24"/>
          <w:szCs w:val="24"/>
        </w:rPr>
      </w:pPr>
    </w:p>
    <w:p w14:paraId="67FD7301" w14:textId="77777777" w:rsidR="00574C71" w:rsidRPr="00FC42B3" w:rsidRDefault="00574C71" w:rsidP="009909AB">
      <w:pPr>
        <w:tabs>
          <w:tab w:val="left" w:pos="1257"/>
        </w:tabs>
        <w:spacing w:after="120"/>
        <w:jc w:val="both"/>
        <w:rPr>
          <w:rFonts w:ascii="Times New Roman" w:eastAsia="Times New Roman" w:hAnsi="Times New Roman" w:cs="Times New Roman"/>
          <w:b/>
          <w:i/>
          <w:iCs/>
          <w:sz w:val="24"/>
          <w:szCs w:val="24"/>
        </w:rPr>
      </w:pPr>
    </w:p>
    <w:p w14:paraId="79721A62" w14:textId="73A91FEE" w:rsidR="00E24B19" w:rsidRPr="00FC42B3" w:rsidRDefault="00E24B19" w:rsidP="009909AB">
      <w:pPr>
        <w:pBdr>
          <w:top w:val="single" w:sz="4" w:space="1" w:color="auto"/>
          <w:left w:val="single" w:sz="4" w:space="4" w:color="auto"/>
          <w:bottom w:val="single" w:sz="4" w:space="1" w:color="auto"/>
          <w:right w:val="single" w:sz="4" w:space="4" w:color="auto"/>
        </w:pBdr>
        <w:tabs>
          <w:tab w:val="left" w:pos="1257"/>
        </w:tabs>
        <w:spacing w:after="120"/>
        <w:jc w:val="both"/>
        <w:rPr>
          <w:rFonts w:ascii="Times New Roman" w:eastAsia="Times New Roman" w:hAnsi="Times New Roman" w:cs="Times New Roman"/>
          <w:b/>
          <w:i/>
          <w:iCs/>
          <w:sz w:val="24"/>
          <w:szCs w:val="24"/>
        </w:rPr>
      </w:pPr>
      <w:r w:rsidRPr="00FC42B3">
        <w:rPr>
          <w:rFonts w:ascii="Times New Roman" w:eastAsia="Times New Roman" w:hAnsi="Times New Roman" w:cs="Times New Roman"/>
          <w:b/>
          <w:i/>
          <w:iCs/>
          <w:sz w:val="24"/>
          <w:szCs w:val="24"/>
        </w:rPr>
        <w:t>Potpisuj</w:t>
      </w:r>
      <w:r w:rsidR="00945056" w:rsidRPr="00FC42B3">
        <w:rPr>
          <w:rFonts w:ascii="Times New Roman" w:eastAsia="Times New Roman" w:hAnsi="Times New Roman" w:cs="Times New Roman"/>
          <w:b/>
          <w:i/>
          <w:iCs/>
          <w:sz w:val="24"/>
          <w:szCs w:val="24"/>
        </w:rPr>
        <w:t>e</w:t>
      </w:r>
      <w:r w:rsidRPr="00FC42B3">
        <w:rPr>
          <w:rFonts w:ascii="Times New Roman" w:eastAsia="Times New Roman" w:hAnsi="Times New Roman" w:cs="Times New Roman"/>
          <w:b/>
          <w:i/>
          <w:iCs/>
          <w:sz w:val="24"/>
          <w:szCs w:val="24"/>
        </w:rPr>
        <w:t xml:space="preserve"> </w:t>
      </w:r>
      <w:r w:rsidR="0003630F" w:rsidRPr="00FC42B3">
        <w:rPr>
          <w:rFonts w:ascii="Times New Roman" w:eastAsia="Times New Roman" w:hAnsi="Times New Roman" w:cs="Times New Roman"/>
          <w:b/>
          <w:i/>
          <w:iCs/>
          <w:sz w:val="24"/>
          <w:szCs w:val="24"/>
        </w:rPr>
        <w:t xml:space="preserve">partner </w:t>
      </w:r>
      <w:r w:rsidRPr="00FC42B3">
        <w:rPr>
          <w:rFonts w:ascii="Times New Roman" w:eastAsia="Times New Roman" w:hAnsi="Times New Roman" w:cs="Times New Roman"/>
          <w:b/>
          <w:i/>
          <w:iCs/>
          <w:sz w:val="24"/>
          <w:szCs w:val="24"/>
        </w:rPr>
        <w:t>u postupku dodjele bespovratnih sredstava, prilikom podnošenja projektnog prijedloga.</w:t>
      </w:r>
    </w:p>
    <w:p w14:paraId="296B21F5" w14:textId="55477F48" w:rsidR="00E24B19" w:rsidRPr="00FC42B3" w:rsidRDefault="00A7442C" w:rsidP="009909AB">
      <w:pPr>
        <w:pBdr>
          <w:top w:val="single" w:sz="4" w:space="1" w:color="auto"/>
          <w:left w:val="single" w:sz="4" w:space="4" w:color="auto"/>
          <w:bottom w:val="single" w:sz="4" w:space="1" w:color="auto"/>
          <w:right w:val="single" w:sz="4" w:space="4" w:color="auto"/>
        </w:pBdr>
        <w:tabs>
          <w:tab w:val="left" w:pos="1257"/>
        </w:tabs>
        <w:spacing w:after="120"/>
        <w:jc w:val="both"/>
        <w:rPr>
          <w:rFonts w:ascii="Times New Roman" w:hAnsi="Times New Roman" w:cs="Times New Roman"/>
          <w:sz w:val="24"/>
          <w:szCs w:val="24"/>
        </w:rPr>
      </w:pPr>
      <w:r w:rsidRPr="00FC42B3">
        <w:rPr>
          <w:rFonts w:ascii="Times New Roman" w:hAnsi="Times New Roman" w:cs="Times New Roman"/>
          <w:sz w:val="24"/>
          <w:szCs w:val="24"/>
        </w:rPr>
        <w:t xml:space="preserve">Potpisana izjava se u digitalnom obliku (skenirano) treba unijeti u sustav </w:t>
      </w:r>
      <w:proofErr w:type="spellStart"/>
      <w:r w:rsidRPr="00FC42B3">
        <w:rPr>
          <w:rFonts w:ascii="Times New Roman" w:hAnsi="Times New Roman" w:cs="Times New Roman"/>
          <w:sz w:val="24"/>
          <w:szCs w:val="24"/>
        </w:rPr>
        <w:t>eKohezija</w:t>
      </w:r>
      <w:proofErr w:type="spellEnd"/>
      <w:r w:rsidRPr="00FC42B3">
        <w:rPr>
          <w:rFonts w:ascii="Times New Roman" w:hAnsi="Times New Roman" w:cs="Times New Roman"/>
          <w:sz w:val="24"/>
          <w:szCs w:val="24"/>
        </w:rPr>
        <w:t>.</w:t>
      </w:r>
      <w:r w:rsidR="00E24B19" w:rsidRPr="00FC42B3">
        <w:rPr>
          <w:rFonts w:ascii="Times New Roman" w:eastAsia="Times New Roman" w:hAnsi="Times New Roman" w:cs="Times New Roman"/>
          <w:b/>
          <w:sz w:val="24"/>
          <w:szCs w:val="24"/>
        </w:rPr>
        <w:tab/>
      </w:r>
    </w:p>
    <w:p w14:paraId="0107392B" w14:textId="77777777" w:rsidR="00A7442C" w:rsidRPr="00FC42B3" w:rsidRDefault="00A7442C" w:rsidP="009909AB">
      <w:pPr>
        <w:tabs>
          <w:tab w:val="left" w:pos="1257"/>
        </w:tabs>
        <w:spacing w:after="120"/>
        <w:jc w:val="both"/>
        <w:rPr>
          <w:rFonts w:ascii="Times New Roman" w:eastAsia="Times New Roman" w:hAnsi="Times New Roman" w:cs="Times New Roman"/>
          <w:sz w:val="24"/>
          <w:szCs w:val="24"/>
        </w:rPr>
      </w:pPr>
    </w:p>
    <w:p w14:paraId="0E026D54" w14:textId="0129CB08" w:rsidR="00E24B19" w:rsidRPr="00FC42B3" w:rsidRDefault="00E24B19" w:rsidP="009909AB">
      <w:pPr>
        <w:tabs>
          <w:tab w:val="left" w:pos="1257"/>
        </w:tabs>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 xml:space="preserve">Ja &lt; </w:t>
      </w:r>
      <w:r w:rsidRPr="00FC42B3">
        <w:rPr>
          <w:rFonts w:ascii="Times New Roman" w:eastAsia="Times New Roman" w:hAnsi="Times New Roman" w:cs="Times New Roman"/>
          <w:i/>
          <w:sz w:val="24"/>
          <w:szCs w:val="24"/>
        </w:rPr>
        <w:t xml:space="preserve">umetnuti ime/naziv, adresa, OIB </w:t>
      </w:r>
      <w:r w:rsidRPr="00FC42B3">
        <w:rPr>
          <w:rFonts w:ascii="Times New Roman" w:eastAsia="Times New Roman" w:hAnsi="Times New Roman" w:cs="Times New Roman"/>
          <w:sz w:val="24"/>
          <w:szCs w:val="24"/>
        </w:rPr>
        <w:t xml:space="preserve">&gt;, dolje potpisani, kao osoba ovlaštena za zastupanje </w:t>
      </w:r>
      <w:r w:rsidR="0003630F" w:rsidRPr="00FC42B3">
        <w:rPr>
          <w:rFonts w:ascii="Times New Roman" w:eastAsia="Times New Roman" w:hAnsi="Times New Roman" w:cs="Times New Roman"/>
          <w:sz w:val="24"/>
          <w:szCs w:val="24"/>
        </w:rPr>
        <w:t>Partnera</w:t>
      </w:r>
      <w:r w:rsidRPr="00FC42B3">
        <w:rPr>
          <w:rFonts w:ascii="Times New Roman" w:eastAsia="Times New Roman" w:hAnsi="Times New Roman" w:cs="Times New Roman"/>
          <w:sz w:val="24"/>
          <w:szCs w:val="24"/>
        </w:rPr>
        <w:t xml:space="preserve">, osobno i u ime </w:t>
      </w:r>
      <w:r w:rsidR="0003630F" w:rsidRPr="00FC42B3">
        <w:rPr>
          <w:rFonts w:ascii="Times New Roman" w:eastAsia="Times New Roman" w:hAnsi="Times New Roman" w:cs="Times New Roman"/>
          <w:sz w:val="24"/>
          <w:szCs w:val="24"/>
        </w:rPr>
        <w:t xml:space="preserve">Partnera </w:t>
      </w:r>
      <w:r w:rsidRPr="00FC42B3">
        <w:rPr>
          <w:rFonts w:ascii="Times New Roman" w:eastAsia="Times New Roman" w:hAnsi="Times New Roman" w:cs="Times New Roman"/>
          <w:sz w:val="24"/>
          <w:szCs w:val="24"/>
        </w:rPr>
        <w:t>potvrđujem da su podaci sadržani u dokumentaciji</w:t>
      </w:r>
      <w:r w:rsidRPr="00FC42B3">
        <w:rPr>
          <w:rFonts w:ascii="Times New Roman" w:eastAsia="SimSun" w:hAnsi="Times New Roman" w:cs="Times New Roman"/>
          <w:sz w:val="24"/>
          <w:szCs w:val="24"/>
        </w:rPr>
        <w:t xml:space="preserve"> </w:t>
      </w:r>
      <w:r w:rsidRPr="00FC42B3">
        <w:rPr>
          <w:rFonts w:ascii="Times New Roman" w:eastAsia="Times New Roman" w:hAnsi="Times New Roman" w:cs="Times New Roman"/>
          <w:sz w:val="24"/>
          <w:szCs w:val="24"/>
        </w:rPr>
        <w:t xml:space="preserve">projektnog prijedloga &lt; </w:t>
      </w:r>
      <w:r w:rsidRPr="00FC42B3">
        <w:rPr>
          <w:rFonts w:ascii="Times New Roman" w:eastAsia="Times New Roman" w:hAnsi="Times New Roman" w:cs="Times New Roman"/>
          <w:i/>
          <w:sz w:val="24"/>
          <w:szCs w:val="24"/>
        </w:rPr>
        <w:t>umetnuti</w:t>
      </w:r>
      <w:r w:rsidRPr="00FC42B3">
        <w:rPr>
          <w:rFonts w:ascii="Times New Roman" w:eastAsia="Times New Roman" w:hAnsi="Times New Roman" w:cs="Times New Roman"/>
          <w:sz w:val="24"/>
          <w:szCs w:val="24"/>
        </w:rPr>
        <w:t xml:space="preserve">  </w:t>
      </w:r>
      <w:r w:rsidRPr="00FC42B3">
        <w:rPr>
          <w:rFonts w:ascii="Times New Roman" w:eastAsia="Times New Roman" w:hAnsi="Times New Roman" w:cs="Times New Roman"/>
          <w:i/>
          <w:sz w:val="24"/>
          <w:szCs w:val="24"/>
        </w:rPr>
        <w:t xml:space="preserve">naziv </w:t>
      </w:r>
      <w:r w:rsidRPr="00FC42B3">
        <w:rPr>
          <w:rFonts w:ascii="Times New Roman" w:eastAsia="Times New Roman" w:hAnsi="Times New Roman" w:cs="Times New Roman"/>
          <w:sz w:val="24"/>
          <w:szCs w:val="24"/>
        </w:rPr>
        <w:t xml:space="preserve">&gt; u postupku dodjele bespovratnih sredstava </w:t>
      </w:r>
      <w:r w:rsidR="00C61638" w:rsidRPr="00FC42B3">
        <w:rPr>
          <w:rFonts w:ascii="Times New Roman" w:eastAsia="Times New Roman" w:hAnsi="Times New Roman" w:cs="Times New Roman"/>
          <w:sz w:val="24"/>
          <w:szCs w:val="24"/>
        </w:rPr>
        <w:t>Znanstveni centri izvrsnosti</w:t>
      </w:r>
      <w:r w:rsidRPr="00FC42B3">
        <w:rPr>
          <w:rFonts w:ascii="Times New Roman" w:eastAsia="Times New Roman" w:hAnsi="Times New Roman" w:cs="Times New Roman"/>
          <w:sz w:val="24"/>
          <w:szCs w:val="24"/>
        </w:rPr>
        <w:t xml:space="preserve">, </w:t>
      </w:r>
      <w:r w:rsidRPr="00FC42B3">
        <w:rPr>
          <w:rFonts w:ascii="Times New Roman" w:eastAsia="Times New Roman" w:hAnsi="Times New Roman" w:cs="Times New Roman"/>
          <w:b/>
          <w:sz w:val="24"/>
          <w:szCs w:val="24"/>
        </w:rPr>
        <w:t>istiniti i točni</w:t>
      </w:r>
      <w:r w:rsidRPr="00FC42B3">
        <w:rPr>
          <w:rFonts w:ascii="Times New Roman" w:eastAsia="Times New Roman" w:hAnsi="Times New Roman" w:cs="Times New Roman"/>
          <w:sz w:val="24"/>
          <w:szCs w:val="24"/>
        </w:rPr>
        <w:t>.</w:t>
      </w:r>
    </w:p>
    <w:p w14:paraId="0E28E145" w14:textId="3B5E90ED" w:rsidR="00E24B19" w:rsidRPr="00FC42B3" w:rsidRDefault="00E24B19" w:rsidP="009909AB">
      <w:pPr>
        <w:tabs>
          <w:tab w:val="left" w:pos="1257"/>
        </w:tabs>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 xml:space="preserve">Poštujući </w:t>
      </w:r>
      <w:r w:rsidRPr="00FC42B3">
        <w:rPr>
          <w:rFonts w:ascii="Times New Roman" w:eastAsia="Times New Roman" w:hAnsi="Times New Roman" w:cs="Times New Roman"/>
          <w:b/>
          <w:sz w:val="24"/>
          <w:szCs w:val="24"/>
        </w:rPr>
        <w:t>načelo izbjegavanja dvostrukog financiranja</w:t>
      </w:r>
      <w:r w:rsidRPr="00FC42B3">
        <w:rPr>
          <w:rFonts w:ascii="Times New Roman" w:eastAsia="Times New Roman" w:hAnsi="Times New Roman" w:cs="Times New Roman"/>
          <w:sz w:val="24"/>
          <w:szCs w:val="24"/>
        </w:rPr>
        <w:t xml:space="preserve">, osobno i u ime </w:t>
      </w:r>
      <w:r w:rsidR="00845392" w:rsidRPr="00FC42B3">
        <w:rPr>
          <w:rFonts w:ascii="Times New Roman" w:eastAsia="Times New Roman" w:hAnsi="Times New Roman" w:cs="Times New Roman"/>
          <w:sz w:val="24"/>
          <w:szCs w:val="24"/>
        </w:rPr>
        <w:t xml:space="preserve">Partnera </w:t>
      </w:r>
      <w:r w:rsidRPr="00FC42B3">
        <w:rPr>
          <w:rFonts w:ascii="Times New Roman" w:eastAsia="Times New Roman" w:hAnsi="Times New Roman" w:cs="Times New Roman"/>
          <w:sz w:val="24"/>
          <w:szCs w:val="24"/>
        </w:rPr>
        <w:t>potvrđujem da predloženi prihvatljivi troškovi nisu prethodno (su)financirani sredstvima Unije</w:t>
      </w:r>
      <w:r w:rsidRPr="00FC42B3">
        <w:rPr>
          <w:rFonts w:ascii="Calibri" w:eastAsia="SimSun" w:hAnsi="Calibri" w:cs="Arial"/>
        </w:rPr>
        <w:t xml:space="preserve"> </w:t>
      </w:r>
      <w:r w:rsidRPr="00FC42B3">
        <w:rPr>
          <w:rFonts w:ascii="Times New Roman" w:eastAsia="Times New Roman" w:hAnsi="Times New Roman" w:cs="Times New Roman"/>
          <w:sz w:val="24"/>
          <w:szCs w:val="24"/>
        </w:rPr>
        <w:t xml:space="preserve">ili iz nacionalnih javnih izvora, odnosno da isti troškovi </w:t>
      </w:r>
      <w:r w:rsidR="005C2511" w:rsidRPr="00FC42B3">
        <w:rPr>
          <w:rFonts w:ascii="Times New Roman" w:eastAsia="Times New Roman" w:hAnsi="Times New Roman" w:cs="Times New Roman"/>
          <w:sz w:val="24"/>
          <w:szCs w:val="24"/>
        </w:rPr>
        <w:t xml:space="preserve">neće </w:t>
      </w:r>
      <w:r w:rsidRPr="00FC42B3">
        <w:rPr>
          <w:rFonts w:ascii="Times New Roman" w:eastAsia="Times New Roman" w:hAnsi="Times New Roman" w:cs="Times New Roman"/>
          <w:sz w:val="24"/>
          <w:szCs w:val="24"/>
        </w:rPr>
        <w:t>biti dvaput financirani iz proračuna Unije</w:t>
      </w:r>
      <w:r w:rsidRPr="00FC42B3">
        <w:rPr>
          <w:rFonts w:ascii="Calibri" w:eastAsia="SimSun" w:hAnsi="Calibri" w:cs="Arial"/>
        </w:rPr>
        <w:t xml:space="preserve"> </w:t>
      </w:r>
      <w:r w:rsidRPr="00FC42B3">
        <w:rPr>
          <w:rFonts w:ascii="Times New Roman" w:eastAsia="Times New Roman" w:hAnsi="Times New Roman" w:cs="Times New Roman"/>
          <w:sz w:val="24"/>
          <w:szCs w:val="24"/>
        </w:rPr>
        <w:t>ili iz nacionalnih javnih izvora. Navedeno znači da trošak prijavljen u zahtjevu za plaćanje jednog od EU fondova nije prijavljen za potporu drugog fonda ili instrumenta Unije ili za potporu istog fonda u okviru drugog programa. Također, ovim putem potvrđujem da isti trošak koji je financiran iz nacionalnih javnih izvora neću financirati iz proračuna Unije i obratno.</w:t>
      </w:r>
    </w:p>
    <w:p w14:paraId="5156DEEB" w14:textId="46A02DE6" w:rsidR="00E24B19" w:rsidRPr="00FC42B3" w:rsidRDefault="00E24B19" w:rsidP="009909AB">
      <w:pPr>
        <w:tabs>
          <w:tab w:val="left" w:pos="1257"/>
        </w:tabs>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 xml:space="preserve">Potpisom ove Izjave osobno i u ime </w:t>
      </w:r>
      <w:r w:rsidR="00845392" w:rsidRPr="00FC42B3">
        <w:rPr>
          <w:rFonts w:ascii="Times New Roman" w:eastAsia="Times New Roman" w:hAnsi="Times New Roman" w:cs="Times New Roman"/>
          <w:sz w:val="24"/>
          <w:szCs w:val="24"/>
        </w:rPr>
        <w:t>Partnera</w:t>
      </w:r>
      <w:r w:rsidR="00521765">
        <w:rPr>
          <w:rFonts w:ascii="Times New Roman" w:eastAsia="Times New Roman" w:hAnsi="Times New Roman" w:cs="Times New Roman"/>
          <w:sz w:val="24"/>
          <w:szCs w:val="24"/>
        </w:rPr>
        <w:t>/</w:t>
      </w:r>
      <w:r w:rsidR="00521765" w:rsidRPr="00F925B5">
        <w:rPr>
          <w:rFonts w:ascii="Times New Roman" w:eastAsia="Times New Roman" w:hAnsi="Times New Roman" w:cs="Times New Roman"/>
          <w:sz w:val="24"/>
          <w:szCs w:val="24"/>
        </w:rPr>
        <w:t xml:space="preserve"> </w:t>
      </w:r>
      <w:r w:rsidR="00521765" w:rsidRPr="00E24B19">
        <w:rPr>
          <w:rFonts w:ascii="Times New Roman" w:eastAsia="Times New Roman" w:hAnsi="Times New Roman" w:cs="Times New Roman"/>
          <w:sz w:val="24"/>
          <w:szCs w:val="24"/>
        </w:rPr>
        <w:t>Stvarnog vlasnika</w:t>
      </w:r>
      <w:r w:rsidR="00845392" w:rsidRPr="00FC42B3">
        <w:rPr>
          <w:rFonts w:ascii="Times New Roman" w:eastAsia="Times New Roman" w:hAnsi="Times New Roman" w:cs="Times New Roman"/>
          <w:sz w:val="24"/>
          <w:szCs w:val="24"/>
        </w:rPr>
        <w:t xml:space="preserve"> </w:t>
      </w:r>
      <w:r w:rsidRPr="00FC42B3">
        <w:rPr>
          <w:rFonts w:ascii="Times New Roman" w:eastAsia="Times New Roman" w:hAnsi="Times New Roman" w:cs="Times New Roman"/>
          <w:sz w:val="24"/>
          <w:szCs w:val="24"/>
        </w:rPr>
        <w:t xml:space="preserve">potvrđujem da su na strani </w:t>
      </w:r>
      <w:r w:rsidR="00845392" w:rsidRPr="00FC42B3">
        <w:rPr>
          <w:rFonts w:ascii="Times New Roman" w:eastAsia="Times New Roman" w:hAnsi="Times New Roman" w:cs="Times New Roman"/>
          <w:sz w:val="24"/>
          <w:szCs w:val="24"/>
        </w:rPr>
        <w:t xml:space="preserve">Partnera  </w:t>
      </w:r>
      <w:r w:rsidRPr="00FC42B3">
        <w:rPr>
          <w:rFonts w:ascii="Times New Roman" w:eastAsia="Times New Roman" w:hAnsi="Times New Roman" w:cs="Times New Roman"/>
          <w:b/>
          <w:sz w:val="24"/>
          <w:szCs w:val="24"/>
        </w:rPr>
        <w:t>ispunjene pretpostavke za sudjelovanje u postupku dodjele bespovratnih sredstava</w:t>
      </w:r>
      <w:r w:rsidRPr="00FC42B3">
        <w:rPr>
          <w:rFonts w:ascii="Times New Roman" w:eastAsia="Times New Roman" w:hAnsi="Times New Roman" w:cs="Times New Roman"/>
          <w:sz w:val="24"/>
          <w:szCs w:val="24"/>
        </w:rPr>
        <w:t xml:space="preserve">, odnosno da se </w:t>
      </w:r>
      <w:r w:rsidR="00845392" w:rsidRPr="00FC42B3">
        <w:rPr>
          <w:rFonts w:ascii="Times New Roman" w:eastAsia="Times New Roman" w:hAnsi="Times New Roman" w:cs="Times New Roman"/>
          <w:sz w:val="24"/>
          <w:szCs w:val="24"/>
        </w:rPr>
        <w:t>Partner</w:t>
      </w:r>
      <w:r w:rsidR="00521765">
        <w:rPr>
          <w:rFonts w:ascii="Times New Roman" w:eastAsia="Times New Roman" w:hAnsi="Times New Roman" w:cs="Times New Roman"/>
          <w:sz w:val="24"/>
          <w:szCs w:val="24"/>
        </w:rPr>
        <w:t>/Stvarni vlasnik</w:t>
      </w:r>
      <w:r w:rsidRPr="00FC42B3">
        <w:rPr>
          <w:rFonts w:ascii="Times New Roman" w:eastAsia="Times New Roman" w:hAnsi="Times New Roman" w:cs="Times New Roman"/>
          <w:sz w:val="24"/>
          <w:szCs w:val="24"/>
        </w:rPr>
        <w:t xml:space="preserve">, niti druge niže navedene osobe </w:t>
      </w:r>
      <w:r w:rsidRPr="00FC42B3">
        <w:rPr>
          <w:rFonts w:ascii="Times New Roman" w:eastAsia="Times New Roman" w:hAnsi="Times New Roman" w:cs="Times New Roman"/>
          <w:b/>
          <w:sz w:val="24"/>
          <w:szCs w:val="24"/>
        </w:rPr>
        <w:t>ne nalaze u jednoj od sljedećih situacija</w:t>
      </w:r>
      <w:r w:rsidRPr="00FC42B3">
        <w:rPr>
          <w:rFonts w:ascii="Times New Roman" w:eastAsia="Times New Roman" w:hAnsi="Times New Roman" w:cs="Times New Roman"/>
          <w:sz w:val="24"/>
          <w:szCs w:val="24"/>
        </w:rPr>
        <w:t>:</w:t>
      </w:r>
    </w:p>
    <w:p w14:paraId="41CEE5E6" w14:textId="0E5288C3" w:rsidR="00E24B19" w:rsidRPr="00FC42B3" w:rsidRDefault="00411423" w:rsidP="00411423">
      <w:pPr>
        <w:numPr>
          <w:ilvl w:val="0"/>
          <w:numId w:val="28"/>
        </w:numPr>
        <w:spacing w:after="120"/>
        <w:jc w:val="both"/>
        <w:rPr>
          <w:rFonts w:ascii="Calibri" w:eastAsia="SimSun" w:hAnsi="Calibri" w:cs="Arial"/>
        </w:rPr>
      </w:pPr>
      <w:r w:rsidRPr="00FC42B3">
        <w:rPr>
          <w:rFonts w:ascii="Times New Roman" w:eastAsia="SimSun" w:hAnsi="Times New Roman" w:cs="Times New Roman"/>
          <w:sz w:val="24"/>
          <w:szCs w:val="24"/>
          <w:lang w:eastAsia="en-US"/>
        </w:rPr>
        <w:lastRenderedPageBreak/>
        <w:t>u slučaju kada je nad partnerom i/ili fizičkom ili pravnom osobom koja preuzima neograničenu odgovornost za njegove dugove</w:t>
      </w:r>
      <w:r w:rsidR="00E62CD8">
        <w:rPr>
          <w:rFonts w:ascii="Times New Roman" w:eastAsia="SimSun" w:hAnsi="Times New Roman" w:cs="Times New Roman"/>
          <w:sz w:val="24"/>
          <w:szCs w:val="24"/>
          <w:lang w:eastAsia="en-US"/>
        </w:rPr>
        <w:t xml:space="preserve"> je</w:t>
      </w:r>
      <w:r w:rsidRPr="00FC42B3">
        <w:rPr>
          <w:rFonts w:ascii="Times New Roman" w:eastAsia="SimSun" w:hAnsi="Times New Roman" w:cs="Times New Roman"/>
          <w:sz w:val="24"/>
          <w:szCs w:val="24"/>
          <w:lang w:eastAsia="en-US"/>
        </w:rPr>
        <w:t xml:space="preserve"> otvoren </w:t>
      </w:r>
      <w:proofErr w:type="spellStart"/>
      <w:r w:rsidRPr="00FC42B3">
        <w:rPr>
          <w:rFonts w:ascii="Times New Roman" w:eastAsia="SimSun" w:hAnsi="Times New Roman" w:cs="Times New Roman"/>
          <w:sz w:val="24"/>
          <w:szCs w:val="24"/>
          <w:lang w:eastAsia="en-US"/>
        </w:rPr>
        <w:t>predstečajni</w:t>
      </w:r>
      <w:proofErr w:type="spellEnd"/>
      <w:r w:rsidRPr="00FC42B3">
        <w:rPr>
          <w:rFonts w:ascii="Times New Roman" w:eastAsia="SimSun" w:hAnsi="Times New Roman" w:cs="Times New Roman"/>
          <w:sz w:val="24"/>
          <w:szCs w:val="24"/>
          <w:lang w:eastAsia="en-US"/>
        </w:rPr>
        <w:t xml:space="preserve"> postupak, stečajni postupak, ako je nesposoban za plaćanje ili prezadužen, ili u postupku likvidacije, ako njegovom imovinom upravlja stečajni upravitelj ili sud, ako je u nagodbi s vjerovnicima, ako je obustavio poslovne aktivnosti ili je u bilo kakvoj istovrsnoj situaciji koja proizlazi iz sličnog postupka prema nacionalnim propisima, ili koji se nalazi u postupku koji je sličan svim prethodno navedenim postupcima</w:t>
      </w:r>
      <w:r w:rsidR="00E51E18" w:rsidRPr="00FC42B3">
        <w:rPr>
          <w:rFonts w:ascii="Times New Roman" w:eastAsia="SimSun" w:hAnsi="Times New Roman" w:cs="Times New Roman"/>
          <w:sz w:val="24"/>
          <w:szCs w:val="24"/>
          <w:lang w:eastAsia="en-US"/>
        </w:rPr>
        <w:t>;</w:t>
      </w:r>
    </w:p>
    <w:p w14:paraId="39567894" w14:textId="595DE887" w:rsidR="00E24B19" w:rsidRPr="00FC42B3" w:rsidRDefault="00411423" w:rsidP="00411423">
      <w:pPr>
        <w:numPr>
          <w:ilvl w:val="0"/>
          <w:numId w:val="28"/>
        </w:numPr>
        <w:spacing w:after="120"/>
        <w:jc w:val="both"/>
        <w:rPr>
          <w:rFonts w:ascii="Times New Roman" w:eastAsia="Times New Roman" w:hAnsi="Times New Roman" w:cs="Times New Roman"/>
          <w:sz w:val="24"/>
          <w:szCs w:val="24"/>
          <w:shd w:val="clear" w:color="auto" w:fill="FFFFFF"/>
          <w:lang w:eastAsia="en-US"/>
        </w:rPr>
      </w:pPr>
      <w:r w:rsidRPr="00FC42B3">
        <w:rPr>
          <w:rFonts w:ascii="Times New Roman" w:eastAsia="Times New Roman" w:hAnsi="Times New Roman" w:cs="Times New Roman"/>
          <w:sz w:val="24"/>
          <w:szCs w:val="24"/>
          <w:shd w:val="clear" w:color="auto" w:fill="FFFFFF"/>
          <w:lang w:eastAsia="en-US"/>
        </w:rPr>
        <w:t>ako je protiv partnera</w:t>
      </w:r>
      <w:r w:rsidR="00521765">
        <w:rPr>
          <w:rFonts w:ascii="Times New Roman" w:eastAsia="Times New Roman" w:hAnsi="Times New Roman" w:cs="Times New Roman"/>
          <w:sz w:val="24"/>
          <w:szCs w:val="24"/>
          <w:shd w:val="clear" w:color="auto" w:fill="FFFFFF"/>
          <w:lang w:eastAsia="en-US"/>
        </w:rPr>
        <w:t xml:space="preserve"> /</w:t>
      </w:r>
      <w:r w:rsidR="00521765" w:rsidRPr="00E24B19">
        <w:rPr>
          <w:rFonts w:ascii="Times New Roman" w:eastAsia="Times New Roman" w:hAnsi="Times New Roman" w:cs="Times New Roman"/>
          <w:sz w:val="24"/>
          <w:szCs w:val="24"/>
          <w:shd w:val="clear" w:color="auto" w:fill="FFFFFF"/>
          <w:lang w:eastAsia="en-US"/>
        </w:rPr>
        <w:t xml:space="preserve">stvarnog vlasnika </w:t>
      </w:r>
      <w:r w:rsidR="00521765">
        <w:rPr>
          <w:rFonts w:ascii="Times New Roman" w:eastAsia="Times New Roman" w:hAnsi="Times New Roman" w:cs="Times New Roman"/>
          <w:sz w:val="24"/>
          <w:szCs w:val="24"/>
          <w:shd w:val="clear" w:color="auto" w:fill="FFFFFF"/>
          <w:lang w:eastAsia="en-US"/>
        </w:rPr>
        <w:t>partnera</w:t>
      </w:r>
      <w:r w:rsidR="00521765" w:rsidRPr="004F0EC9">
        <w:rPr>
          <w:rFonts w:ascii="Times New Roman" w:eastAsia="Times New Roman" w:hAnsi="Times New Roman" w:cs="Times New Roman"/>
          <w:sz w:val="24"/>
          <w:szCs w:val="24"/>
          <w:shd w:val="clear" w:color="auto" w:fill="FFFFFF"/>
          <w:lang w:eastAsia="en-US"/>
        </w:rPr>
        <w:t xml:space="preserve"> </w:t>
      </w:r>
      <w:r w:rsidR="00521765">
        <w:rPr>
          <w:rFonts w:ascii="Times New Roman" w:eastAsia="Times New Roman" w:hAnsi="Times New Roman" w:cs="Times New Roman"/>
          <w:sz w:val="24"/>
          <w:szCs w:val="24"/>
          <w:shd w:val="clear" w:color="auto" w:fill="FFFFFF"/>
          <w:lang w:eastAsia="en-US"/>
        </w:rPr>
        <w:t xml:space="preserve"> </w:t>
      </w:r>
      <w:r w:rsidR="00521765" w:rsidRPr="00E24B19">
        <w:rPr>
          <w:rFonts w:ascii="Times New Roman" w:eastAsia="Times New Roman" w:hAnsi="Times New Roman" w:cs="Times New Roman"/>
          <w:sz w:val="24"/>
          <w:szCs w:val="24"/>
          <w:shd w:val="clear" w:color="auto" w:fill="FFFFFF"/>
          <w:lang w:eastAsia="en-US"/>
        </w:rPr>
        <w:t>(u daljnjem tekstu: stvarni vlasnik)</w:t>
      </w:r>
      <w:r w:rsidRPr="00FC42B3">
        <w:rPr>
          <w:rFonts w:ascii="Times New Roman" w:eastAsia="Times New Roman" w:hAnsi="Times New Roman" w:cs="Times New Roman"/>
          <w:sz w:val="24"/>
          <w:szCs w:val="24"/>
          <w:shd w:val="clear" w:color="auto" w:fill="FFFFFF"/>
          <w:lang w:eastAsia="en-US"/>
        </w:rPr>
        <w:t xml:space="preserve"> i/ili osobe ovlaštene za zastupanje partnera (osoba koja je član upravnog, upravljačkog ili nadzornog tijela ili ima ovlasti zastupanja, donošenja odluka ili nadzora toga gospodarskog subjekta) izrečena pravomoćna osuđujuća presuda za bilo koje od sljedećih kaznenih djela, odnosno za odgovarajuća kaznena djela prema propisima države sjedišta ili države čiji je državljanin osoba ovlaštena za njihovo zastupanje, koji se odnose na: sudjelovanje u zločinačkoj organizaciji, uključujući zločinačko udruženje, počinjenje kaznenog djela u sastavu zločinačkog udruženja, udruživanje za počinjenje kaznenih djela, terorizam ili kaznena djela povezana s terorističkim aktivnostima, uključujući javno poticanje na terorizam, novačenje za terorizam, obuka za terorizam, putovanje u svrhu terorizma, terorističko udruženje, pranje novca ili financiranje terorizma, dječji rad ili druge oblike trgovanja ljudima i ropstvo, korupciju, uključujući primanje mita u gospodarskom poslovanju, davanje mita u gospodarskom poslovanju, zlouporaba u postupku javne nabave, zlouporaba položaja i ovlasti, nezakonito pogodovanje, primanje mita, davanje mita, trgovanje utjecajem, davanje mita za trgovanje utjecajem, zlouporaba položaja i ovlasti, zlouporaba obavljanja dužnosti državne vlasti, protuzakonito posredovanje, prijevaru, uključujući prijevara u gospodarskom poslovanju, utaja poreza ili carine, subvencijska prijevara</w:t>
      </w:r>
      <w:r w:rsidR="00D54D4B" w:rsidRPr="00FC42B3">
        <w:rPr>
          <w:rFonts w:ascii="Times New Roman" w:eastAsia="Calibri" w:hAnsi="Times New Roman" w:cs="Times New Roman"/>
          <w:color w:val="000000"/>
          <w:sz w:val="24"/>
          <w:szCs w:val="24"/>
          <w:shd w:val="clear" w:color="auto" w:fill="FFFFFF"/>
          <w:lang w:eastAsia="en-US"/>
        </w:rPr>
        <w:t>;</w:t>
      </w:r>
      <w:r w:rsidR="00E24B19" w:rsidRPr="00FC42B3">
        <w:rPr>
          <w:rFonts w:ascii="Times New Roman" w:eastAsia="Calibri" w:hAnsi="Times New Roman" w:cs="Times New Roman"/>
          <w:color w:val="000000"/>
          <w:sz w:val="24"/>
          <w:szCs w:val="24"/>
          <w:shd w:val="clear" w:color="auto" w:fill="FFFFFF"/>
          <w:lang w:eastAsia="en-US"/>
        </w:rPr>
        <w:t xml:space="preserve"> </w:t>
      </w:r>
    </w:p>
    <w:p w14:paraId="0FEEA503" w14:textId="524B5B77" w:rsidR="00E24B19" w:rsidRPr="00FC42B3" w:rsidRDefault="00411423" w:rsidP="00411423">
      <w:pPr>
        <w:numPr>
          <w:ilvl w:val="0"/>
          <w:numId w:val="28"/>
        </w:numPr>
        <w:spacing w:after="120"/>
        <w:jc w:val="both"/>
        <w:rPr>
          <w:rFonts w:ascii="Times New Roman" w:eastAsia="Times New Roman" w:hAnsi="Times New Roman" w:cs="Times New Roman"/>
          <w:color w:val="000000"/>
          <w:sz w:val="24"/>
          <w:szCs w:val="24"/>
          <w:shd w:val="clear" w:color="auto" w:fill="FFFFFF"/>
          <w:lang w:eastAsia="en-US"/>
        </w:rPr>
      </w:pPr>
      <w:bookmarkStart w:id="0" w:name="_Hlk122596302"/>
      <w:r w:rsidRPr="00FC42B3">
        <w:rPr>
          <w:rFonts w:ascii="Times New Roman" w:eastAsia="Times New Roman" w:hAnsi="Times New Roman" w:cs="Times New Roman"/>
          <w:sz w:val="24"/>
          <w:szCs w:val="24"/>
        </w:rPr>
        <w:t>ako je partner</w:t>
      </w:r>
      <w:r w:rsidR="00521765">
        <w:rPr>
          <w:rFonts w:ascii="Times New Roman" w:eastAsia="Times New Roman" w:hAnsi="Times New Roman" w:cs="Times New Roman"/>
          <w:sz w:val="24"/>
          <w:szCs w:val="24"/>
        </w:rPr>
        <w:t>/</w:t>
      </w:r>
      <w:r w:rsidR="00521765" w:rsidRPr="007A29DA">
        <w:rPr>
          <w:rFonts w:ascii="Times New Roman" w:eastAsia="Times New Roman" w:hAnsi="Times New Roman" w:cs="Times New Roman"/>
          <w:sz w:val="24"/>
          <w:szCs w:val="24"/>
        </w:rPr>
        <w:t>stvarni vlasnik</w:t>
      </w:r>
      <w:r w:rsidRPr="00FC42B3">
        <w:rPr>
          <w:rFonts w:ascii="Times New Roman" w:eastAsia="Times New Roman" w:hAnsi="Times New Roman" w:cs="Times New Roman"/>
          <w:sz w:val="24"/>
          <w:szCs w:val="24"/>
        </w:rPr>
        <w:t xml:space="preserve"> i/ili osoba ovlaštena za zastupanje partnera (osoba koja je član upravnog, upravljačkog ili nadzornog tijela ili ima ovlasti zastupanja, donošenja odluka ili nadzora toga gospodarskog subjekta) pravomoćno proglašena krivom zbog teškog profesionalnog propusta ili drugog djela u smislu kršenja primjenjivih pravila koji se odnose na etičke standarde profesije na način da se to odražava na profesionalni kredibilitet, a riječ je o namjernom djelovanju ili propuštanju ili krajnjoj nepažnji, i to ako je pravomoćnost, odnosno konačnost odluke nadležnog tijela kojom je to utvrđeno nastupila u razdoblju tri godine koje prethode datumu podnošenja projektnog prijedloga</w:t>
      </w:r>
      <w:r w:rsidR="00D54D4B" w:rsidRPr="00FC42B3">
        <w:rPr>
          <w:rFonts w:ascii="Times New Roman" w:eastAsia="Times New Roman" w:hAnsi="Times New Roman" w:cs="Times New Roman"/>
          <w:sz w:val="24"/>
          <w:szCs w:val="24"/>
        </w:rPr>
        <w:t>;</w:t>
      </w:r>
    </w:p>
    <w:p w14:paraId="513D30D1" w14:textId="6ED485BB" w:rsidR="00E24B19" w:rsidRPr="00FC42B3" w:rsidRDefault="00411423" w:rsidP="00411423">
      <w:pPr>
        <w:numPr>
          <w:ilvl w:val="0"/>
          <w:numId w:val="28"/>
        </w:numPr>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ako je partner</w:t>
      </w:r>
      <w:r w:rsidR="00521765">
        <w:rPr>
          <w:rFonts w:ascii="Times New Roman" w:eastAsia="Times New Roman" w:hAnsi="Times New Roman" w:cs="Times New Roman"/>
          <w:sz w:val="24"/>
          <w:szCs w:val="24"/>
        </w:rPr>
        <w:t>/</w:t>
      </w:r>
      <w:r w:rsidR="00521765" w:rsidRPr="007A29DA">
        <w:rPr>
          <w:rFonts w:ascii="Times New Roman" w:eastAsia="Times New Roman" w:hAnsi="Times New Roman" w:cs="Times New Roman"/>
          <w:sz w:val="24"/>
          <w:szCs w:val="24"/>
        </w:rPr>
        <w:t>stvarni vlasnik</w:t>
      </w:r>
      <w:r w:rsidRPr="00FC42B3">
        <w:rPr>
          <w:rFonts w:ascii="Times New Roman" w:eastAsia="Times New Roman" w:hAnsi="Times New Roman" w:cs="Times New Roman"/>
          <w:sz w:val="24"/>
          <w:szCs w:val="24"/>
        </w:rPr>
        <w:t xml:space="preserve"> i/ili osoba ovlaštena za zastupanje partnera (osoba koja je član upravnog, upravljačkog ili nadzornog tijela ili ima ovlasti zastupanja, donošenja odluka ili nadzora toga gospodarskog subjekta) pravomoćno proglašena krivom za djelo koje za posljedicu ima povredu načela Ugovora o EU i Povelje EU o temeljnim pravima, koja se odnose na zabranu diskriminacije, mržnje i nasilja te njihova poticanja prema grupi ili pojedincu i to ako je pravomoćnost, odnosno konačnost odluke nadležnog tijela </w:t>
      </w:r>
      <w:r w:rsidRPr="00FC42B3">
        <w:rPr>
          <w:rFonts w:ascii="Times New Roman" w:eastAsia="Times New Roman" w:hAnsi="Times New Roman" w:cs="Times New Roman"/>
          <w:sz w:val="24"/>
          <w:szCs w:val="24"/>
        </w:rPr>
        <w:lastRenderedPageBreak/>
        <w:t>kojom je to utvrđeno nastupila u razdoblju tri godine koje prethode datumu podnošenja projektnog prijedloga</w:t>
      </w:r>
      <w:r w:rsidR="00D54D4B" w:rsidRPr="00FC42B3">
        <w:rPr>
          <w:rFonts w:ascii="Times New Roman" w:eastAsia="Times New Roman" w:hAnsi="Times New Roman" w:cs="Times New Roman"/>
          <w:sz w:val="24"/>
          <w:szCs w:val="24"/>
        </w:rPr>
        <w:t>;</w:t>
      </w:r>
    </w:p>
    <w:bookmarkEnd w:id="0"/>
    <w:p w14:paraId="4E127FE0" w14:textId="4B0715BB" w:rsidR="00E24B19" w:rsidRPr="00FC42B3" w:rsidRDefault="00E24B19" w:rsidP="009909AB">
      <w:pPr>
        <w:numPr>
          <w:ilvl w:val="0"/>
          <w:numId w:val="28"/>
        </w:numPr>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 xml:space="preserve">da </w:t>
      </w:r>
      <w:r w:rsidR="00CA6694">
        <w:rPr>
          <w:rFonts w:ascii="Times New Roman" w:eastAsia="Times New Roman" w:hAnsi="Times New Roman" w:cs="Times New Roman"/>
          <w:sz w:val="24"/>
          <w:szCs w:val="24"/>
        </w:rPr>
        <w:t xml:space="preserve">je </w:t>
      </w:r>
      <w:bookmarkStart w:id="1" w:name="_GoBack"/>
      <w:bookmarkEnd w:id="1"/>
      <w:r w:rsidR="00845392" w:rsidRPr="00FC42B3">
        <w:rPr>
          <w:rFonts w:ascii="Times New Roman" w:eastAsia="Times New Roman" w:hAnsi="Times New Roman" w:cs="Times New Roman"/>
          <w:sz w:val="24"/>
          <w:szCs w:val="24"/>
        </w:rPr>
        <w:t>partner</w:t>
      </w:r>
      <w:r w:rsidR="00C61638" w:rsidRPr="00FC42B3">
        <w:rPr>
          <w:rFonts w:ascii="Times New Roman" w:eastAsia="Times New Roman" w:hAnsi="Times New Roman" w:cs="Times New Roman"/>
          <w:sz w:val="24"/>
          <w:szCs w:val="24"/>
        </w:rPr>
        <w:t>/</w:t>
      </w:r>
      <w:r w:rsidR="00521765">
        <w:rPr>
          <w:rFonts w:ascii="Times New Roman" w:eastAsia="Times New Roman" w:hAnsi="Times New Roman" w:cs="Times New Roman"/>
          <w:sz w:val="24"/>
          <w:szCs w:val="24"/>
        </w:rPr>
        <w:t>stvarni vlasnik/</w:t>
      </w:r>
      <w:r w:rsidR="00C63C68" w:rsidRPr="00FC42B3">
        <w:rPr>
          <w:rFonts w:ascii="Times New Roman" w:eastAsia="SimSun" w:hAnsi="Times New Roman" w:cs="Times New Roman"/>
          <w:sz w:val="24"/>
          <w:szCs w:val="24"/>
          <w:lang w:eastAsia="en-US"/>
        </w:rPr>
        <w:t xml:space="preserve">fizička ili pravna </w:t>
      </w:r>
      <w:r w:rsidR="00FC6E70" w:rsidRPr="00FC42B3">
        <w:rPr>
          <w:rFonts w:ascii="Times New Roman" w:eastAsia="SimSun" w:hAnsi="Times New Roman" w:cs="Times New Roman"/>
          <w:sz w:val="24"/>
          <w:szCs w:val="24"/>
          <w:lang w:eastAsia="en-US"/>
        </w:rPr>
        <w:t>osoba koja preuzima neograničenu odgovornost za njihove dugove</w:t>
      </w:r>
      <w:r w:rsidR="00C61638" w:rsidRPr="00FC42B3">
        <w:rPr>
          <w:rFonts w:ascii="Times New Roman" w:eastAsia="Times New Roman" w:hAnsi="Times New Roman" w:cs="Times New Roman"/>
          <w:sz w:val="24"/>
          <w:szCs w:val="24"/>
        </w:rPr>
        <w:t>/</w:t>
      </w:r>
      <w:r w:rsidRPr="00FC42B3">
        <w:rPr>
          <w:rFonts w:ascii="Times New Roman" w:eastAsia="Times New Roman" w:hAnsi="Times New Roman" w:cs="Times New Roman"/>
          <w:sz w:val="24"/>
          <w:szCs w:val="24"/>
        </w:rPr>
        <w:t xml:space="preserve">osoba ovlaštena za zastupanje </w:t>
      </w:r>
      <w:bookmarkStart w:id="2" w:name="_Hlk130399420"/>
      <w:r w:rsidRPr="00FC42B3">
        <w:rPr>
          <w:rFonts w:ascii="Times New Roman" w:eastAsia="Times New Roman" w:hAnsi="Times New Roman" w:cs="Times New Roman"/>
          <w:sz w:val="24"/>
          <w:szCs w:val="24"/>
        </w:rPr>
        <w:t>(osoba koja je član upravnog, upravljačkog ili nadzornog tijela ili ima ovlasti zastupanja, donošenja odluka ili nadzora toga gospodarskog subjekta)</w:t>
      </w:r>
      <w:r w:rsidR="00FC6E70" w:rsidRPr="00FC42B3">
        <w:rPr>
          <w:rFonts w:ascii="Times New Roman" w:eastAsia="SimSun" w:hAnsi="Times New Roman" w:cs="Times New Roman"/>
          <w:sz w:val="24"/>
          <w:szCs w:val="24"/>
          <w:lang w:eastAsia="en-US"/>
        </w:rPr>
        <w:t xml:space="preserve"> </w:t>
      </w:r>
      <w:bookmarkEnd w:id="2"/>
      <w:r w:rsidRPr="00FC42B3">
        <w:rPr>
          <w:rFonts w:ascii="Times New Roman" w:eastAsia="Times New Roman" w:hAnsi="Times New Roman" w:cs="Times New Roman"/>
          <w:sz w:val="24"/>
          <w:szCs w:val="24"/>
        </w:rPr>
        <w:t xml:space="preserve">nije ispunila obvezu isplate plaća zaposlenicima, plaćanja doprinosa za financiranje obveznih osiguranja (osobito zdravstveno ili mirovinsko) ili plaćanja poreza u skladu s propisima Republike Hrvatske kao države u kojoj je osnovan </w:t>
      </w:r>
      <w:r w:rsidR="00FA3B45" w:rsidRPr="00FC42B3">
        <w:rPr>
          <w:rFonts w:ascii="Times New Roman" w:eastAsia="Times New Roman" w:hAnsi="Times New Roman" w:cs="Times New Roman"/>
          <w:sz w:val="24"/>
          <w:szCs w:val="24"/>
        </w:rPr>
        <w:t xml:space="preserve">partner </w:t>
      </w:r>
      <w:r w:rsidRPr="00FC42B3">
        <w:rPr>
          <w:rFonts w:ascii="Times New Roman" w:eastAsia="Times New Roman" w:hAnsi="Times New Roman" w:cs="Times New Roman"/>
          <w:sz w:val="24"/>
          <w:szCs w:val="24"/>
        </w:rPr>
        <w:t xml:space="preserve">i u kojoj će se provoditi ugovor </w:t>
      </w:r>
      <w:bookmarkStart w:id="3" w:name="_Hlk130398168"/>
      <w:r w:rsidRPr="00FC42B3">
        <w:rPr>
          <w:rFonts w:ascii="Times New Roman" w:eastAsia="Times New Roman" w:hAnsi="Times New Roman" w:cs="Times New Roman"/>
          <w:sz w:val="24"/>
          <w:szCs w:val="24"/>
        </w:rPr>
        <w:t xml:space="preserve">kojim se na korištenje dodjeljuju bespovratna sredstva </w:t>
      </w:r>
      <w:bookmarkEnd w:id="3"/>
      <w:r w:rsidRPr="00FC42B3">
        <w:rPr>
          <w:rFonts w:ascii="Times New Roman" w:eastAsia="Times New Roman" w:hAnsi="Times New Roman" w:cs="Times New Roman"/>
          <w:sz w:val="24"/>
          <w:szCs w:val="24"/>
        </w:rPr>
        <w:t>osim ako je po posebnim propisima oslobođen te obveze</w:t>
      </w:r>
      <w:r w:rsidR="00D54D4B" w:rsidRPr="00FC42B3">
        <w:rPr>
          <w:rFonts w:ascii="Times New Roman" w:eastAsia="Times New Roman" w:hAnsi="Times New Roman" w:cs="Times New Roman"/>
          <w:sz w:val="24"/>
          <w:szCs w:val="24"/>
        </w:rPr>
        <w:t>;</w:t>
      </w:r>
      <w:r w:rsidRPr="00FC42B3">
        <w:rPr>
          <w:rFonts w:ascii="Times New Roman" w:eastAsia="Times New Roman" w:hAnsi="Times New Roman" w:cs="Times New Roman"/>
          <w:sz w:val="24"/>
          <w:szCs w:val="24"/>
        </w:rPr>
        <w:t xml:space="preserve"> </w:t>
      </w:r>
    </w:p>
    <w:p w14:paraId="4457A8F8" w14:textId="7C8A0272" w:rsidR="00C63C68" w:rsidRPr="00FC42B3" w:rsidRDefault="00521765" w:rsidP="00411423">
      <w:pPr>
        <w:numPr>
          <w:ilvl w:val="0"/>
          <w:numId w:val="28"/>
        </w:numPr>
        <w:spacing w:after="120"/>
        <w:jc w:val="both"/>
        <w:rPr>
          <w:rFonts w:ascii="Calibri" w:eastAsia="SimSun" w:hAnsi="Calibri" w:cs="Arial"/>
          <w:color w:val="000000"/>
          <w:shd w:val="clear" w:color="auto" w:fill="FFFFFF"/>
          <w:lang w:eastAsia="en-US"/>
        </w:rPr>
      </w:pPr>
      <w:r w:rsidRPr="00266AAE">
        <w:rPr>
          <w:rFonts w:ascii="Times New Roman" w:eastAsia="Times New Roman" w:hAnsi="Times New Roman" w:cs="Times New Roman"/>
          <w:sz w:val="24"/>
          <w:szCs w:val="24"/>
        </w:rPr>
        <w:t xml:space="preserve">da </w:t>
      </w:r>
      <w:r>
        <w:rPr>
          <w:rFonts w:ascii="Times New Roman" w:eastAsia="Times New Roman" w:hAnsi="Times New Roman" w:cs="Times New Roman"/>
          <w:sz w:val="24"/>
          <w:szCs w:val="24"/>
        </w:rPr>
        <w:t>je u odnosu na partnera/</w:t>
      </w:r>
      <w:r w:rsidRPr="00266AAE">
        <w:rPr>
          <w:rFonts w:ascii="Times New Roman" w:eastAsia="Times New Roman" w:hAnsi="Times New Roman" w:cs="Times New Roman"/>
          <w:sz w:val="24"/>
          <w:szCs w:val="24"/>
        </w:rPr>
        <w:t>stvarn</w:t>
      </w:r>
      <w:r>
        <w:rPr>
          <w:rFonts w:ascii="Times New Roman" w:eastAsia="Times New Roman" w:hAnsi="Times New Roman" w:cs="Times New Roman"/>
          <w:sz w:val="24"/>
          <w:szCs w:val="24"/>
        </w:rPr>
        <w:t>og</w:t>
      </w:r>
      <w:r w:rsidRPr="00266AAE">
        <w:rPr>
          <w:rFonts w:ascii="Times New Roman" w:eastAsia="Times New Roman" w:hAnsi="Times New Roman" w:cs="Times New Roman"/>
          <w:sz w:val="24"/>
          <w:szCs w:val="24"/>
        </w:rPr>
        <w:t xml:space="preserve"> vlasnik</w:t>
      </w:r>
      <w:r>
        <w:rPr>
          <w:rFonts w:ascii="Times New Roman" w:eastAsia="Times New Roman" w:hAnsi="Times New Roman" w:cs="Times New Roman"/>
          <w:sz w:val="24"/>
          <w:szCs w:val="24"/>
        </w:rPr>
        <w:t xml:space="preserve">a i/ili </w:t>
      </w:r>
      <w:r w:rsidRPr="00266AAE">
        <w:rPr>
          <w:rFonts w:ascii="Times New Roman" w:eastAsia="Times New Roman" w:hAnsi="Times New Roman" w:cs="Times New Roman"/>
          <w:sz w:val="24"/>
          <w:szCs w:val="24"/>
        </w:rPr>
        <w:t>osob</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ovlašten</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za zastupanje </w:t>
      </w:r>
      <w:r w:rsidR="00411423" w:rsidRPr="00FC42B3">
        <w:rPr>
          <w:rFonts w:ascii="Times New Roman" w:eastAsia="Times New Roman" w:hAnsi="Times New Roman" w:cs="Times New Roman"/>
          <w:sz w:val="24"/>
          <w:szCs w:val="24"/>
        </w:rPr>
        <w:t xml:space="preserve">(osoba koja je član upravnog, upravljačkog ili nadzornog tijela ili ima ovlasti zastupanja, donošenja odluka ili nadzora toga gospodarskog subjekta)  </w:t>
      </w:r>
      <w:r w:rsidRPr="00F925B5">
        <w:rPr>
          <w:rFonts w:ascii="Times New Roman" w:eastAsia="Times New Roman" w:hAnsi="Times New Roman" w:cs="Times New Roman"/>
          <w:sz w:val="24"/>
          <w:szCs w:val="24"/>
        </w:rPr>
        <w:t>pravomoćnom odnosno konačnom odlukom nadležnog tijela utvrđeno izbjegavanje fiskalne, socijalne ili bilo koje druge pravne obveze osnivanjem fiktivnog gospodarskog subjekta ili da je takav subjekt osnovan s tim ciljem</w:t>
      </w:r>
      <w:r w:rsidR="00D54D4B" w:rsidRPr="00FC42B3">
        <w:rPr>
          <w:rFonts w:ascii="Times New Roman" w:eastAsia="Times New Roman" w:hAnsi="Times New Roman" w:cs="Times New Roman"/>
          <w:sz w:val="24"/>
          <w:szCs w:val="24"/>
        </w:rPr>
        <w:t>;</w:t>
      </w:r>
    </w:p>
    <w:p w14:paraId="140B666E" w14:textId="558CD1DD" w:rsidR="00E24B19" w:rsidRPr="00FC42B3" w:rsidRDefault="00521765" w:rsidP="00411423">
      <w:pPr>
        <w:numPr>
          <w:ilvl w:val="0"/>
          <w:numId w:val="28"/>
        </w:numPr>
        <w:spacing w:after="120"/>
        <w:jc w:val="both"/>
        <w:rPr>
          <w:rFonts w:ascii="Times New Roman" w:eastAsia="Times New Roman" w:hAnsi="Times New Roman" w:cs="Times New Roman"/>
          <w:sz w:val="24"/>
          <w:szCs w:val="24"/>
        </w:rPr>
      </w:pPr>
      <w:r w:rsidRPr="00266AAE">
        <w:rPr>
          <w:rFonts w:ascii="Times New Roman" w:eastAsia="Times New Roman" w:hAnsi="Times New Roman" w:cs="Times New Roman"/>
          <w:sz w:val="24"/>
          <w:szCs w:val="24"/>
        </w:rPr>
        <w:t xml:space="preserve">da </w:t>
      </w:r>
      <w:r>
        <w:rPr>
          <w:rFonts w:ascii="Times New Roman" w:eastAsia="Times New Roman" w:hAnsi="Times New Roman" w:cs="Times New Roman"/>
          <w:sz w:val="24"/>
          <w:szCs w:val="24"/>
        </w:rPr>
        <w:t>je u odnosu na partnera/</w:t>
      </w:r>
      <w:r w:rsidRPr="00266AAE">
        <w:rPr>
          <w:rFonts w:ascii="Times New Roman" w:eastAsia="Times New Roman" w:hAnsi="Times New Roman" w:cs="Times New Roman"/>
          <w:sz w:val="24"/>
          <w:szCs w:val="24"/>
        </w:rPr>
        <w:t>stvarn</w:t>
      </w:r>
      <w:r>
        <w:rPr>
          <w:rFonts w:ascii="Times New Roman" w:eastAsia="Times New Roman" w:hAnsi="Times New Roman" w:cs="Times New Roman"/>
          <w:sz w:val="24"/>
          <w:szCs w:val="24"/>
        </w:rPr>
        <w:t>og</w:t>
      </w:r>
      <w:r w:rsidRPr="00266AAE">
        <w:rPr>
          <w:rFonts w:ascii="Times New Roman" w:eastAsia="Times New Roman" w:hAnsi="Times New Roman" w:cs="Times New Roman"/>
          <w:sz w:val="24"/>
          <w:szCs w:val="24"/>
        </w:rPr>
        <w:t xml:space="preserve"> vlasnik</w:t>
      </w:r>
      <w:r>
        <w:rPr>
          <w:rFonts w:ascii="Times New Roman" w:eastAsia="Times New Roman" w:hAnsi="Times New Roman" w:cs="Times New Roman"/>
          <w:sz w:val="24"/>
          <w:szCs w:val="24"/>
        </w:rPr>
        <w:t xml:space="preserve">a i/ili </w:t>
      </w:r>
      <w:r w:rsidRPr="00266AAE">
        <w:rPr>
          <w:rFonts w:ascii="Times New Roman" w:eastAsia="Times New Roman" w:hAnsi="Times New Roman" w:cs="Times New Roman"/>
          <w:sz w:val="24"/>
          <w:szCs w:val="24"/>
        </w:rPr>
        <w:t>osob</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ovlašten</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za zastupanje </w:t>
      </w:r>
      <w:r w:rsidR="00411423" w:rsidRPr="00FC42B3">
        <w:rPr>
          <w:rFonts w:ascii="Times New Roman" w:eastAsia="Times New Roman" w:hAnsi="Times New Roman" w:cs="Times New Roman"/>
          <w:sz w:val="24"/>
          <w:szCs w:val="24"/>
        </w:rPr>
        <w:t>(osoba koja je član upravnog, upravljačkog ili nadzornog tijela ili ima ovlasti zastupanja, donošenja odluka ili nadzora toga gospodarskog subjekta) u sukobu interesa u postupku dodjele sredstava, odnosno u situaciji u kojoj se dolazi u priliku svojom odlukom ili drugim djelovanjem pogodovati sebi ili sebi bliskim osobama, društvenim skupinama i organizacijama s ciljem dobivanja sredstava EU, posebice iskorištavanjem situacije postojanja sukoba interesa u odnosu na službenu osobu koja sudjeluje u postupku dodjele sredstava. Sukob interesa razmatra se i kroz članak 61. Uredbe (EU) br. 2018/1046</w:t>
      </w:r>
      <w:r w:rsidR="00D54D4B" w:rsidRPr="00FC42B3">
        <w:rPr>
          <w:rFonts w:ascii="Times New Roman" w:eastAsia="Times New Roman" w:hAnsi="Times New Roman" w:cs="Times New Roman"/>
          <w:sz w:val="24"/>
          <w:szCs w:val="24"/>
          <w:lang w:eastAsia="en-US"/>
        </w:rPr>
        <w:t>;</w:t>
      </w:r>
    </w:p>
    <w:p w14:paraId="0E961976" w14:textId="05B75EF5" w:rsidR="00E24B19" w:rsidRPr="00FC42B3" w:rsidRDefault="00411423" w:rsidP="00411423">
      <w:pPr>
        <w:numPr>
          <w:ilvl w:val="0"/>
          <w:numId w:val="28"/>
        </w:numPr>
        <w:spacing w:after="120"/>
        <w:jc w:val="both"/>
        <w:rPr>
          <w:rFonts w:ascii="Times New Roman" w:eastAsia="Times New Roman" w:hAnsi="Times New Roman" w:cs="Times New Roman"/>
          <w:sz w:val="24"/>
          <w:szCs w:val="24"/>
        </w:rPr>
      </w:pPr>
      <w:r w:rsidRPr="00FC42B3">
        <w:rPr>
          <w:rFonts w:ascii="Times New Roman" w:eastAsia="SimSun" w:hAnsi="Times New Roman" w:cs="Times New Roman"/>
          <w:color w:val="000000"/>
          <w:sz w:val="24"/>
          <w:szCs w:val="24"/>
          <w:shd w:val="clear" w:color="auto" w:fill="FFFFFF"/>
        </w:rPr>
        <w:t>ako partner</w:t>
      </w:r>
      <w:r w:rsidR="00521765">
        <w:rPr>
          <w:rFonts w:ascii="Times New Roman" w:eastAsia="SimSun" w:hAnsi="Times New Roman" w:cs="Times New Roman"/>
          <w:color w:val="000000"/>
          <w:sz w:val="24"/>
          <w:szCs w:val="24"/>
          <w:shd w:val="clear" w:color="auto" w:fill="FFFFFF"/>
        </w:rPr>
        <w:t>/stvarni vlasnik</w:t>
      </w:r>
      <w:r w:rsidRPr="00FC42B3">
        <w:rPr>
          <w:rFonts w:ascii="Times New Roman" w:eastAsia="SimSun" w:hAnsi="Times New Roman" w:cs="Times New Roman"/>
          <w:color w:val="000000"/>
          <w:sz w:val="24"/>
          <w:szCs w:val="24"/>
          <w:shd w:val="clear" w:color="auto" w:fill="FFFFFF"/>
        </w:rPr>
        <w:t xml:space="preserve"> i/ili osoba ovlaštena za zastupanje partnera (osoba koja je član upravnog, upravljačkog ili nadzornog tijela ili ima ovlasti zastupanja, donošenja odluka ili nadzora toga gospodarskog subjekta) po osnovi konačne ili pravomoćne odluke nadležnog tijela nije vratila sredstva u proračun Republike Hrvatske prema zahtjevu za povrat nadležnog tijela</w:t>
      </w:r>
      <w:r w:rsidR="00653A31">
        <w:rPr>
          <w:rFonts w:ascii="Times New Roman" w:eastAsia="SimSun" w:hAnsi="Times New Roman" w:cs="Times New Roman"/>
          <w:color w:val="000000"/>
          <w:sz w:val="24"/>
          <w:szCs w:val="24"/>
          <w:shd w:val="clear" w:color="auto" w:fill="FFFFFF"/>
        </w:rPr>
        <w:t xml:space="preserve"> </w:t>
      </w:r>
      <w:r w:rsidRPr="00FC42B3">
        <w:rPr>
          <w:rFonts w:ascii="Times New Roman" w:eastAsia="SimSun" w:hAnsi="Times New Roman" w:cs="Times New Roman"/>
          <w:color w:val="000000"/>
          <w:sz w:val="24"/>
          <w:szCs w:val="24"/>
          <w:shd w:val="clear" w:color="auto" w:fill="FFFFFF"/>
        </w:rPr>
        <w:t>ili grubo nije ispunjavala svoje obveze koje proizlaze iz pravila po kojima se provodi financiranje Unije, ili ih je s namjerom zaobilazila, a što je dovelo do prijevremenog raskidanja ugovornih odnosa i/ili odštetnih zahtjeva</w:t>
      </w:r>
      <w:r w:rsidR="00D54D4B" w:rsidRPr="00FC42B3">
        <w:rPr>
          <w:rFonts w:ascii="Times New Roman" w:eastAsia="Times New Roman" w:hAnsi="Times New Roman" w:cs="Times New Roman"/>
          <w:sz w:val="24"/>
          <w:szCs w:val="24"/>
        </w:rPr>
        <w:t>;</w:t>
      </w:r>
    </w:p>
    <w:p w14:paraId="640C707B" w14:textId="7797C159" w:rsidR="00E24B19" w:rsidRPr="00FC42B3" w:rsidRDefault="00411423" w:rsidP="00411423">
      <w:pPr>
        <w:numPr>
          <w:ilvl w:val="0"/>
          <w:numId w:val="28"/>
        </w:numPr>
        <w:spacing w:after="120"/>
        <w:jc w:val="both"/>
        <w:rPr>
          <w:rFonts w:ascii="Times New Roman" w:eastAsia="Times New Roman" w:hAnsi="Times New Roman" w:cs="Times New Roman"/>
          <w:sz w:val="24"/>
          <w:szCs w:val="24"/>
          <w:lang w:eastAsia="en-US"/>
        </w:rPr>
      </w:pPr>
      <w:r w:rsidRPr="00FC42B3">
        <w:rPr>
          <w:rFonts w:ascii="Times New Roman" w:eastAsia="Times New Roman" w:hAnsi="Times New Roman" w:cs="Times New Roman"/>
          <w:sz w:val="24"/>
          <w:szCs w:val="24"/>
          <w:lang w:eastAsia="en-US"/>
        </w:rPr>
        <w:t>ako je partner</w:t>
      </w:r>
      <w:r w:rsidR="00521765">
        <w:rPr>
          <w:rFonts w:ascii="Times New Roman" w:eastAsia="SimSun" w:hAnsi="Times New Roman" w:cs="Times New Roman"/>
          <w:color w:val="000000"/>
          <w:sz w:val="24"/>
          <w:szCs w:val="24"/>
          <w:shd w:val="clear" w:color="auto" w:fill="FFFFFF"/>
        </w:rPr>
        <w:t>/stvarni vlasnik</w:t>
      </w:r>
      <w:r w:rsidRPr="00FC42B3">
        <w:rPr>
          <w:rFonts w:ascii="Times New Roman" w:eastAsia="Times New Roman" w:hAnsi="Times New Roman" w:cs="Times New Roman"/>
          <w:sz w:val="24"/>
          <w:szCs w:val="24"/>
          <w:lang w:eastAsia="en-US"/>
        </w:rPr>
        <w:t xml:space="preserve"> i/ili osoba ovlaštena za zastupanje partnera (osoba koja je član upravnog, upravljačkog ili nadzornog tijela ili ima ovlasti zastupanja, donošenja odluka ili nadzora toga gospodarskog subjekta) ne udovoljava obvezama u skladu  s naloženim povratom, uključivo obvezama koje se odnose na odobrenu obročnu otplatu duga koji predstavlja sredstva državnog proračuna Republike Hrvatske, po osnovi pravomoćne ili konačne odluke nadležnog tijela</w:t>
      </w:r>
      <w:r w:rsidR="00D54D4B" w:rsidRPr="00FC42B3">
        <w:rPr>
          <w:rFonts w:ascii="Times New Roman" w:eastAsia="Times New Roman" w:hAnsi="Times New Roman" w:cs="Times New Roman"/>
          <w:sz w:val="24"/>
          <w:szCs w:val="24"/>
          <w:lang w:eastAsia="en-US"/>
        </w:rPr>
        <w:t>;</w:t>
      </w:r>
    </w:p>
    <w:p w14:paraId="6BC0C360" w14:textId="6A382E5E" w:rsidR="00E24B19" w:rsidRPr="00FC42B3" w:rsidRDefault="00411423" w:rsidP="00411423">
      <w:pPr>
        <w:numPr>
          <w:ilvl w:val="0"/>
          <w:numId w:val="28"/>
        </w:numPr>
        <w:spacing w:after="120"/>
        <w:jc w:val="both"/>
        <w:rPr>
          <w:rFonts w:ascii="Times New Roman" w:eastAsia="Times New Roman" w:hAnsi="Times New Roman" w:cs="Times New Roman"/>
          <w:sz w:val="24"/>
          <w:szCs w:val="24"/>
          <w:lang w:eastAsia="en-US"/>
        </w:rPr>
      </w:pPr>
      <w:r w:rsidRPr="00FC42B3">
        <w:rPr>
          <w:rFonts w:ascii="Times New Roman" w:eastAsia="Times New Roman" w:hAnsi="Times New Roman" w:cs="Times New Roman"/>
          <w:sz w:val="24"/>
          <w:szCs w:val="24"/>
          <w:lang w:eastAsia="en-US"/>
        </w:rPr>
        <w:lastRenderedPageBreak/>
        <w:t>ako partner</w:t>
      </w:r>
      <w:r w:rsidR="00521765">
        <w:rPr>
          <w:rFonts w:ascii="Times New Roman" w:eastAsia="SimSun" w:hAnsi="Times New Roman" w:cs="Times New Roman"/>
          <w:color w:val="000000"/>
          <w:sz w:val="24"/>
          <w:szCs w:val="24"/>
          <w:shd w:val="clear" w:color="auto" w:fill="FFFFFF"/>
        </w:rPr>
        <w:t>/stvarni vlasnik</w:t>
      </w:r>
      <w:r w:rsidRPr="00FC42B3">
        <w:rPr>
          <w:rFonts w:ascii="Times New Roman" w:eastAsia="Times New Roman" w:hAnsi="Times New Roman" w:cs="Times New Roman"/>
          <w:sz w:val="24"/>
          <w:szCs w:val="24"/>
          <w:lang w:eastAsia="en-US"/>
        </w:rPr>
        <w:t xml:space="preserve"> i/ili osoba ovlaštena za zastupanje partnera (osoba koja je član upravnog, upravljačkog ili nadzornog tijela ili ima ovlasti zastupanja, donošenja odluka ili nadzora toga gospodarskog subjekta) podliježe neizvršenom nalogu za povrat sredstava na temelju prethodne odluke Komisije kojom se potpora što ju je dodijelila država članica ocjenjuje nezakonitom i nespojivom s unutarnjim tržištem, a potpora je dodijeljena na temelju lažnih, netočnih, nepotpunih  i/ili neistinitih izjava</w:t>
      </w:r>
      <w:r w:rsidR="00D54D4B" w:rsidRPr="00FC42B3">
        <w:rPr>
          <w:rFonts w:ascii="Times New Roman" w:eastAsia="Times New Roman" w:hAnsi="Times New Roman" w:cs="Times New Roman"/>
          <w:sz w:val="24"/>
          <w:szCs w:val="24"/>
          <w:lang w:eastAsia="en-US"/>
        </w:rPr>
        <w:t>;</w:t>
      </w:r>
      <w:r w:rsidR="00E24B19" w:rsidRPr="00FC42B3">
        <w:rPr>
          <w:rFonts w:ascii="Times New Roman" w:eastAsia="Times New Roman" w:hAnsi="Times New Roman" w:cs="Times New Roman"/>
          <w:sz w:val="24"/>
          <w:szCs w:val="24"/>
          <w:lang w:eastAsia="en-US"/>
        </w:rPr>
        <w:t xml:space="preserve"> </w:t>
      </w:r>
    </w:p>
    <w:p w14:paraId="384D084A" w14:textId="0D077221" w:rsidR="00E24B19" w:rsidRPr="00FC42B3" w:rsidRDefault="00411423" w:rsidP="00411423">
      <w:pPr>
        <w:numPr>
          <w:ilvl w:val="0"/>
          <w:numId w:val="28"/>
        </w:numPr>
        <w:spacing w:after="120"/>
        <w:jc w:val="both"/>
        <w:rPr>
          <w:rFonts w:ascii="Times New Roman" w:eastAsia="Times New Roman" w:hAnsi="Times New Roman" w:cs="Times New Roman"/>
          <w:sz w:val="24"/>
          <w:szCs w:val="24"/>
        </w:rPr>
      </w:pPr>
      <w:r w:rsidRPr="00FC42B3">
        <w:rPr>
          <w:rFonts w:ascii="Times New Roman" w:eastAsia="SimSun" w:hAnsi="Times New Roman" w:cs="Times New Roman"/>
          <w:color w:val="000000"/>
          <w:sz w:val="24"/>
          <w:szCs w:val="24"/>
          <w:shd w:val="clear" w:color="auto" w:fill="FFFFFF"/>
        </w:rPr>
        <w:t xml:space="preserve">partner </w:t>
      </w:r>
      <w:r w:rsidR="00521765">
        <w:rPr>
          <w:rFonts w:ascii="Times New Roman" w:eastAsia="SimSun" w:hAnsi="Times New Roman" w:cs="Times New Roman"/>
          <w:color w:val="000000"/>
          <w:sz w:val="24"/>
          <w:szCs w:val="24"/>
          <w:shd w:val="clear" w:color="auto" w:fill="FFFFFF"/>
        </w:rPr>
        <w:t>/stvarni vlasnik</w:t>
      </w:r>
      <w:r w:rsidR="00521765" w:rsidRPr="00FC42B3">
        <w:rPr>
          <w:rFonts w:ascii="Times New Roman" w:eastAsia="SimSun" w:hAnsi="Times New Roman" w:cs="Times New Roman"/>
          <w:color w:val="000000"/>
          <w:sz w:val="24"/>
          <w:szCs w:val="24"/>
          <w:shd w:val="clear" w:color="auto" w:fill="FFFFFF"/>
        </w:rPr>
        <w:t xml:space="preserve"> </w:t>
      </w:r>
      <w:r w:rsidRPr="00FC42B3">
        <w:rPr>
          <w:rFonts w:ascii="Times New Roman" w:eastAsia="SimSun" w:hAnsi="Times New Roman" w:cs="Times New Roman"/>
          <w:color w:val="000000"/>
          <w:sz w:val="24"/>
          <w:szCs w:val="24"/>
          <w:shd w:val="clear" w:color="auto" w:fill="FFFFFF"/>
        </w:rPr>
        <w:t>i/ili osoba ovlaštena za zastupanje (osoba koja je član upravnog, upravljačkog ili nadzornog tijela ili ima ovlasti zastupanja, donošenja odluka ili nadzora toga gospodarskog subjekta) nije postupala u skladu sa zahtjevima i pravilima trajnosti projekta, zbog čega je država članica morala ili mora vratiti doprinos iz fondova, neovisno o tome o kojem financijskom razdoblju je riječ (financijsko razdoblje 2007.-2013., financijsko razdoblje 2014.-2020. ili financijsko razdoblje 2021.-2027.)</w:t>
      </w:r>
      <w:r w:rsidR="00D54D4B" w:rsidRPr="00FC42B3">
        <w:rPr>
          <w:rFonts w:ascii="Times New Roman" w:eastAsia="Times New Roman" w:hAnsi="Times New Roman" w:cs="Times New Roman"/>
          <w:sz w:val="24"/>
          <w:szCs w:val="24"/>
        </w:rPr>
        <w:t>;</w:t>
      </w:r>
    </w:p>
    <w:p w14:paraId="687BB1FF" w14:textId="37D63C32" w:rsidR="00845392" w:rsidRPr="00FC42B3" w:rsidRDefault="00845392" w:rsidP="009909AB">
      <w:pPr>
        <w:pStyle w:val="ListParagraph"/>
        <w:numPr>
          <w:ilvl w:val="0"/>
          <w:numId w:val="28"/>
        </w:numPr>
        <w:spacing w:after="120"/>
        <w:contextualSpacing w:val="0"/>
        <w:jc w:val="both"/>
      </w:pPr>
      <w:r w:rsidRPr="00FC42B3">
        <w:rPr>
          <w:rFonts w:ascii="Times New Roman" w:eastAsia="Times New Roman" w:hAnsi="Times New Roman" w:cs="Times New Roman"/>
          <w:sz w:val="24"/>
          <w:szCs w:val="24"/>
          <w:lang w:eastAsia="hr-HR"/>
        </w:rPr>
        <w:t>ako se partner nalazi u nekoj od situacija koje se odnose na obvezu povrata sredstava, odnosno obvezuje se za sebe uz ovu izjavu priložiti dodatno pojašnjenje o namjeri i načinu povrata dugovanog iznosa i svim drugim razlozima koji idu u korist jamčenom povratu</w:t>
      </w:r>
      <w:r w:rsidR="00486277">
        <w:rPr>
          <w:rFonts w:ascii="Times New Roman" w:eastAsia="Times New Roman" w:hAnsi="Times New Roman" w:cs="Times New Roman"/>
          <w:sz w:val="24"/>
          <w:szCs w:val="24"/>
          <w:lang w:eastAsia="hr-HR"/>
        </w:rPr>
        <w:t xml:space="preserve">. </w:t>
      </w:r>
      <w:r w:rsidR="00521765" w:rsidRPr="00427CD3">
        <w:rPr>
          <w:rFonts w:ascii="Times New Roman" w:eastAsia="Times New Roman" w:hAnsi="Times New Roman" w:cs="Times New Roman"/>
          <w:color w:val="000000"/>
          <w:sz w:val="24"/>
          <w:szCs w:val="24"/>
          <w:shd w:val="clear" w:color="auto" w:fill="FFFFFF"/>
        </w:rPr>
        <w:t>Pri tome, odluka o financiranju se ne može donijeti ako do tog trenutka nije izvršen povrat cjelokupnog dugovanog iznosa s kamatama. Podnošenje projektnog prijedloga/prijave, iako postoji neka od situacija opisanih u ovoj izjavi, isključiva je odgovornost prijavitelja, pri čemu se odriče bilo koja vrsta odgovornosti tijela koja sudjeluju u tom postupku ili tijela u sustavu upra</w:t>
      </w:r>
      <w:r w:rsidR="00521765">
        <w:rPr>
          <w:rFonts w:ascii="Times New Roman" w:eastAsia="Times New Roman" w:hAnsi="Times New Roman" w:cs="Times New Roman"/>
          <w:color w:val="000000"/>
          <w:sz w:val="24"/>
          <w:szCs w:val="24"/>
          <w:shd w:val="clear" w:color="auto" w:fill="FFFFFF"/>
        </w:rPr>
        <w:t>vljanja i kontrole EU fondovima</w:t>
      </w:r>
      <w:r w:rsidR="00E929BB" w:rsidRPr="00FC42B3">
        <w:rPr>
          <w:rFonts w:ascii="Times New Roman" w:eastAsia="Times New Roman" w:hAnsi="Times New Roman" w:cs="Times New Roman"/>
          <w:sz w:val="24"/>
          <w:szCs w:val="24"/>
          <w:lang w:eastAsia="hr-HR"/>
        </w:rPr>
        <w:t>;</w:t>
      </w:r>
    </w:p>
    <w:p w14:paraId="43C83BE4" w14:textId="12BD43D0" w:rsidR="00A8309E" w:rsidRPr="00FC42B3" w:rsidRDefault="00A8309E" w:rsidP="00A8309E">
      <w:pPr>
        <w:pStyle w:val="ListParagraph"/>
        <w:numPr>
          <w:ilvl w:val="0"/>
          <w:numId w:val="28"/>
        </w:numPr>
        <w:spacing w:after="120"/>
        <w:contextualSpacing w:val="0"/>
        <w:jc w:val="both"/>
        <w:rPr>
          <w:rFonts w:ascii="Times New Roman" w:hAnsi="Times New Roman" w:cs="Times New Roman"/>
          <w:sz w:val="24"/>
        </w:rPr>
      </w:pPr>
      <w:r w:rsidRPr="00FC42B3">
        <w:rPr>
          <w:rFonts w:ascii="Times New Roman" w:hAnsi="Times New Roman" w:cs="Times New Roman"/>
          <w:sz w:val="24"/>
        </w:rPr>
        <w:t>ako je partner dobio potporu za isti opravdani trošak Projekta;</w:t>
      </w:r>
    </w:p>
    <w:p w14:paraId="0F8B100E" w14:textId="6012DA73" w:rsidR="00E929BB" w:rsidRPr="00FC42B3" w:rsidRDefault="00E929BB" w:rsidP="009909AB">
      <w:pPr>
        <w:pStyle w:val="ListParagraph"/>
        <w:numPr>
          <w:ilvl w:val="0"/>
          <w:numId w:val="28"/>
        </w:numPr>
        <w:spacing w:after="120"/>
        <w:contextualSpacing w:val="0"/>
        <w:jc w:val="both"/>
      </w:pPr>
      <w:r w:rsidRPr="00FC42B3">
        <w:rPr>
          <w:rFonts w:ascii="Times New Roman" w:eastAsia="Times New Roman" w:hAnsi="Times New Roman" w:cs="Times New Roman"/>
          <w:sz w:val="24"/>
          <w:szCs w:val="24"/>
        </w:rPr>
        <w:t xml:space="preserve">ako je partner dostavio lažne informacije u sklopu </w:t>
      </w:r>
      <w:r w:rsidR="003F58ED" w:rsidRPr="00FC42B3">
        <w:rPr>
          <w:rFonts w:ascii="Times New Roman" w:eastAsia="Times New Roman" w:hAnsi="Times New Roman" w:cs="Times New Roman"/>
          <w:sz w:val="24"/>
          <w:szCs w:val="24"/>
        </w:rPr>
        <w:t>projektnog</w:t>
      </w:r>
      <w:r w:rsidRPr="00FC42B3">
        <w:rPr>
          <w:rFonts w:ascii="Times New Roman" w:eastAsia="Times New Roman" w:hAnsi="Times New Roman" w:cs="Times New Roman"/>
          <w:sz w:val="24"/>
          <w:szCs w:val="24"/>
        </w:rPr>
        <w:t xml:space="preserve"> prijedloga.</w:t>
      </w:r>
    </w:p>
    <w:p w14:paraId="7E43C40A" w14:textId="77777777" w:rsidR="00E24B19" w:rsidRPr="00FC42B3" w:rsidRDefault="00E24B19" w:rsidP="009909AB">
      <w:pPr>
        <w:spacing w:after="120"/>
        <w:jc w:val="both"/>
        <w:rPr>
          <w:rFonts w:ascii="Calibri" w:eastAsia="SimSun" w:hAnsi="Calibri" w:cs="Arial"/>
        </w:rPr>
      </w:pPr>
    </w:p>
    <w:p w14:paraId="7B372174" w14:textId="6481BF39" w:rsidR="00E24B19" w:rsidRDefault="00E24B19" w:rsidP="009909AB">
      <w:pPr>
        <w:tabs>
          <w:tab w:val="left" w:pos="851"/>
        </w:tabs>
        <w:spacing w:after="120"/>
        <w:jc w:val="both"/>
        <w:rPr>
          <w:rFonts w:ascii="Times New Roman" w:eastAsia="Cambria" w:hAnsi="Times New Roman" w:cs="Times New Roman"/>
          <w:bCs/>
          <w:iCs/>
          <w:sz w:val="24"/>
          <w:szCs w:val="24"/>
        </w:rPr>
      </w:pPr>
      <w:r w:rsidRPr="00FC42B3">
        <w:rPr>
          <w:rFonts w:ascii="Times New Roman" w:eastAsia="Times New Roman" w:hAnsi="Times New Roman" w:cs="Times New Roman"/>
          <w:sz w:val="24"/>
          <w:szCs w:val="24"/>
        </w:rPr>
        <w:t xml:space="preserve">Poštujući </w:t>
      </w:r>
      <w:r w:rsidRPr="00FC42B3">
        <w:rPr>
          <w:rFonts w:ascii="Times New Roman" w:eastAsia="Times New Roman" w:hAnsi="Times New Roman" w:cs="Times New Roman"/>
          <w:b/>
          <w:sz w:val="24"/>
          <w:szCs w:val="24"/>
        </w:rPr>
        <w:t xml:space="preserve">načelo </w:t>
      </w:r>
      <w:proofErr w:type="spellStart"/>
      <w:r w:rsidRPr="00FC42B3">
        <w:rPr>
          <w:rFonts w:ascii="Times New Roman" w:eastAsia="Times New Roman" w:hAnsi="Times New Roman" w:cs="Times New Roman"/>
          <w:b/>
          <w:sz w:val="24"/>
          <w:szCs w:val="24"/>
        </w:rPr>
        <w:t>dodatnosti</w:t>
      </w:r>
      <w:proofErr w:type="spellEnd"/>
      <w:r w:rsidRPr="00FC42B3">
        <w:rPr>
          <w:rFonts w:ascii="Times New Roman" w:eastAsia="Times New Roman" w:hAnsi="Times New Roman" w:cs="Times New Roman"/>
          <w:sz w:val="24"/>
          <w:szCs w:val="24"/>
        </w:rPr>
        <w:t xml:space="preserve"> potvrđujem u svoje ime i u ime </w:t>
      </w:r>
      <w:r w:rsidR="00A4633A" w:rsidRPr="00FC42B3">
        <w:rPr>
          <w:rFonts w:ascii="Times New Roman" w:eastAsia="Times New Roman" w:hAnsi="Times New Roman" w:cs="Times New Roman"/>
          <w:sz w:val="24"/>
          <w:szCs w:val="24"/>
        </w:rPr>
        <w:t xml:space="preserve">Partnera </w:t>
      </w:r>
      <w:r w:rsidRPr="00FC42B3">
        <w:rPr>
          <w:rFonts w:ascii="Times New Roman" w:eastAsia="Times New Roman" w:hAnsi="Times New Roman" w:cs="Times New Roman"/>
          <w:sz w:val="24"/>
          <w:szCs w:val="24"/>
        </w:rPr>
        <w:t xml:space="preserve">da, u dijelu u kojem traži sufinanciranje iz Fondova u predmetnom postupku dodjele bespovratnih sredstava, </w:t>
      </w:r>
      <w:r w:rsidR="00A4633A" w:rsidRPr="00FC42B3">
        <w:rPr>
          <w:rFonts w:ascii="Times New Roman" w:eastAsia="Times New Roman" w:hAnsi="Times New Roman" w:cs="Times New Roman"/>
          <w:sz w:val="24"/>
          <w:szCs w:val="24"/>
        </w:rPr>
        <w:t xml:space="preserve">Partner </w:t>
      </w:r>
      <w:r w:rsidRPr="00FC42B3">
        <w:rPr>
          <w:rFonts w:ascii="Times New Roman" w:eastAsia="Cambria" w:hAnsi="Times New Roman" w:cs="Times New Roman"/>
          <w:bCs/>
          <w:iCs/>
          <w:sz w:val="24"/>
          <w:szCs w:val="24"/>
        </w:rPr>
        <w:t>nema osigurana sredstva za provedbu projekta na način, u opsegu i vremenskom okviru kako je opisano u projektnom prijedlogu, odnosno potporom iz Fondova osigurava se dodana vrijednost, bilo u opsegu ili kvaliteti aktivnosti, ili u pogledu vremena potrebnog za ostvarenje cilja/ciljeva projekta.</w:t>
      </w:r>
    </w:p>
    <w:p w14:paraId="076F3857" w14:textId="62ECAE9F" w:rsidR="00ED7E1F" w:rsidRPr="00A87008" w:rsidRDefault="00ED7E1F" w:rsidP="00ED7E1F">
      <w:pPr>
        <w:tabs>
          <w:tab w:val="left" w:pos="851"/>
        </w:tabs>
        <w:spacing w:after="120"/>
        <w:jc w:val="both"/>
        <w:rPr>
          <w:rFonts w:ascii="Times New Roman" w:eastAsia="Cambria" w:hAnsi="Times New Roman" w:cs="Times New Roman"/>
          <w:sz w:val="24"/>
          <w:szCs w:val="24"/>
        </w:rPr>
      </w:pPr>
      <w:r>
        <w:rPr>
          <w:rFonts w:ascii="Times New Roman" w:eastAsia="Times New Roman" w:hAnsi="Times New Roman" w:cs="Times New Roman"/>
          <w:sz w:val="24"/>
          <w:szCs w:val="24"/>
        </w:rPr>
        <w:t>P</w:t>
      </w:r>
      <w:r w:rsidRPr="29975D52">
        <w:rPr>
          <w:rFonts w:ascii="Times New Roman" w:eastAsia="Times New Roman" w:hAnsi="Times New Roman" w:cs="Times New Roman"/>
          <w:sz w:val="24"/>
          <w:szCs w:val="24"/>
        </w:rPr>
        <w:t xml:space="preserve">otvrđujem </w:t>
      </w:r>
      <w:r>
        <w:rPr>
          <w:rFonts w:ascii="Times New Roman" w:eastAsia="Times New Roman" w:hAnsi="Times New Roman" w:cs="Times New Roman"/>
          <w:sz w:val="24"/>
          <w:szCs w:val="24"/>
        </w:rPr>
        <w:t>u svoje ime i u ime Partnera</w:t>
      </w:r>
      <w:r w:rsidRPr="29975D5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da </w:t>
      </w:r>
      <w:r>
        <w:rPr>
          <w:rFonts w:ascii="Times New Roman" w:eastAsia="Cambria" w:hAnsi="Times New Roman" w:cs="Times New Roman"/>
          <w:sz w:val="24"/>
          <w:szCs w:val="24"/>
        </w:rPr>
        <w:t>ću</w:t>
      </w:r>
      <w:r w:rsidRPr="00A87008">
        <w:rPr>
          <w:rFonts w:ascii="Times New Roman" w:eastAsia="Cambria" w:hAnsi="Times New Roman" w:cs="Times New Roman"/>
          <w:sz w:val="24"/>
          <w:szCs w:val="24"/>
        </w:rPr>
        <w:t xml:space="preserve"> iz vlastitih sredstava ili osiguravanjem financiranja na drugi način (sredstvima koja ne predstavljaju sredstva iz bilo kojeg javnog izvora, uključujući sredstva Unije) osigurati:</w:t>
      </w:r>
    </w:p>
    <w:p w14:paraId="50D12591" w14:textId="77777777" w:rsidR="00ED7E1F" w:rsidRPr="00A87008" w:rsidRDefault="00ED7E1F" w:rsidP="00ED7E1F">
      <w:pPr>
        <w:pStyle w:val="ListParagraph"/>
        <w:numPr>
          <w:ilvl w:val="0"/>
          <w:numId w:val="34"/>
        </w:numPr>
        <w:tabs>
          <w:tab w:val="left" w:pos="851"/>
        </w:tabs>
        <w:spacing w:after="120"/>
        <w:jc w:val="both"/>
        <w:rPr>
          <w:rFonts w:ascii="Times New Roman" w:eastAsia="Cambria" w:hAnsi="Times New Roman" w:cs="Times New Roman"/>
          <w:sz w:val="24"/>
          <w:szCs w:val="24"/>
        </w:rPr>
      </w:pPr>
      <w:r w:rsidRPr="00A87008">
        <w:rPr>
          <w:rFonts w:ascii="Times New Roman" w:eastAsia="Cambria" w:hAnsi="Times New Roman" w:cs="Times New Roman"/>
          <w:sz w:val="24"/>
          <w:szCs w:val="24"/>
        </w:rPr>
        <w:t xml:space="preserve">sredstva za financiranje razlike između iznosa ukupnih prihvatljivih troškova operacije/projekta te </w:t>
      </w:r>
    </w:p>
    <w:p w14:paraId="029AFBDA" w14:textId="77777777" w:rsidR="00ED7E1F" w:rsidRPr="00A87008" w:rsidRDefault="00ED7E1F" w:rsidP="00ED7E1F">
      <w:pPr>
        <w:pStyle w:val="ListParagraph"/>
        <w:numPr>
          <w:ilvl w:val="0"/>
          <w:numId w:val="34"/>
        </w:numPr>
        <w:tabs>
          <w:tab w:val="left" w:pos="851"/>
        </w:tabs>
        <w:spacing w:after="120"/>
        <w:jc w:val="both"/>
        <w:rPr>
          <w:rFonts w:ascii="Times New Roman" w:eastAsia="Cambria" w:hAnsi="Times New Roman" w:cs="Times New Roman"/>
          <w:sz w:val="24"/>
          <w:szCs w:val="24"/>
        </w:rPr>
      </w:pPr>
      <w:r w:rsidRPr="00A87008">
        <w:rPr>
          <w:rFonts w:ascii="Times New Roman" w:eastAsia="Cambria" w:hAnsi="Times New Roman" w:cs="Times New Roman"/>
          <w:sz w:val="24"/>
          <w:szCs w:val="24"/>
        </w:rPr>
        <w:t>iznosa bespovratnih sredstava i sredstava za financiranje ukupnih neprihvatljivih troškova operacije/projekta.</w:t>
      </w:r>
    </w:p>
    <w:p w14:paraId="6091EC1C" w14:textId="77777777" w:rsidR="00ED7E1F" w:rsidRPr="00FC42B3" w:rsidRDefault="00ED7E1F" w:rsidP="009909AB">
      <w:pPr>
        <w:tabs>
          <w:tab w:val="left" w:pos="851"/>
        </w:tabs>
        <w:spacing w:after="120"/>
        <w:jc w:val="both"/>
        <w:rPr>
          <w:rFonts w:ascii="Times New Roman" w:eastAsia="Cambria" w:hAnsi="Times New Roman" w:cs="Times New Roman"/>
          <w:bCs/>
          <w:iCs/>
          <w:sz w:val="24"/>
          <w:szCs w:val="24"/>
        </w:rPr>
      </w:pPr>
    </w:p>
    <w:p w14:paraId="59A1B21A" w14:textId="541B9AE4" w:rsidR="00F84F98" w:rsidRPr="00FC42B3" w:rsidRDefault="00F84F98" w:rsidP="009909AB">
      <w:pPr>
        <w:spacing w:after="120"/>
        <w:jc w:val="both"/>
        <w:rPr>
          <w:rFonts w:ascii="Times New Roman" w:hAnsi="Times New Roman" w:cs="Times New Roman"/>
          <w:sz w:val="24"/>
          <w:szCs w:val="24"/>
        </w:rPr>
      </w:pPr>
      <w:r w:rsidRPr="00FC42B3">
        <w:rPr>
          <w:rFonts w:ascii="Times New Roman" w:hAnsi="Times New Roman" w:cs="Times New Roman"/>
          <w:sz w:val="24"/>
          <w:szCs w:val="24"/>
        </w:rPr>
        <w:lastRenderedPageBreak/>
        <w:t xml:space="preserve">Osobno i u ime </w:t>
      </w:r>
      <w:r w:rsidR="00A4633A" w:rsidRPr="00FC42B3">
        <w:rPr>
          <w:rFonts w:ascii="Times New Roman" w:hAnsi="Times New Roman" w:cs="Times New Roman"/>
          <w:sz w:val="24"/>
          <w:szCs w:val="24"/>
        </w:rPr>
        <w:t xml:space="preserve">Partnera </w:t>
      </w:r>
      <w:r w:rsidRPr="00FC42B3">
        <w:rPr>
          <w:rFonts w:ascii="Times New Roman" w:hAnsi="Times New Roman" w:cs="Times New Roman"/>
          <w:sz w:val="24"/>
          <w:szCs w:val="24"/>
        </w:rPr>
        <w:t xml:space="preserve">potvrđujem da: </w:t>
      </w:r>
    </w:p>
    <w:p w14:paraId="35EEAFBC" w14:textId="4A21E0DA" w:rsidR="00A8309E" w:rsidRPr="00FC42B3" w:rsidRDefault="00A8309E" w:rsidP="00A8309E">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je partner član zajednice ZCI-ja u sklopu Poziva na dostavu projektnih prijedloga „Vrhunska istraživanja Znanstvenih centara izvrsnosti“ (referentni broj: KK.01.1.1.01) financiranog iz OPKK 2014.-2020.</w:t>
      </w:r>
      <w:r w:rsidR="00AC7711">
        <w:rPr>
          <w:rFonts w:ascii="Times New Roman" w:hAnsi="Times New Roman" w:cs="Times New Roman"/>
          <w:sz w:val="24"/>
          <w:szCs w:val="24"/>
        </w:rPr>
        <w:t>;</w:t>
      </w:r>
    </w:p>
    <w:p w14:paraId="322739C6" w14:textId="77777777" w:rsidR="00411423" w:rsidRPr="00FC42B3" w:rsidRDefault="00A4633A" w:rsidP="00411423">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partner</w:t>
      </w:r>
      <w:r w:rsidR="00F84F98" w:rsidRPr="00FC42B3">
        <w:rPr>
          <w:rFonts w:ascii="Times New Roman" w:hAnsi="Times New Roman" w:cs="Times New Roman"/>
          <w:sz w:val="24"/>
          <w:szCs w:val="24"/>
        </w:rPr>
        <w:t xml:space="preserve"> postupa i postupat će u skladu s načelima ekonomičnosti, učinkovitosti i djelotvornosti, te ima stabilne i dostatne izvore financiranja;</w:t>
      </w:r>
    </w:p>
    <w:p w14:paraId="241C53C7" w14:textId="050A7893" w:rsidR="00411423" w:rsidRPr="00FC42B3" w:rsidRDefault="00411423" w:rsidP="00411423">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predstavlja nastavak istraživačke teme financirane u sklopu Poziva na dostavu projektnih prijedloga „Vrhunska istraživanja Znanstvenih centara izvrsnosti“ (referentni broj: KK.01.1.1.01) u sklopu OPKK 2014.-2020.;</w:t>
      </w:r>
    </w:p>
    <w:p w14:paraId="3EBB4280" w14:textId="071223A5" w:rsidR="00F84F98" w:rsidRPr="00FC42B3" w:rsidRDefault="00F84F98" w:rsidP="009909AB">
      <w:pPr>
        <w:pStyle w:val="ListParagraph"/>
        <w:numPr>
          <w:ilvl w:val="0"/>
          <w:numId w:val="30"/>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u trenutku podnošenja projektnog prijedloga nije fizički niti financijski završen, niti projekt smije završiti prije potpisa Ugovora o dodjeli bespovratnih sredstava;</w:t>
      </w:r>
    </w:p>
    <w:p w14:paraId="5DEE2384" w14:textId="60B2FA56" w:rsidR="004F25ED" w:rsidRPr="00FC42B3" w:rsidRDefault="004F25ED" w:rsidP="009909AB">
      <w:pPr>
        <w:pStyle w:val="ListParagraph"/>
        <w:numPr>
          <w:ilvl w:val="0"/>
          <w:numId w:val="30"/>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nije započeo prije 1. kolovoza 2023. godine</w:t>
      </w:r>
      <w:r w:rsidR="00A8309E" w:rsidRPr="00FC42B3">
        <w:rPr>
          <w:rFonts w:ascii="Times New Roman" w:hAnsi="Times New Roman" w:cs="Times New Roman"/>
          <w:sz w:val="24"/>
          <w:szCs w:val="24"/>
        </w:rPr>
        <w:t>, a najkasnije 1. siječnja 2024. godine</w:t>
      </w:r>
      <w:r w:rsidR="00116F7E" w:rsidRPr="00FC42B3">
        <w:rPr>
          <w:rStyle w:val="FootnoteReference"/>
          <w:rFonts w:ascii="Times New Roman" w:hAnsi="Times New Roman"/>
          <w:sz w:val="24"/>
          <w:szCs w:val="24"/>
        </w:rPr>
        <w:footnoteReference w:id="2"/>
      </w:r>
      <w:r w:rsidRPr="00FC42B3">
        <w:rPr>
          <w:rFonts w:ascii="Times New Roman" w:hAnsi="Times New Roman" w:cs="Times New Roman"/>
          <w:sz w:val="24"/>
          <w:szCs w:val="24"/>
        </w:rPr>
        <w:t>;</w:t>
      </w:r>
    </w:p>
    <w:p w14:paraId="30F30BA2" w14:textId="7AB3F70D" w:rsidR="00F84F98"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 xml:space="preserve">projekt ne uključuje aktivnosti namijenjene proizvodnji proizvoda koji su navedeni na popisu Uredbe o popisu robe vojne namjene, obrambenih proizvoda i nevojnih ubojnih sredstava (NN </w:t>
      </w:r>
      <w:r w:rsidR="00A8309E" w:rsidRPr="00FC42B3">
        <w:rPr>
          <w:rFonts w:ascii="Times New Roman" w:hAnsi="Times New Roman" w:cs="Times New Roman"/>
          <w:sz w:val="24"/>
          <w:szCs w:val="24"/>
        </w:rPr>
        <w:t>61/23, 50/24</w:t>
      </w:r>
      <w:r w:rsidRPr="00FC42B3">
        <w:rPr>
          <w:rFonts w:ascii="Times New Roman" w:hAnsi="Times New Roman" w:cs="Times New Roman"/>
          <w:sz w:val="24"/>
          <w:szCs w:val="24"/>
        </w:rPr>
        <w:t>);</w:t>
      </w:r>
    </w:p>
    <w:p w14:paraId="2404F575" w14:textId="4E098717" w:rsidR="004F25ED" w:rsidRPr="00FC42B3" w:rsidRDefault="004F25ED"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eastAsia="Calibri" w:hAnsi="Times New Roman" w:cs="Times New Roman"/>
          <w:sz w:val="24"/>
          <w:szCs w:val="24"/>
          <w:lang w:eastAsia="lt-LT"/>
        </w:rPr>
        <w:t>projekt ne uključuje aktivnosti koje su bile dio operacije koja je bila predmet premještanja u skladu s člankom 66. ili koja bi predstavljala premještanje proizvodne aktivnosti u skladu s člankom 65. stavkom 1. točkom (a) Uredbe 2021/1060;</w:t>
      </w:r>
    </w:p>
    <w:p w14:paraId="5E9053BF" w14:textId="1D6B27E1" w:rsidR="004F25ED" w:rsidRPr="00FC42B3" w:rsidRDefault="004F25ED"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eastAsia="Calibri" w:hAnsi="Times New Roman" w:cs="Times New Roman"/>
          <w:sz w:val="24"/>
          <w:szCs w:val="24"/>
          <w:lang w:eastAsia="lt-LT"/>
        </w:rPr>
        <w:t>projekt nije izravno zahvaćen obrazloženim mišljenjem Komisije u pogledu povrede u skladu s člankom 258. UFEU-a kojom se ugrožava zakonitost i pravilnost rashoda ili uspješnost operacija</w:t>
      </w:r>
      <w:r w:rsidR="00A355A4" w:rsidRPr="00FC42B3">
        <w:rPr>
          <w:rFonts w:ascii="Times New Roman" w:eastAsia="Calibri" w:hAnsi="Times New Roman" w:cs="Times New Roman"/>
          <w:sz w:val="24"/>
          <w:szCs w:val="24"/>
          <w:lang w:eastAsia="lt-LT"/>
        </w:rPr>
        <w:t>;</w:t>
      </w:r>
    </w:p>
    <w:p w14:paraId="32E5B0E4" w14:textId="4DB1A462" w:rsidR="00A355A4" w:rsidRPr="00FC42B3" w:rsidRDefault="00A355A4"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eastAsia="Calibri" w:hAnsi="Times New Roman" w:cs="Times New Roman"/>
          <w:sz w:val="24"/>
          <w:szCs w:val="24"/>
          <w:lang w:eastAsia="lt-LT"/>
        </w:rPr>
        <w:t>projekt je u skladu sa zakonodavnim zahtjevima u pogledu osiguravanja pristupačnosti osobama s invaliditetom, osiguravanja rodne ravnopravnost i uzimanja u obzir Povelje Europske unije o temeljnim pravima</w:t>
      </w:r>
      <w:r w:rsidR="00A8309E" w:rsidRPr="00FC42B3">
        <w:rPr>
          <w:rFonts w:ascii="Times New Roman" w:eastAsia="Calibri" w:hAnsi="Times New Roman" w:cs="Times New Roman"/>
          <w:sz w:val="24"/>
          <w:szCs w:val="24"/>
          <w:lang w:eastAsia="lt-LT"/>
        </w:rPr>
        <w:t xml:space="preserve"> i UN-ove Konvencije o pravima osoba s invaliditetom</w:t>
      </w:r>
      <w:r w:rsidRPr="00FC42B3">
        <w:rPr>
          <w:rFonts w:ascii="Times New Roman" w:eastAsia="Calibri" w:hAnsi="Times New Roman" w:cs="Times New Roman"/>
          <w:sz w:val="24"/>
          <w:szCs w:val="24"/>
          <w:lang w:eastAsia="lt-LT"/>
        </w:rPr>
        <w:t>;</w:t>
      </w:r>
    </w:p>
    <w:p w14:paraId="3F6C1885" w14:textId="1776FDE4" w:rsidR="00F84F98"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je u skladu s odredbama svih relevantnih nacionalnih zakonodavnih akata te je u skladu sa specifičnim pravilima i zahtjevima primjenjivima na ovaj Poziv;</w:t>
      </w:r>
    </w:p>
    <w:p w14:paraId="2F10E5A8" w14:textId="77777777" w:rsidR="00A8309E" w:rsidRPr="00FC42B3" w:rsidRDefault="00A8309E" w:rsidP="00A8309E">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ne uključuje aktivnosti koje su bile dio operacije/projekta koja je, ili je trebala biti, podložna postupku povrata sredstava (u skladu s člankom 73. stavkom 2. (h) Uredbe (EU) br. 2021/1060) nakon promjene proizvodne aktivnosti izvan regije razine NUTS 2 u kojoj je primila potporu;</w:t>
      </w:r>
    </w:p>
    <w:p w14:paraId="36473732" w14:textId="77777777" w:rsidR="00A8309E" w:rsidRPr="00FC42B3" w:rsidRDefault="00A8309E" w:rsidP="00A8309E">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nije izravno zahvaćen obrazloženim mišljenjem Komisije iz članka 73. stavka 2. točki (i) Uredbe (EU) 2021/1060;</w:t>
      </w:r>
    </w:p>
    <w:p w14:paraId="223EA897" w14:textId="6123A2B7" w:rsidR="00A8309E" w:rsidRPr="00FC42B3" w:rsidRDefault="002E31F8" w:rsidP="00A8309E">
      <w:pPr>
        <w:pStyle w:val="ListParagraph"/>
        <w:numPr>
          <w:ilvl w:val="0"/>
          <w:numId w:val="29"/>
        </w:numPr>
        <w:spacing w:after="120"/>
        <w:ind w:left="567" w:hanging="425"/>
        <w:contextualSpacing w:val="0"/>
        <w:jc w:val="both"/>
        <w:rPr>
          <w:rFonts w:ascii="Times New Roman" w:hAnsi="Times New Roman" w:cs="Times New Roman"/>
          <w:sz w:val="24"/>
          <w:szCs w:val="24"/>
        </w:rPr>
      </w:pPr>
      <w:r>
        <w:rPr>
          <w:rFonts w:ascii="Times New Roman" w:hAnsi="Times New Roman" w:cs="Times New Roman"/>
          <w:sz w:val="24"/>
          <w:szCs w:val="24"/>
        </w:rPr>
        <w:lastRenderedPageBreak/>
        <w:t>P</w:t>
      </w:r>
      <w:r w:rsidR="00A8309E" w:rsidRPr="00FC42B3">
        <w:rPr>
          <w:rFonts w:ascii="Times New Roman" w:hAnsi="Times New Roman" w:cs="Times New Roman"/>
          <w:sz w:val="24"/>
          <w:szCs w:val="24"/>
        </w:rPr>
        <w:t>rojekt</w:t>
      </w:r>
      <w:r w:rsidR="00E26FFB">
        <w:rPr>
          <w:rFonts w:ascii="Times New Roman" w:eastAsia="Calibri" w:hAnsi="Times New Roman" w:cs="Times New Roman"/>
          <w:sz w:val="24"/>
          <w:szCs w:val="24"/>
          <w:lang w:eastAsia="lt-LT"/>
        </w:rPr>
        <w:t xml:space="preserve">om se financiraju istraživačke aktivnosti koje nisu </w:t>
      </w:r>
      <w:r w:rsidR="00A8309E" w:rsidRPr="00FC42B3">
        <w:rPr>
          <w:rFonts w:ascii="Times New Roman" w:hAnsi="Times New Roman" w:cs="Times New Roman"/>
          <w:sz w:val="24"/>
          <w:szCs w:val="24"/>
        </w:rPr>
        <w:t>obuhvaćen</w:t>
      </w:r>
      <w:r w:rsidR="00E26FFB">
        <w:rPr>
          <w:rFonts w:ascii="Times New Roman" w:hAnsi="Times New Roman" w:cs="Times New Roman"/>
          <w:sz w:val="24"/>
          <w:szCs w:val="24"/>
        </w:rPr>
        <w:t>e</w:t>
      </w:r>
      <w:r w:rsidR="00A8309E" w:rsidRPr="00FC42B3">
        <w:rPr>
          <w:rFonts w:ascii="Times New Roman" w:hAnsi="Times New Roman" w:cs="Times New Roman"/>
          <w:sz w:val="24"/>
          <w:szCs w:val="24"/>
        </w:rPr>
        <w:t xml:space="preserve"> područjem primjene Direktive 2011/92/EU;</w:t>
      </w:r>
    </w:p>
    <w:p w14:paraId="756F14EF" w14:textId="18C12771" w:rsidR="00FC42B3" w:rsidRPr="00FC42B3" w:rsidRDefault="006C2F05" w:rsidP="00AC7711">
      <w:pPr>
        <w:pStyle w:val="ListParagraph"/>
        <w:numPr>
          <w:ilvl w:val="0"/>
          <w:numId w:val="29"/>
        </w:numPr>
        <w:spacing w:after="120"/>
        <w:ind w:left="567" w:hanging="425"/>
        <w:contextualSpacing w:val="0"/>
        <w:jc w:val="both"/>
      </w:pPr>
      <w:r w:rsidRPr="00CE5B7F">
        <w:rPr>
          <w:rFonts w:ascii="Times New Roman" w:hAnsi="Times New Roman" w:cs="Times New Roman"/>
          <w:sz w:val="24"/>
          <w:szCs w:val="24"/>
        </w:rPr>
        <w:t>Provedba projektnih aktivnosti započela je i završit će</w:t>
      </w:r>
      <w:r w:rsidR="00F84F98" w:rsidRPr="00CE5B7F">
        <w:rPr>
          <w:rFonts w:ascii="Times New Roman" w:hAnsi="Times New Roman" w:cs="Times New Roman"/>
          <w:sz w:val="24"/>
          <w:szCs w:val="24"/>
        </w:rPr>
        <w:t xml:space="preserve"> u skladu s planom</w:t>
      </w:r>
      <w:r w:rsidR="00F84F98" w:rsidRPr="00FC42B3">
        <w:rPr>
          <w:rFonts w:ascii="Times New Roman" w:hAnsi="Times New Roman" w:cs="Times New Roman"/>
          <w:sz w:val="24"/>
          <w:szCs w:val="24"/>
        </w:rPr>
        <w:t xml:space="preserve"> aktivnosti navedenim u Prijavnom obrascu i zadanim vremenskim okvirima za provedbu projekta definiranim u poglavlju 5.1 Uputa za prijavitelje</w:t>
      </w:r>
      <w:r w:rsidR="00AC7711">
        <w:rPr>
          <w:rFonts w:ascii="Times New Roman" w:hAnsi="Times New Roman" w:cs="Times New Roman"/>
          <w:sz w:val="24"/>
          <w:szCs w:val="24"/>
        </w:rPr>
        <w:t>;</w:t>
      </w:r>
    </w:p>
    <w:p w14:paraId="220AD9A1" w14:textId="238B71A8" w:rsidR="00373D0F" w:rsidRPr="009B2C9C" w:rsidRDefault="00373D0F" w:rsidP="00AC7711">
      <w:pPr>
        <w:pStyle w:val="ListParagraph"/>
        <w:numPr>
          <w:ilvl w:val="0"/>
          <w:numId w:val="29"/>
        </w:numPr>
        <w:spacing w:after="120"/>
        <w:ind w:left="567" w:hanging="563"/>
        <w:contextualSpacing w:val="0"/>
        <w:jc w:val="both"/>
        <w:rPr>
          <w:rFonts w:ascii="Times New Roman" w:eastAsia="Cambria" w:hAnsi="Times New Roman" w:cs="Times New Roman"/>
          <w:sz w:val="24"/>
          <w:szCs w:val="24"/>
        </w:rPr>
      </w:pPr>
      <w:r w:rsidRPr="00373D0F">
        <w:rPr>
          <w:rFonts w:ascii="Times New Roman" w:eastAsia="Cambria" w:hAnsi="Times New Roman" w:cs="Times New Roman"/>
          <w:sz w:val="24"/>
          <w:szCs w:val="24"/>
        </w:rPr>
        <w:t xml:space="preserve">Projekt je usklađen s načelom „ne nanosi bitnu štetu“ iz članka 9. stavka 4. uredbe (EU) 2021/1060. </w:t>
      </w:r>
      <w:r w:rsidRPr="009B2C9C">
        <w:rPr>
          <w:rFonts w:ascii="Times New Roman" w:eastAsia="Calibri" w:hAnsi="Times New Roman" w:cs="Times New Roman"/>
          <w:sz w:val="24"/>
          <w:szCs w:val="24"/>
          <w:lang w:eastAsia="lt-LT"/>
        </w:rPr>
        <w:t>Prijavitelj je dužan dostaviti potpisanu Izjavu (I</w:t>
      </w:r>
      <w:r w:rsidR="002167A5">
        <w:rPr>
          <w:rFonts w:ascii="Times New Roman" w:eastAsia="Calibri" w:hAnsi="Times New Roman" w:cs="Times New Roman"/>
          <w:sz w:val="24"/>
          <w:szCs w:val="24"/>
          <w:lang w:eastAsia="lt-LT"/>
        </w:rPr>
        <w:t>zjava prijavitelja (Obrazac 2.)</w:t>
      </w:r>
      <w:r w:rsidRPr="009B2C9C">
        <w:rPr>
          <w:rFonts w:ascii="Times New Roman" w:eastAsia="Calibri" w:hAnsi="Times New Roman" w:cs="Times New Roman"/>
          <w:sz w:val="24"/>
          <w:szCs w:val="24"/>
          <w:lang w:eastAsia="lt-LT"/>
        </w:rPr>
        <w:t xml:space="preserve"> kojom se obavezuje da će osigurati provedbu mjera identificiranih u DNSH analizi za Specifični cilj 1.1</w:t>
      </w:r>
      <w:r w:rsidR="00AC7711">
        <w:rPr>
          <w:rFonts w:ascii="Times New Roman" w:eastAsia="Calibri" w:hAnsi="Times New Roman" w:cs="Times New Roman"/>
          <w:sz w:val="24"/>
          <w:szCs w:val="24"/>
          <w:lang w:eastAsia="lt-LT"/>
        </w:rPr>
        <w:t>;</w:t>
      </w:r>
    </w:p>
    <w:p w14:paraId="60607BF2" w14:textId="71A1442A" w:rsidR="00373D0F" w:rsidRPr="009B2C9C" w:rsidRDefault="00373D0F" w:rsidP="009B2C9C">
      <w:pPr>
        <w:pStyle w:val="ListParagraph"/>
        <w:numPr>
          <w:ilvl w:val="0"/>
          <w:numId w:val="29"/>
        </w:numPr>
        <w:spacing w:after="120"/>
        <w:ind w:left="567" w:hanging="563"/>
        <w:contextualSpacing w:val="0"/>
        <w:jc w:val="both"/>
        <w:rPr>
          <w:rFonts w:ascii="Times New Roman" w:hAnsi="Times New Roman" w:cs="Times New Roman"/>
          <w:sz w:val="24"/>
          <w:szCs w:val="24"/>
        </w:rPr>
      </w:pPr>
      <w:r w:rsidRPr="009B2C9C">
        <w:rPr>
          <w:rFonts w:ascii="Times New Roman" w:hAnsi="Times New Roman" w:cs="Times New Roman"/>
          <w:sz w:val="24"/>
          <w:szCs w:val="24"/>
        </w:rPr>
        <w:t xml:space="preserve">Projekt je u skladu s načelom </w:t>
      </w:r>
      <w:proofErr w:type="spellStart"/>
      <w:r w:rsidRPr="009B2C9C">
        <w:rPr>
          <w:rFonts w:ascii="Times New Roman" w:hAnsi="Times New Roman" w:cs="Times New Roman"/>
          <w:sz w:val="24"/>
          <w:szCs w:val="24"/>
        </w:rPr>
        <w:t>nekumulativnosti</w:t>
      </w:r>
      <w:proofErr w:type="spellEnd"/>
      <w:r w:rsidRPr="009B2C9C">
        <w:rPr>
          <w:rFonts w:ascii="Times New Roman" w:hAnsi="Times New Roman" w:cs="Times New Roman"/>
          <w:sz w:val="24"/>
          <w:szCs w:val="24"/>
        </w:rPr>
        <w:t xml:space="preserve"> i zabrane dvostrukog financiranja – prihvatljivi troškovi nisu prethodno (su)financirani sredstvima Unije ili iz nacionalnih javnih izvora, odnosno isti troškovi neće biti dvaput financirani iz proračuna Unije ili iz nacionalnih javnih izvora. Navedeno znači da trošak prijavljen u zahtjevu za plaćanje jednog od EU fondova nije prijavljen za potporu drugog fonda ili instrumenta Unije ili za potporu istog fonda u okviru drugog programa</w:t>
      </w:r>
      <w:r w:rsidR="00AC7711">
        <w:rPr>
          <w:rFonts w:ascii="Times New Roman" w:hAnsi="Times New Roman" w:cs="Times New Roman"/>
          <w:sz w:val="24"/>
          <w:szCs w:val="24"/>
        </w:rPr>
        <w:t>.</w:t>
      </w:r>
    </w:p>
    <w:p w14:paraId="0C5AE581" w14:textId="77777777" w:rsidR="009909AB" w:rsidRPr="00FC42B3" w:rsidRDefault="009909AB" w:rsidP="009909AB">
      <w:pPr>
        <w:spacing w:after="120"/>
        <w:ind w:left="284" w:hanging="284"/>
        <w:jc w:val="both"/>
        <w:rPr>
          <w:rFonts w:ascii="Times New Roman" w:hAnsi="Times New Roman" w:cs="Times New Roman"/>
          <w:sz w:val="24"/>
          <w:szCs w:val="24"/>
        </w:rPr>
      </w:pPr>
    </w:p>
    <w:p w14:paraId="60F916A9" w14:textId="689E6CFF" w:rsidR="00F84F98" w:rsidRPr="00FC42B3" w:rsidRDefault="00F84F98" w:rsidP="009909AB">
      <w:pPr>
        <w:spacing w:after="120"/>
        <w:ind w:left="284" w:hanging="284"/>
        <w:jc w:val="both"/>
        <w:rPr>
          <w:rFonts w:ascii="Times New Roman" w:hAnsi="Times New Roman" w:cs="Times New Roman"/>
          <w:sz w:val="24"/>
          <w:szCs w:val="24"/>
        </w:rPr>
      </w:pPr>
      <w:r w:rsidRPr="00FC42B3">
        <w:rPr>
          <w:rFonts w:ascii="Times New Roman" w:hAnsi="Times New Roman" w:cs="Times New Roman"/>
          <w:sz w:val="24"/>
          <w:szCs w:val="24"/>
        </w:rPr>
        <w:t xml:space="preserve">Vezano za poštivanje pravila o </w:t>
      </w:r>
      <w:r w:rsidRPr="00FC42B3">
        <w:rPr>
          <w:rFonts w:ascii="Times New Roman" w:hAnsi="Times New Roman" w:cs="Times New Roman"/>
          <w:b/>
          <w:sz w:val="24"/>
          <w:szCs w:val="24"/>
        </w:rPr>
        <w:t>državnim potporama</w:t>
      </w:r>
      <w:r w:rsidRPr="00FC42B3">
        <w:rPr>
          <w:rFonts w:ascii="Times New Roman" w:hAnsi="Times New Roman" w:cs="Times New Roman"/>
          <w:sz w:val="24"/>
          <w:szCs w:val="24"/>
        </w:rPr>
        <w:t xml:space="preserve">, osobno i u ime </w:t>
      </w:r>
      <w:r w:rsidR="00A4633A" w:rsidRPr="00FC42B3">
        <w:rPr>
          <w:rFonts w:ascii="Times New Roman" w:hAnsi="Times New Roman" w:cs="Times New Roman"/>
          <w:sz w:val="24"/>
          <w:szCs w:val="24"/>
        </w:rPr>
        <w:t xml:space="preserve">Partnera </w:t>
      </w:r>
      <w:r w:rsidRPr="00FC42B3">
        <w:rPr>
          <w:rFonts w:ascii="Times New Roman" w:hAnsi="Times New Roman" w:cs="Times New Roman"/>
          <w:sz w:val="24"/>
          <w:szCs w:val="24"/>
        </w:rPr>
        <w:t>potvrđujem da:</w:t>
      </w:r>
    </w:p>
    <w:p w14:paraId="192423EC" w14:textId="71B85573" w:rsidR="00F84F98" w:rsidRPr="00FC42B3" w:rsidRDefault="006640F1"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Pr>
          <w:rFonts w:ascii="Times New Roman" w:hAnsi="Times New Roman" w:cs="Times New Roman"/>
          <w:sz w:val="24"/>
          <w:szCs w:val="24"/>
        </w:rPr>
        <w:t xml:space="preserve">se </w:t>
      </w:r>
      <w:r w:rsidR="00F84F98" w:rsidRPr="00FC42B3">
        <w:rPr>
          <w:rFonts w:ascii="Times New Roman" w:hAnsi="Times New Roman" w:cs="Times New Roman"/>
          <w:sz w:val="24"/>
          <w:szCs w:val="24"/>
        </w:rPr>
        <w:t xml:space="preserve">sredstva dodijeljena temeljem ovog Poziva </w:t>
      </w:r>
      <w:r w:rsidR="00D54D4B" w:rsidRPr="00FC42B3">
        <w:rPr>
          <w:rFonts w:ascii="Times New Roman" w:hAnsi="Times New Roman" w:cs="Times New Roman"/>
          <w:sz w:val="24"/>
          <w:szCs w:val="24"/>
        </w:rPr>
        <w:t xml:space="preserve">Partner </w:t>
      </w:r>
      <w:r w:rsidR="00F84F98" w:rsidRPr="00FC42B3">
        <w:rPr>
          <w:rFonts w:ascii="Times New Roman" w:hAnsi="Times New Roman" w:cs="Times New Roman"/>
          <w:sz w:val="24"/>
          <w:szCs w:val="24"/>
        </w:rPr>
        <w:t xml:space="preserve">neće koristiti za ekonomske djelatnosti </w:t>
      </w:r>
    </w:p>
    <w:p w14:paraId="1A82E104" w14:textId="54211BDE" w:rsidR="00F84F98"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 xml:space="preserve">ću osigurati odvojeno vođenje ekonomskih i neekonomskih djelatnosti (raspodjelu troškova, izvora financijskih sredstava i prihoda) </w:t>
      </w:r>
    </w:p>
    <w:p w14:paraId="29FF067C" w14:textId="6F78E638" w:rsidR="00F84F98"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za predmetni projekt, odnosno troškove koje projekt uključuje, nije primljena državna potpora ili potpora male vrijednosti, ili bilo koja potpora ili darovnica u bilo kojem obliku i iz bilo kojeg javnog izvora.</w:t>
      </w:r>
    </w:p>
    <w:p w14:paraId="1623464E" w14:textId="77777777" w:rsidR="009909AB" w:rsidRPr="00FC42B3" w:rsidRDefault="009909AB" w:rsidP="009909AB">
      <w:pPr>
        <w:spacing w:after="120"/>
        <w:jc w:val="both"/>
        <w:rPr>
          <w:rFonts w:ascii="Times New Roman" w:hAnsi="Times New Roman" w:cs="Times New Roman"/>
          <w:sz w:val="24"/>
          <w:szCs w:val="24"/>
        </w:rPr>
      </w:pPr>
    </w:p>
    <w:p w14:paraId="45D8F81D" w14:textId="77777777" w:rsidR="00F84F98" w:rsidRPr="00FC42B3" w:rsidRDefault="00F84F98" w:rsidP="009909AB">
      <w:pPr>
        <w:spacing w:after="120"/>
        <w:jc w:val="both"/>
        <w:rPr>
          <w:rFonts w:ascii="Times New Roman" w:hAnsi="Times New Roman" w:cs="Times New Roman"/>
          <w:sz w:val="24"/>
          <w:szCs w:val="24"/>
        </w:rPr>
      </w:pPr>
      <w:r w:rsidRPr="00FC42B3">
        <w:rPr>
          <w:rFonts w:ascii="Times New Roman" w:hAnsi="Times New Roman" w:cs="Times New Roman"/>
          <w:sz w:val="24"/>
          <w:szCs w:val="24"/>
        </w:rPr>
        <w:t>Potvrđujem da:</w:t>
      </w:r>
    </w:p>
    <w:p w14:paraId="2FB35889" w14:textId="77777777" w:rsidR="00F84F98"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sam suglasan/suglasna da se cjelokupna prijavna dokumentacija i podaci iz procjene projektnih prijedloga koriste u svrhu provedbe vrednovanja Poziva, bez obzira na to hoće li Prijavitelj ostvariti potporu ili ne;</w:t>
      </w:r>
    </w:p>
    <w:p w14:paraId="33BABC20" w14:textId="77777777" w:rsidR="00A8309E" w:rsidRPr="00FC42B3" w:rsidRDefault="00F84F98" w:rsidP="009909AB">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 xml:space="preserve">sam suglasan/suglasna da se </w:t>
      </w:r>
      <w:r w:rsidR="00FA3B45" w:rsidRPr="00FC42B3">
        <w:rPr>
          <w:rFonts w:ascii="Times New Roman" w:hAnsi="Times New Roman" w:cs="Times New Roman"/>
          <w:sz w:val="24"/>
          <w:szCs w:val="24"/>
        </w:rPr>
        <w:t xml:space="preserve">partnera </w:t>
      </w:r>
      <w:r w:rsidRPr="00FC42B3">
        <w:rPr>
          <w:rFonts w:ascii="Times New Roman" w:hAnsi="Times New Roman" w:cs="Times New Roman"/>
          <w:sz w:val="24"/>
          <w:szCs w:val="24"/>
        </w:rPr>
        <w:t>kontaktira za sudjelovanje u budućim anketama vezano za Poziv, ukoliko ih nadležna tijela odluče provesti, bez obzira na to hoće li Prijavitelj ostvariti potporu ili ne, te da se podaci prikupljeni navedenim anketama koriste u svrhu provedbe vrednovanja Poziva</w:t>
      </w:r>
      <w:r w:rsidR="00A8309E" w:rsidRPr="00FC42B3">
        <w:rPr>
          <w:rFonts w:ascii="Times New Roman" w:hAnsi="Times New Roman" w:cs="Times New Roman"/>
          <w:sz w:val="24"/>
          <w:szCs w:val="24"/>
        </w:rPr>
        <w:t>;</w:t>
      </w:r>
    </w:p>
    <w:p w14:paraId="400E507A" w14:textId="77777777" w:rsidR="009B2C9C" w:rsidRDefault="00A8309E" w:rsidP="009B2C9C">
      <w:pPr>
        <w:pStyle w:val="ListParagraph"/>
        <w:numPr>
          <w:ilvl w:val="0"/>
          <w:numId w:val="29"/>
        </w:numPr>
        <w:spacing w:after="120"/>
        <w:ind w:left="567" w:hanging="425"/>
        <w:contextualSpacing w:val="0"/>
        <w:jc w:val="both"/>
        <w:rPr>
          <w:rFonts w:ascii="Times New Roman" w:hAnsi="Times New Roman" w:cs="Times New Roman"/>
          <w:sz w:val="24"/>
          <w:szCs w:val="24"/>
        </w:rPr>
      </w:pPr>
      <w:r w:rsidRPr="00FC42B3">
        <w:rPr>
          <w:rFonts w:ascii="Times New Roman" w:hAnsi="Times New Roman" w:cs="Times New Roman"/>
          <w:sz w:val="24"/>
          <w:szCs w:val="24"/>
        </w:rPr>
        <w:t>projekt uzima u obzir obveze koje proizlaze iz Zakona o provedbi Uredbe (EU) br. 511/2014 o mjerama usklađivanja za korisnike Protokola iz Nagoye o pristupu genetskim resursima te poštenoj i pravičnoj podjeli dobiti koja proizlazi iz njihova korištenja u Uniji.</w:t>
      </w:r>
    </w:p>
    <w:p w14:paraId="4755D652" w14:textId="1250C7D1" w:rsidR="009B2C9C" w:rsidRPr="009B2C9C" w:rsidRDefault="009B2C9C" w:rsidP="009B2C9C">
      <w:pPr>
        <w:pStyle w:val="ListParagraph"/>
        <w:spacing w:after="120"/>
        <w:ind w:left="567"/>
        <w:contextualSpacing w:val="0"/>
        <w:jc w:val="both"/>
        <w:rPr>
          <w:rFonts w:ascii="Times New Roman" w:hAnsi="Times New Roman" w:cs="Times New Roman"/>
          <w:sz w:val="24"/>
          <w:szCs w:val="24"/>
        </w:rPr>
      </w:pPr>
      <w:r w:rsidRPr="009B2C9C">
        <w:rPr>
          <w:rFonts w:ascii="Times New Roman" w:hAnsi="Times New Roman" w:cs="Times New Roman"/>
          <w:sz w:val="24"/>
          <w:szCs w:val="24"/>
        </w:rPr>
        <w:lastRenderedPageBreak/>
        <w:t>Izjavu o postupanju s dužnom pažnjom u fazi financiranja istraživanja genetskih resursa javnim sredstvima korisnik podnosi nadležnim tijelima iz članka 5. stavka 1. Zakona o provedbi Uredbe (EU) br. 511/2014 o mjerama usklađivanja za korisnike Protokola iz Nagoye o pristupu genetskim resursima te poštenoj i pravičnoj podjeli dobiti koja proizlazi iz njihova korištenja u Uniji (NN 20/18 i 14/19), sukladno njihovu djelokrugu, nakon primanja prvog obroka novčanih sredstava i nakon što su pribavljeni svi genetski resursi i tradicionalno znanje povezano s genetskim resursima korišteni u financiranom istraživanju, a najkasnije u vrijeme podnošenja završnog izvješća ili, ako se to izvješće ne izrađuje, na kraju projekta.</w:t>
      </w:r>
    </w:p>
    <w:p w14:paraId="0831A014" w14:textId="430BF290" w:rsidR="009B2C9C" w:rsidRPr="00FC42B3" w:rsidRDefault="009B2C9C" w:rsidP="009B2C9C">
      <w:pPr>
        <w:pStyle w:val="ListParagraph"/>
        <w:spacing w:after="120"/>
        <w:ind w:left="567"/>
        <w:contextualSpacing w:val="0"/>
        <w:jc w:val="both"/>
        <w:rPr>
          <w:rFonts w:ascii="Times New Roman" w:hAnsi="Times New Roman" w:cs="Times New Roman"/>
          <w:sz w:val="24"/>
          <w:szCs w:val="24"/>
        </w:rPr>
      </w:pPr>
      <w:r w:rsidRPr="00284139">
        <w:rPr>
          <w:rFonts w:ascii="Times New Roman" w:hAnsi="Times New Roman" w:cs="Times New Roman"/>
          <w:sz w:val="24"/>
          <w:szCs w:val="24"/>
        </w:rPr>
        <w:t xml:space="preserve">Izjava o postupanju s dužnom pažnjom može se podnijeti putem internetskog alata DECLARE NAGOYA koji je izradila Komisija, odnosno ako to iz objektivnih razloga nije moguće, putem pisane prijave nadležnom tijelu iz članka 5. stavka 1 Zakona o provedbi Uredbe (EU) br. 511/2014 na obrascu iz Priloga II. Provedbene Uredbe Komisije (EU) 2015/1866 od 13. listopada 2015. o utvrđivanju detaljnih pravila za provedbu Uredbe br. 511/2014 Europskog parlamenta i Vijeća u pogledu registara zbirki, praćenja usklađenosti korisnika i najboljih praksi.   </w:t>
      </w:r>
    </w:p>
    <w:p w14:paraId="543AC6C8" w14:textId="77777777" w:rsidR="00FC42B3" w:rsidRDefault="00FC42B3" w:rsidP="00A8309E">
      <w:pPr>
        <w:spacing w:after="120"/>
        <w:jc w:val="both"/>
        <w:rPr>
          <w:rFonts w:ascii="Times New Roman" w:hAnsi="Times New Roman" w:cs="Times New Roman"/>
          <w:sz w:val="24"/>
          <w:szCs w:val="24"/>
        </w:rPr>
      </w:pPr>
    </w:p>
    <w:p w14:paraId="76EAA835" w14:textId="38BA0ABD" w:rsidR="00A8309E" w:rsidRPr="00FC42B3" w:rsidRDefault="00A8309E" w:rsidP="00A8309E">
      <w:pPr>
        <w:spacing w:after="120"/>
        <w:jc w:val="both"/>
        <w:rPr>
          <w:rFonts w:ascii="Times New Roman" w:hAnsi="Times New Roman" w:cs="Times New Roman"/>
          <w:sz w:val="24"/>
          <w:szCs w:val="24"/>
        </w:rPr>
      </w:pPr>
      <w:r w:rsidRPr="00FC42B3">
        <w:rPr>
          <w:rFonts w:ascii="Times New Roman" w:hAnsi="Times New Roman" w:cs="Times New Roman"/>
          <w:sz w:val="24"/>
          <w:szCs w:val="24"/>
        </w:rPr>
        <w:t xml:space="preserve">Osobno i u ime Partnera potvrđujem da: </w:t>
      </w:r>
    </w:p>
    <w:p w14:paraId="2343EC92" w14:textId="77777777" w:rsidR="00A8309E" w:rsidRPr="00FC42B3" w:rsidRDefault="00A8309E" w:rsidP="00A8309E">
      <w:pPr>
        <w:pStyle w:val="ListParagraph"/>
        <w:numPr>
          <w:ilvl w:val="0"/>
          <w:numId w:val="33"/>
        </w:numPr>
        <w:rPr>
          <w:rFonts w:ascii="Times New Roman" w:hAnsi="Times New Roman" w:cs="Times New Roman"/>
          <w:sz w:val="24"/>
          <w:szCs w:val="24"/>
        </w:rPr>
      </w:pPr>
      <w:r w:rsidRPr="00FC42B3">
        <w:rPr>
          <w:rFonts w:ascii="Times New Roman" w:hAnsi="Times New Roman" w:cs="Times New Roman"/>
          <w:sz w:val="24"/>
          <w:szCs w:val="24"/>
        </w:rPr>
        <w:t>će se osigurati provedba mjera identificiranih u „ne nanosi bitnu štetu“ analizi za Specifični cilj 1.1.:</w:t>
      </w:r>
    </w:p>
    <w:p w14:paraId="7FD7657E" w14:textId="77777777" w:rsidR="00A8309E" w:rsidRPr="00FC42B3" w:rsidRDefault="00A8309E" w:rsidP="00A8309E">
      <w:pPr>
        <w:pStyle w:val="ListParagraph"/>
        <w:numPr>
          <w:ilvl w:val="1"/>
          <w:numId w:val="33"/>
        </w:numPr>
        <w:rPr>
          <w:rFonts w:ascii="Times New Roman" w:hAnsi="Times New Roman" w:cs="Times New Roman"/>
          <w:sz w:val="24"/>
          <w:szCs w:val="24"/>
        </w:rPr>
      </w:pPr>
      <w:r w:rsidRPr="00FC42B3">
        <w:rPr>
          <w:rFonts w:ascii="Times New Roman" w:hAnsi="Times New Roman" w:cs="Times New Roman"/>
          <w:sz w:val="24"/>
          <w:szCs w:val="24"/>
        </w:rPr>
        <w:t>U izradi promotivnih materijala upotrebljavat će se materijali koji se mogu reciklirati, te će se poticati korištenje prirodnih i/ili recikliranih materijala</w:t>
      </w:r>
    </w:p>
    <w:p w14:paraId="624CD9E7" w14:textId="77777777" w:rsidR="009909AB" w:rsidRPr="00FC42B3" w:rsidRDefault="009909AB" w:rsidP="009909AB">
      <w:pPr>
        <w:tabs>
          <w:tab w:val="left" w:pos="1257"/>
        </w:tabs>
        <w:spacing w:after="120"/>
        <w:jc w:val="both"/>
        <w:rPr>
          <w:rFonts w:ascii="Times New Roman" w:eastAsia="Times New Roman" w:hAnsi="Times New Roman" w:cs="Times New Roman"/>
          <w:b/>
          <w:sz w:val="24"/>
          <w:szCs w:val="24"/>
        </w:rPr>
      </w:pPr>
    </w:p>
    <w:p w14:paraId="0D0B46FF" w14:textId="0B9F0ED6" w:rsidR="00E24B19" w:rsidRPr="00FC42B3" w:rsidRDefault="00E24B19" w:rsidP="009909AB">
      <w:pPr>
        <w:tabs>
          <w:tab w:val="left" w:pos="1257"/>
        </w:tabs>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b/>
          <w:sz w:val="24"/>
          <w:szCs w:val="24"/>
        </w:rPr>
        <w:t>Ovu izjavu dajem pod materijalnom i kaznenom odgovornošću</w:t>
      </w:r>
      <w:r w:rsidRPr="00FC42B3">
        <w:rPr>
          <w:rFonts w:ascii="Times New Roman" w:eastAsia="Times New Roman" w:hAnsi="Times New Roman" w:cs="Times New Roman"/>
          <w:sz w:val="24"/>
          <w:szCs w:val="24"/>
        </w:rPr>
        <w:t xml:space="preserve">, u svoje ime i u ime  </w:t>
      </w:r>
      <w:r w:rsidR="00A4633A" w:rsidRPr="00FC42B3">
        <w:rPr>
          <w:rFonts w:ascii="Times New Roman" w:eastAsia="Times New Roman" w:hAnsi="Times New Roman" w:cs="Times New Roman"/>
          <w:sz w:val="24"/>
          <w:szCs w:val="24"/>
        </w:rPr>
        <w:t>Partnera</w:t>
      </w:r>
      <w:r w:rsidR="009B2C9C">
        <w:rPr>
          <w:rFonts w:ascii="Times New Roman" w:eastAsia="Times New Roman" w:hAnsi="Times New Roman" w:cs="Times New Roman"/>
          <w:sz w:val="24"/>
          <w:szCs w:val="24"/>
        </w:rPr>
        <w:t>/Stvarnog vlasnika</w:t>
      </w:r>
      <w:r w:rsidR="00A4633A" w:rsidRPr="00FC42B3">
        <w:rPr>
          <w:rFonts w:ascii="Times New Roman" w:eastAsia="Times New Roman" w:hAnsi="Times New Roman" w:cs="Times New Roman"/>
          <w:sz w:val="24"/>
          <w:szCs w:val="24"/>
        </w:rPr>
        <w:t xml:space="preserve"> </w:t>
      </w:r>
      <w:r w:rsidRPr="00FC42B3">
        <w:rPr>
          <w:rFonts w:ascii="Times New Roman" w:eastAsia="Times New Roman" w:hAnsi="Times New Roman" w:cs="Times New Roman"/>
          <w:sz w:val="24"/>
          <w:szCs w:val="24"/>
        </w:rPr>
        <w:t xml:space="preserve">potvrđujem da sam kao </w:t>
      </w:r>
      <w:r w:rsidR="00A4633A" w:rsidRPr="00FC42B3">
        <w:rPr>
          <w:rFonts w:ascii="Times New Roman" w:eastAsia="Times New Roman" w:hAnsi="Times New Roman" w:cs="Times New Roman"/>
          <w:sz w:val="24"/>
          <w:szCs w:val="24"/>
        </w:rPr>
        <w:t>Partner</w:t>
      </w:r>
      <w:r w:rsidR="009B2C9C">
        <w:rPr>
          <w:rFonts w:ascii="Times New Roman" w:eastAsia="Times New Roman" w:hAnsi="Times New Roman" w:cs="Times New Roman"/>
          <w:sz w:val="24"/>
          <w:szCs w:val="24"/>
        </w:rPr>
        <w:t>/Stvarni vlasnik</w:t>
      </w:r>
      <w:r w:rsidR="00A4633A" w:rsidRPr="00FC42B3">
        <w:rPr>
          <w:rFonts w:ascii="Times New Roman" w:eastAsia="Times New Roman" w:hAnsi="Times New Roman" w:cs="Times New Roman"/>
          <w:sz w:val="24"/>
          <w:szCs w:val="24"/>
        </w:rPr>
        <w:t xml:space="preserve"> </w:t>
      </w:r>
      <w:r w:rsidRPr="00FC42B3">
        <w:rPr>
          <w:rFonts w:ascii="Times New Roman" w:eastAsia="Times New Roman" w:hAnsi="Times New Roman" w:cs="Times New Roman"/>
          <w:i/>
          <w:sz w:val="24"/>
          <w:szCs w:val="24"/>
        </w:rPr>
        <w:t>i</w:t>
      </w:r>
      <w:r w:rsidR="00A30C2C" w:rsidRPr="00FC42B3">
        <w:rPr>
          <w:rFonts w:ascii="Times New Roman" w:eastAsia="Times New Roman" w:hAnsi="Times New Roman" w:cs="Times New Roman"/>
          <w:i/>
          <w:sz w:val="24"/>
          <w:szCs w:val="24"/>
        </w:rPr>
        <w:t>li</w:t>
      </w:r>
      <w:r w:rsidRPr="00FC42B3">
        <w:rPr>
          <w:rFonts w:ascii="Times New Roman" w:eastAsia="Times New Roman" w:hAnsi="Times New Roman" w:cs="Times New Roman"/>
          <w:i/>
          <w:sz w:val="24"/>
          <w:szCs w:val="24"/>
        </w:rPr>
        <w:t xml:space="preserve"> kao osoba ovlaštena za zastupanje </w:t>
      </w:r>
      <w:r w:rsidR="00A4633A" w:rsidRPr="00FC42B3">
        <w:rPr>
          <w:rFonts w:ascii="Times New Roman" w:eastAsia="Times New Roman" w:hAnsi="Times New Roman" w:cs="Times New Roman"/>
          <w:i/>
          <w:sz w:val="24"/>
          <w:szCs w:val="24"/>
        </w:rPr>
        <w:t>Partner</w:t>
      </w:r>
      <w:r w:rsidR="009B2C9C">
        <w:rPr>
          <w:rFonts w:ascii="Times New Roman" w:eastAsia="Times New Roman" w:hAnsi="Times New Roman" w:cs="Times New Roman"/>
          <w:i/>
          <w:sz w:val="24"/>
          <w:szCs w:val="24"/>
        </w:rPr>
        <w:t xml:space="preserve">a/Stvarnog vlasnika </w:t>
      </w:r>
      <w:r w:rsidR="00A4633A" w:rsidRPr="00FC42B3">
        <w:rPr>
          <w:rFonts w:ascii="Times New Roman" w:eastAsia="Times New Roman" w:hAnsi="Times New Roman" w:cs="Times New Roman"/>
          <w:i/>
          <w:sz w:val="24"/>
          <w:szCs w:val="24"/>
        </w:rPr>
        <w:t xml:space="preserve"> </w:t>
      </w:r>
      <w:r w:rsidRPr="00FC42B3">
        <w:rPr>
          <w:rFonts w:ascii="Times New Roman" w:eastAsia="Times New Roman" w:hAnsi="Times New Roman" w:cs="Times New Roman"/>
          <w:sz w:val="24"/>
          <w:szCs w:val="24"/>
        </w:rPr>
        <w:t xml:space="preserve">te sam svjestan i razumijem da će se </w:t>
      </w:r>
      <w:r w:rsidRPr="00FC42B3">
        <w:rPr>
          <w:rFonts w:ascii="Times New Roman" w:eastAsia="Times New Roman" w:hAnsi="Times New Roman" w:cs="Times New Roman"/>
          <w:b/>
          <w:sz w:val="24"/>
          <w:szCs w:val="24"/>
        </w:rPr>
        <w:t>u slučaju davanja neistinitih, netočnih ili lažnih izjava, podataka, informacija ili dokumentacije</w:t>
      </w:r>
      <w:r w:rsidRPr="00FC42B3">
        <w:rPr>
          <w:rFonts w:ascii="Times New Roman" w:eastAsia="Times New Roman" w:hAnsi="Times New Roman" w:cs="Times New Roman"/>
          <w:sz w:val="24"/>
          <w:szCs w:val="24"/>
        </w:rPr>
        <w:t xml:space="preserve"> primijeniti odgovarajuće mjere.</w:t>
      </w:r>
    </w:p>
    <w:p w14:paraId="74F21669" w14:textId="77777777" w:rsidR="00DA22AF" w:rsidRPr="00FC42B3" w:rsidRDefault="00DA22AF" w:rsidP="009909AB">
      <w:pPr>
        <w:tabs>
          <w:tab w:val="left" w:pos="1257"/>
        </w:tabs>
        <w:spacing w:after="120"/>
        <w:jc w:val="both"/>
        <w:rPr>
          <w:rFonts w:ascii="Times New Roman" w:eastAsia="Times New Roman" w:hAnsi="Times New Roman" w:cs="Times New Roman"/>
          <w:sz w:val="24"/>
          <w:szCs w:val="24"/>
        </w:rPr>
      </w:pPr>
    </w:p>
    <w:tbl>
      <w:tblPr>
        <w:tblStyle w:val="TableGrid"/>
        <w:tblW w:w="5000" w:type="pct"/>
        <w:tblLook w:val="04A0" w:firstRow="1" w:lastRow="0" w:firstColumn="1" w:lastColumn="0" w:noHBand="0" w:noVBand="1"/>
      </w:tblPr>
      <w:tblGrid>
        <w:gridCol w:w="9062"/>
      </w:tblGrid>
      <w:tr w:rsidR="00F84F98" w:rsidRPr="001E2B75" w14:paraId="2EB78D21" w14:textId="77777777" w:rsidTr="00293923">
        <w:tc>
          <w:tcPr>
            <w:tcW w:w="5000" w:type="pct"/>
          </w:tcPr>
          <w:p w14:paraId="3BB34933" w14:textId="77777777" w:rsidR="00F84F98" w:rsidRPr="00FC42B3" w:rsidRDefault="00F84F98" w:rsidP="009909AB">
            <w:pPr>
              <w:spacing w:after="120" w:line="276" w:lineRule="auto"/>
            </w:pPr>
          </w:p>
          <w:p w14:paraId="680C0144" w14:textId="77777777" w:rsidR="00F84F98" w:rsidRPr="00FC42B3" w:rsidRDefault="00F84F98" w:rsidP="009909AB">
            <w:pPr>
              <w:spacing w:after="120" w:line="276" w:lineRule="auto"/>
            </w:pPr>
            <w:r w:rsidRPr="00FC42B3">
              <w:t>U __________________, dana __________________</w:t>
            </w:r>
          </w:p>
          <w:p w14:paraId="2F998271" w14:textId="77777777" w:rsidR="00F84F98" w:rsidRPr="00FC42B3" w:rsidRDefault="00F84F98" w:rsidP="009909AB">
            <w:pPr>
              <w:spacing w:after="120" w:line="276" w:lineRule="auto"/>
              <w:rPr>
                <w:i/>
                <w:iCs/>
              </w:rPr>
            </w:pPr>
            <w:r w:rsidRPr="00FC42B3">
              <w:rPr>
                <w:i/>
                <w:iCs/>
              </w:rPr>
              <w:t xml:space="preserve">&lt; </w:t>
            </w:r>
            <w:proofErr w:type="spellStart"/>
            <w:r w:rsidRPr="00FC42B3">
              <w:rPr>
                <w:i/>
                <w:iCs/>
              </w:rPr>
              <w:t>upisati</w:t>
            </w:r>
            <w:proofErr w:type="spellEnd"/>
            <w:r w:rsidRPr="00FC42B3">
              <w:rPr>
                <w:i/>
                <w:iCs/>
              </w:rPr>
              <w:t xml:space="preserve"> </w:t>
            </w:r>
            <w:proofErr w:type="spellStart"/>
            <w:r w:rsidRPr="00FC42B3">
              <w:rPr>
                <w:i/>
                <w:iCs/>
              </w:rPr>
              <w:t>mjesto</w:t>
            </w:r>
            <w:proofErr w:type="spellEnd"/>
            <w:r w:rsidRPr="00FC42B3">
              <w:rPr>
                <w:i/>
                <w:iCs/>
              </w:rPr>
              <w:t xml:space="preserve"> &gt;                         &lt; </w:t>
            </w:r>
            <w:proofErr w:type="spellStart"/>
            <w:r w:rsidRPr="00FC42B3">
              <w:rPr>
                <w:i/>
                <w:iCs/>
              </w:rPr>
              <w:t>upisati</w:t>
            </w:r>
            <w:proofErr w:type="spellEnd"/>
            <w:r w:rsidRPr="00FC42B3">
              <w:rPr>
                <w:i/>
                <w:iCs/>
              </w:rPr>
              <w:t xml:space="preserve"> datum &gt;</w:t>
            </w:r>
          </w:p>
          <w:p w14:paraId="2F2E02BE" w14:textId="77777777" w:rsidR="00F84F98" w:rsidRPr="00FC42B3" w:rsidRDefault="00F84F98" w:rsidP="009909AB">
            <w:pPr>
              <w:spacing w:after="120" w:line="276" w:lineRule="auto"/>
            </w:pPr>
          </w:p>
          <w:p w14:paraId="132BF6C3" w14:textId="77777777" w:rsidR="00F84F98" w:rsidRPr="00FC42B3" w:rsidRDefault="00F84F98" w:rsidP="009909AB">
            <w:pPr>
              <w:spacing w:after="120" w:line="276" w:lineRule="auto"/>
            </w:pPr>
            <w:r w:rsidRPr="00FC42B3">
              <w:t>_____________________________________________________________________</w:t>
            </w:r>
          </w:p>
          <w:p w14:paraId="18A6521C" w14:textId="0D422AD7" w:rsidR="00F84F98" w:rsidRPr="00FC42B3" w:rsidRDefault="00F84F98" w:rsidP="009909AB">
            <w:pPr>
              <w:spacing w:after="120" w:line="276" w:lineRule="auto"/>
              <w:rPr>
                <w:i/>
                <w:iCs/>
              </w:rPr>
            </w:pPr>
            <w:r w:rsidRPr="00FC42B3">
              <w:rPr>
                <w:i/>
                <w:iCs/>
              </w:rPr>
              <w:t xml:space="preserve">&lt; </w:t>
            </w:r>
            <w:proofErr w:type="spellStart"/>
            <w:r w:rsidRPr="00FC42B3">
              <w:rPr>
                <w:i/>
                <w:iCs/>
              </w:rPr>
              <w:t>upisati</w:t>
            </w:r>
            <w:proofErr w:type="spellEnd"/>
            <w:r w:rsidRPr="00FC42B3">
              <w:rPr>
                <w:i/>
                <w:iCs/>
              </w:rPr>
              <w:t xml:space="preserve"> </w:t>
            </w:r>
            <w:proofErr w:type="spellStart"/>
            <w:r w:rsidRPr="00FC42B3">
              <w:rPr>
                <w:i/>
                <w:iCs/>
              </w:rPr>
              <w:t>naziv</w:t>
            </w:r>
            <w:proofErr w:type="spellEnd"/>
            <w:r w:rsidRPr="00FC42B3">
              <w:rPr>
                <w:i/>
                <w:iCs/>
              </w:rPr>
              <w:t xml:space="preserve"> </w:t>
            </w:r>
            <w:proofErr w:type="spellStart"/>
            <w:r w:rsidR="00A4633A" w:rsidRPr="00FC42B3">
              <w:rPr>
                <w:i/>
                <w:iCs/>
              </w:rPr>
              <w:t>Partnera</w:t>
            </w:r>
            <w:proofErr w:type="spellEnd"/>
            <w:r w:rsidR="009B2C9C">
              <w:rPr>
                <w:i/>
                <w:iCs/>
              </w:rPr>
              <w:t>/</w:t>
            </w:r>
            <w:proofErr w:type="spellStart"/>
            <w:r w:rsidR="009B2C9C">
              <w:rPr>
                <w:i/>
                <w:iCs/>
              </w:rPr>
              <w:t>Stvarnog</w:t>
            </w:r>
            <w:proofErr w:type="spellEnd"/>
            <w:r w:rsidR="009B2C9C">
              <w:rPr>
                <w:i/>
                <w:iCs/>
              </w:rPr>
              <w:t xml:space="preserve"> </w:t>
            </w:r>
            <w:proofErr w:type="spellStart"/>
            <w:r w:rsidR="009B2C9C">
              <w:rPr>
                <w:i/>
                <w:iCs/>
              </w:rPr>
              <w:t>vlasnika</w:t>
            </w:r>
            <w:proofErr w:type="spellEnd"/>
            <w:r w:rsidR="00A4633A" w:rsidRPr="00FC42B3">
              <w:rPr>
                <w:i/>
                <w:iCs/>
              </w:rPr>
              <w:t xml:space="preserve"> </w:t>
            </w:r>
            <w:r w:rsidRPr="00FC42B3">
              <w:rPr>
                <w:i/>
                <w:iCs/>
              </w:rPr>
              <w:t>&gt;</w:t>
            </w:r>
          </w:p>
          <w:p w14:paraId="3FA8C9A6" w14:textId="77777777" w:rsidR="00F84F98" w:rsidRPr="00FC42B3" w:rsidRDefault="00F84F98" w:rsidP="009909AB">
            <w:pPr>
              <w:spacing w:after="120" w:line="276" w:lineRule="auto"/>
            </w:pPr>
          </w:p>
          <w:p w14:paraId="494CB81A" w14:textId="77777777" w:rsidR="00F84F98" w:rsidRPr="00FC42B3" w:rsidRDefault="00F84F98" w:rsidP="009909AB">
            <w:pPr>
              <w:spacing w:after="120" w:line="276" w:lineRule="auto"/>
            </w:pPr>
            <w:r w:rsidRPr="00FC42B3">
              <w:lastRenderedPageBreak/>
              <w:t>_____________________________________________________________________</w:t>
            </w:r>
          </w:p>
          <w:p w14:paraId="1F3F8C46" w14:textId="238D5E16" w:rsidR="00F84F98" w:rsidRPr="00FC42B3" w:rsidRDefault="00F84F98" w:rsidP="009909AB">
            <w:pPr>
              <w:spacing w:after="120" w:line="276" w:lineRule="auto"/>
              <w:rPr>
                <w:i/>
                <w:iCs/>
              </w:rPr>
            </w:pPr>
            <w:r w:rsidRPr="00FC42B3">
              <w:rPr>
                <w:i/>
                <w:iCs/>
              </w:rPr>
              <w:t xml:space="preserve">&lt; </w:t>
            </w:r>
            <w:proofErr w:type="spellStart"/>
            <w:r w:rsidRPr="00FC42B3">
              <w:rPr>
                <w:i/>
                <w:iCs/>
              </w:rPr>
              <w:t>upisati</w:t>
            </w:r>
            <w:proofErr w:type="spellEnd"/>
            <w:r w:rsidRPr="00FC42B3">
              <w:rPr>
                <w:i/>
                <w:iCs/>
              </w:rPr>
              <w:t xml:space="preserve"> </w:t>
            </w:r>
            <w:proofErr w:type="spellStart"/>
            <w:r w:rsidRPr="00FC42B3">
              <w:rPr>
                <w:i/>
                <w:iCs/>
              </w:rPr>
              <w:t>ime</w:t>
            </w:r>
            <w:proofErr w:type="spellEnd"/>
            <w:r w:rsidRPr="00FC42B3">
              <w:rPr>
                <w:i/>
                <w:iCs/>
              </w:rPr>
              <w:t xml:space="preserve"> </w:t>
            </w:r>
            <w:proofErr w:type="spellStart"/>
            <w:r w:rsidRPr="00FC42B3">
              <w:rPr>
                <w:i/>
                <w:iCs/>
              </w:rPr>
              <w:t>i</w:t>
            </w:r>
            <w:proofErr w:type="spellEnd"/>
            <w:r w:rsidRPr="00FC42B3">
              <w:rPr>
                <w:i/>
                <w:iCs/>
              </w:rPr>
              <w:t xml:space="preserve"> </w:t>
            </w:r>
            <w:proofErr w:type="spellStart"/>
            <w:r w:rsidRPr="00FC42B3">
              <w:rPr>
                <w:i/>
                <w:iCs/>
              </w:rPr>
              <w:t>prezime</w:t>
            </w:r>
            <w:proofErr w:type="spellEnd"/>
            <w:r w:rsidRPr="00FC42B3">
              <w:rPr>
                <w:i/>
                <w:iCs/>
              </w:rPr>
              <w:t xml:space="preserve"> </w:t>
            </w:r>
            <w:proofErr w:type="spellStart"/>
            <w:r w:rsidRPr="00FC42B3">
              <w:rPr>
                <w:i/>
                <w:iCs/>
              </w:rPr>
              <w:t>osobe</w:t>
            </w:r>
            <w:proofErr w:type="spellEnd"/>
            <w:r w:rsidRPr="00FC42B3">
              <w:rPr>
                <w:i/>
                <w:iCs/>
              </w:rPr>
              <w:t xml:space="preserve"> </w:t>
            </w:r>
            <w:proofErr w:type="spellStart"/>
            <w:r w:rsidRPr="00FC42B3">
              <w:rPr>
                <w:i/>
                <w:iCs/>
              </w:rPr>
              <w:t>po</w:t>
            </w:r>
            <w:proofErr w:type="spellEnd"/>
            <w:r w:rsidRPr="00FC42B3">
              <w:rPr>
                <w:i/>
                <w:iCs/>
              </w:rPr>
              <w:t xml:space="preserve"> </w:t>
            </w:r>
            <w:proofErr w:type="spellStart"/>
            <w:r w:rsidRPr="00FC42B3">
              <w:rPr>
                <w:i/>
                <w:iCs/>
              </w:rPr>
              <w:t>zakonu</w:t>
            </w:r>
            <w:proofErr w:type="spellEnd"/>
            <w:r w:rsidRPr="00FC42B3">
              <w:rPr>
                <w:i/>
                <w:iCs/>
              </w:rPr>
              <w:t xml:space="preserve"> </w:t>
            </w:r>
            <w:proofErr w:type="spellStart"/>
            <w:r w:rsidRPr="00FC42B3">
              <w:rPr>
                <w:i/>
                <w:iCs/>
              </w:rPr>
              <w:t>ovlaštene</w:t>
            </w:r>
            <w:proofErr w:type="spellEnd"/>
            <w:r w:rsidRPr="00FC42B3">
              <w:rPr>
                <w:i/>
                <w:iCs/>
              </w:rPr>
              <w:t xml:space="preserve"> </w:t>
            </w:r>
            <w:proofErr w:type="spellStart"/>
            <w:r w:rsidRPr="00FC42B3">
              <w:rPr>
                <w:i/>
                <w:iCs/>
              </w:rPr>
              <w:t>za</w:t>
            </w:r>
            <w:proofErr w:type="spellEnd"/>
            <w:r w:rsidRPr="00FC42B3">
              <w:rPr>
                <w:i/>
                <w:iCs/>
              </w:rPr>
              <w:t xml:space="preserve"> </w:t>
            </w:r>
            <w:proofErr w:type="spellStart"/>
            <w:r w:rsidRPr="00FC42B3">
              <w:rPr>
                <w:i/>
                <w:iCs/>
              </w:rPr>
              <w:t>zastupanje</w:t>
            </w:r>
            <w:proofErr w:type="spellEnd"/>
            <w:r w:rsidRPr="00FC42B3">
              <w:rPr>
                <w:i/>
                <w:iCs/>
              </w:rPr>
              <w:t xml:space="preserve"> </w:t>
            </w:r>
            <w:proofErr w:type="spellStart"/>
            <w:r w:rsidR="00A4633A" w:rsidRPr="00FC42B3">
              <w:rPr>
                <w:i/>
                <w:iCs/>
              </w:rPr>
              <w:t>Partnera</w:t>
            </w:r>
            <w:proofErr w:type="spellEnd"/>
            <w:r w:rsidR="009B2C9C">
              <w:rPr>
                <w:i/>
                <w:iCs/>
              </w:rPr>
              <w:t>/</w:t>
            </w:r>
            <w:proofErr w:type="spellStart"/>
            <w:r w:rsidR="009B2C9C">
              <w:rPr>
                <w:i/>
                <w:iCs/>
              </w:rPr>
              <w:t>Stvarnog</w:t>
            </w:r>
            <w:proofErr w:type="spellEnd"/>
            <w:r w:rsidR="009B2C9C">
              <w:rPr>
                <w:i/>
                <w:iCs/>
              </w:rPr>
              <w:t xml:space="preserve"> </w:t>
            </w:r>
            <w:proofErr w:type="spellStart"/>
            <w:r w:rsidR="009B2C9C">
              <w:rPr>
                <w:i/>
                <w:iCs/>
              </w:rPr>
              <w:t>vlasnika</w:t>
            </w:r>
            <w:proofErr w:type="spellEnd"/>
            <w:r w:rsidR="00A4633A" w:rsidRPr="00FC42B3">
              <w:rPr>
                <w:i/>
                <w:iCs/>
              </w:rPr>
              <w:t xml:space="preserve"> </w:t>
            </w:r>
            <w:r w:rsidRPr="00FC42B3">
              <w:rPr>
                <w:i/>
                <w:iCs/>
              </w:rPr>
              <w:t>&gt;</w:t>
            </w:r>
          </w:p>
          <w:p w14:paraId="63F51033" w14:textId="77777777" w:rsidR="00F84F98" w:rsidRPr="00FC42B3" w:rsidRDefault="00F84F98" w:rsidP="009909AB">
            <w:pPr>
              <w:spacing w:after="120" w:line="276" w:lineRule="auto"/>
            </w:pPr>
          </w:p>
          <w:p w14:paraId="4B7B6C43" w14:textId="77777777" w:rsidR="00F84F98" w:rsidRPr="00FC42B3" w:rsidRDefault="00F84F98" w:rsidP="009909AB">
            <w:pPr>
              <w:spacing w:after="120" w:line="276" w:lineRule="auto"/>
            </w:pPr>
            <w:r w:rsidRPr="00FC42B3">
              <w:t>____________________________________</w:t>
            </w:r>
          </w:p>
          <w:p w14:paraId="58F52A38" w14:textId="77777777" w:rsidR="00F84F98" w:rsidRPr="00FC42B3" w:rsidRDefault="00F84F98" w:rsidP="009909AB">
            <w:pPr>
              <w:spacing w:after="120" w:line="276" w:lineRule="auto"/>
              <w:rPr>
                <w:i/>
                <w:iCs/>
              </w:rPr>
            </w:pPr>
            <w:r w:rsidRPr="00FC42B3">
              <w:rPr>
                <w:i/>
                <w:iCs/>
              </w:rPr>
              <w:t xml:space="preserve">&lt; </w:t>
            </w:r>
            <w:proofErr w:type="spellStart"/>
            <w:r w:rsidRPr="00FC42B3">
              <w:rPr>
                <w:i/>
                <w:iCs/>
              </w:rPr>
              <w:t>funkcija</w:t>
            </w:r>
            <w:proofErr w:type="spellEnd"/>
            <w:r w:rsidRPr="00FC42B3">
              <w:rPr>
                <w:i/>
                <w:iCs/>
              </w:rPr>
              <w:t xml:space="preserve"> &gt;</w:t>
            </w:r>
          </w:p>
          <w:p w14:paraId="5061850D" w14:textId="77777777" w:rsidR="00F84F98" w:rsidRPr="00FC42B3" w:rsidRDefault="00F84F98" w:rsidP="009909AB">
            <w:pPr>
              <w:spacing w:after="120" w:line="276" w:lineRule="auto"/>
            </w:pPr>
          </w:p>
          <w:p w14:paraId="483A3457" w14:textId="77777777" w:rsidR="00F84F98" w:rsidRPr="00FC42B3" w:rsidRDefault="00F84F98" w:rsidP="009909AB">
            <w:pPr>
              <w:spacing w:after="120" w:line="276" w:lineRule="auto"/>
            </w:pPr>
            <w:r w:rsidRPr="00FC42B3">
              <w:t xml:space="preserve">_______________________________________________________ </w:t>
            </w:r>
          </w:p>
          <w:p w14:paraId="7BF6C7AA" w14:textId="77777777" w:rsidR="00F84F98" w:rsidRPr="001E2B75" w:rsidRDefault="00F84F98" w:rsidP="009909AB">
            <w:pPr>
              <w:spacing w:after="120" w:line="276" w:lineRule="auto"/>
              <w:rPr>
                <w:i/>
                <w:iCs/>
              </w:rPr>
            </w:pPr>
            <w:r w:rsidRPr="00FC42B3">
              <w:rPr>
                <w:i/>
                <w:iCs/>
              </w:rPr>
              <w:t xml:space="preserve">&lt; </w:t>
            </w:r>
            <w:proofErr w:type="spellStart"/>
            <w:r w:rsidRPr="00FC42B3">
              <w:rPr>
                <w:i/>
                <w:iCs/>
              </w:rPr>
              <w:t>potpis</w:t>
            </w:r>
            <w:proofErr w:type="spellEnd"/>
            <w:r w:rsidRPr="00FC42B3">
              <w:rPr>
                <w:i/>
                <w:iCs/>
              </w:rPr>
              <w:t xml:space="preserve"> </w:t>
            </w:r>
            <w:proofErr w:type="spellStart"/>
            <w:r w:rsidRPr="00FC42B3">
              <w:rPr>
                <w:i/>
                <w:iCs/>
              </w:rPr>
              <w:t>i</w:t>
            </w:r>
            <w:proofErr w:type="spellEnd"/>
            <w:r w:rsidRPr="00FC42B3">
              <w:rPr>
                <w:i/>
                <w:iCs/>
              </w:rPr>
              <w:t xml:space="preserve"> </w:t>
            </w:r>
            <w:proofErr w:type="spellStart"/>
            <w:r w:rsidRPr="00FC42B3">
              <w:rPr>
                <w:i/>
                <w:iCs/>
              </w:rPr>
              <w:t>pečat</w:t>
            </w:r>
            <w:proofErr w:type="spellEnd"/>
            <w:r w:rsidRPr="00FC42B3">
              <w:rPr>
                <w:i/>
                <w:iCs/>
              </w:rPr>
              <w:t xml:space="preserve"> &gt;</w:t>
            </w:r>
          </w:p>
          <w:p w14:paraId="4556D1B3" w14:textId="77777777" w:rsidR="00F84F98" w:rsidRPr="001E2B75" w:rsidRDefault="00F84F98" w:rsidP="009909AB">
            <w:pPr>
              <w:spacing w:after="120" w:line="276" w:lineRule="auto"/>
              <w:rPr>
                <w:i/>
                <w:iCs/>
              </w:rPr>
            </w:pPr>
          </w:p>
        </w:tc>
      </w:tr>
    </w:tbl>
    <w:p w14:paraId="5D8E1FEC" w14:textId="77777777" w:rsidR="00E24B19" w:rsidRPr="00E24B19" w:rsidRDefault="00E24B19" w:rsidP="009909AB">
      <w:pPr>
        <w:spacing w:after="120"/>
        <w:ind w:firstLine="708"/>
        <w:rPr>
          <w:rFonts w:ascii="Times New Roman" w:eastAsia="Times New Roman" w:hAnsi="Times New Roman" w:cs="Times New Roman"/>
          <w:sz w:val="24"/>
          <w:szCs w:val="24"/>
        </w:rPr>
      </w:pPr>
    </w:p>
    <w:p w14:paraId="1AD5C5B8" w14:textId="77777777" w:rsidR="007A360F" w:rsidRPr="00E24B19" w:rsidRDefault="007A360F" w:rsidP="009909AB">
      <w:pPr>
        <w:spacing w:after="120"/>
      </w:pPr>
    </w:p>
    <w:sectPr w:rsidR="007A360F" w:rsidRPr="00E24B19" w:rsidSect="00954908">
      <w:headerReference w:type="default" r:id="rId11"/>
      <w:footerReference w:type="default" r:id="rId12"/>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3C205CBA" w16cex:dateUtc="2025-04-03T08: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C5CA25C" w16cid:durableId="3C205CB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CA53D0" w14:textId="77777777" w:rsidR="00A90BF3" w:rsidRDefault="00A90BF3" w:rsidP="00EC4A16">
      <w:pPr>
        <w:spacing w:after="0" w:line="240" w:lineRule="auto"/>
      </w:pPr>
      <w:r>
        <w:separator/>
      </w:r>
    </w:p>
  </w:endnote>
  <w:endnote w:type="continuationSeparator" w:id="0">
    <w:p w14:paraId="077AE93C" w14:textId="77777777" w:rsidR="00A90BF3" w:rsidRDefault="00A90BF3" w:rsidP="00EC4A16">
      <w:pPr>
        <w:spacing w:after="0" w:line="240" w:lineRule="auto"/>
      </w:pPr>
      <w:r>
        <w:continuationSeparator/>
      </w:r>
    </w:p>
  </w:endnote>
  <w:endnote w:type="continuationNotice" w:id="1">
    <w:p w14:paraId="1E4332EC" w14:textId="77777777" w:rsidR="00A90BF3" w:rsidRDefault="00A90BF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8554526"/>
      <w:docPartObj>
        <w:docPartGallery w:val="Page Numbers (Bottom of Page)"/>
        <w:docPartUnique/>
      </w:docPartObj>
    </w:sdtPr>
    <w:sdtEndPr/>
    <w:sdtContent>
      <w:sdt>
        <w:sdtPr>
          <w:id w:val="-1669238322"/>
          <w:docPartObj>
            <w:docPartGallery w:val="Page Numbers (Top of Page)"/>
            <w:docPartUnique/>
          </w:docPartObj>
        </w:sdtPr>
        <w:sdtEndPr/>
        <w:sdtContent>
          <w:p w14:paraId="1872B84E" w14:textId="3425368E" w:rsidR="00EC4A16" w:rsidRDefault="009E29E2">
            <w:pPr>
              <w:pStyle w:val="Footer"/>
              <w:jc w:val="center"/>
            </w:pPr>
            <w:r w:rsidRPr="0014602E">
              <w:rPr>
                <w:rFonts w:ascii="Times New Roman" w:hAnsi="Times New Roman" w:cs="Times New Roman"/>
                <w:sz w:val="18"/>
                <w:szCs w:val="18"/>
              </w:rPr>
              <w:t xml:space="preserve">Stranica </w:t>
            </w:r>
            <w:r w:rsidR="0034536A" w:rsidRPr="0014602E">
              <w:rPr>
                <w:rFonts w:ascii="Times New Roman" w:hAnsi="Times New Roman" w:cs="Times New Roman"/>
                <w:b/>
                <w:bCs/>
                <w:sz w:val="18"/>
                <w:szCs w:val="18"/>
              </w:rPr>
              <w:fldChar w:fldCharType="begin"/>
            </w:r>
            <w:r w:rsidR="00EC4A16" w:rsidRPr="0014602E">
              <w:rPr>
                <w:rFonts w:ascii="Times New Roman" w:hAnsi="Times New Roman" w:cs="Times New Roman"/>
                <w:b/>
                <w:bCs/>
                <w:sz w:val="18"/>
                <w:szCs w:val="18"/>
              </w:rPr>
              <w:instrText xml:space="preserve"> PAGE </w:instrText>
            </w:r>
            <w:r w:rsidR="0034536A" w:rsidRPr="0014602E">
              <w:rPr>
                <w:rFonts w:ascii="Times New Roman" w:hAnsi="Times New Roman" w:cs="Times New Roman"/>
                <w:b/>
                <w:bCs/>
                <w:sz w:val="18"/>
                <w:szCs w:val="18"/>
              </w:rPr>
              <w:fldChar w:fldCharType="separate"/>
            </w:r>
            <w:r w:rsidR="00CA6694">
              <w:rPr>
                <w:rFonts w:ascii="Times New Roman" w:hAnsi="Times New Roman" w:cs="Times New Roman"/>
                <w:b/>
                <w:bCs/>
                <w:noProof/>
                <w:sz w:val="18"/>
                <w:szCs w:val="18"/>
              </w:rPr>
              <w:t>6</w:t>
            </w:r>
            <w:r w:rsidR="0034536A" w:rsidRPr="0014602E">
              <w:rPr>
                <w:rFonts w:ascii="Times New Roman" w:hAnsi="Times New Roman" w:cs="Times New Roman"/>
                <w:b/>
                <w:bCs/>
                <w:sz w:val="18"/>
                <w:szCs w:val="18"/>
              </w:rPr>
              <w:fldChar w:fldCharType="end"/>
            </w:r>
            <w:r w:rsidR="00EC4A16" w:rsidRPr="0014602E">
              <w:rPr>
                <w:rFonts w:ascii="Times New Roman" w:hAnsi="Times New Roman" w:cs="Times New Roman"/>
                <w:sz w:val="18"/>
                <w:szCs w:val="18"/>
              </w:rPr>
              <w:t xml:space="preserve"> o</w:t>
            </w:r>
            <w:r w:rsidRPr="0014602E">
              <w:rPr>
                <w:rFonts w:ascii="Times New Roman" w:hAnsi="Times New Roman" w:cs="Times New Roman"/>
                <w:sz w:val="18"/>
                <w:szCs w:val="18"/>
              </w:rPr>
              <w:t>d</w:t>
            </w:r>
            <w:r w:rsidR="00EC4A16" w:rsidRPr="0014602E">
              <w:rPr>
                <w:rFonts w:ascii="Times New Roman" w:hAnsi="Times New Roman" w:cs="Times New Roman"/>
                <w:sz w:val="18"/>
                <w:szCs w:val="18"/>
              </w:rPr>
              <w:t xml:space="preserve"> </w:t>
            </w:r>
            <w:r w:rsidR="0034536A" w:rsidRPr="0014602E">
              <w:rPr>
                <w:rFonts w:ascii="Times New Roman" w:hAnsi="Times New Roman" w:cs="Times New Roman"/>
                <w:b/>
                <w:bCs/>
                <w:sz w:val="18"/>
                <w:szCs w:val="18"/>
              </w:rPr>
              <w:fldChar w:fldCharType="begin"/>
            </w:r>
            <w:r w:rsidR="00EC4A16" w:rsidRPr="0014602E">
              <w:rPr>
                <w:rFonts w:ascii="Times New Roman" w:hAnsi="Times New Roman" w:cs="Times New Roman"/>
                <w:b/>
                <w:bCs/>
                <w:sz w:val="18"/>
                <w:szCs w:val="18"/>
              </w:rPr>
              <w:instrText xml:space="preserve"> NUMPAGES  </w:instrText>
            </w:r>
            <w:r w:rsidR="0034536A" w:rsidRPr="0014602E">
              <w:rPr>
                <w:rFonts w:ascii="Times New Roman" w:hAnsi="Times New Roman" w:cs="Times New Roman"/>
                <w:b/>
                <w:bCs/>
                <w:sz w:val="18"/>
                <w:szCs w:val="18"/>
              </w:rPr>
              <w:fldChar w:fldCharType="separate"/>
            </w:r>
            <w:r w:rsidR="00CA6694">
              <w:rPr>
                <w:rFonts w:ascii="Times New Roman" w:hAnsi="Times New Roman" w:cs="Times New Roman"/>
                <w:b/>
                <w:bCs/>
                <w:noProof/>
                <w:sz w:val="18"/>
                <w:szCs w:val="18"/>
              </w:rPr>
              <w:t>8</w:t>
            </w:r>
            <w:r w:rsidR="0034536A" w:rsidRPr="0014602E">
              <w:rPr>
                <w:rFonts w:ascii="Times New Roman" w:hAnsi="Times New Roman" w:cs="Times New Roman"/>
                <w:b/>
                <w:bCs/>
                <w:sz w:val="18"/>
                <w:szCs w:val="18"/>
              </w:rPr>
              <w:fldChar w:fldCharType="end"/>
            </w:r>
          </w:p>
        </w:sdtContent>
      </w:sdt>
    </w:sdtContent>
  </w:sdt>
  <w:p w14:paraId="04154A47" w14:textId="77777777" w:rsidR="00EC4A16" w:rsidRPr="004B74E7" w:rsidRDefault="00EC4A16">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F8ECEF" w14:textId="77777777" w:rsidR="00A90BF3" w:rsidRDefault="00A90BF3" w:rsidP="00EC4A16">
      <w:pPr>
        <w:spacing w:after="0" w:line="240" w:lineRule="auto"/>
      </w:pPr>
      <w:r>
        <w:separator/>
      </w:r>
    </w:p>
  </w:footnote>
  <w:footnote w:type="continuationSeparator" w:id="0">
    <w:p w14:paraId="37C6D298" w14:textId="77777777" w:rsidR="00A90BF3" w:rsidRDefault="00A90BF3" w:rsidP="00EC4A16">
      <w:pPr>
        <w:spacing w:after="0" w:line="240" w:lineRule="auto"/>
      </w:pPr>
      <w:r>
        <w:continuationSeparator/>
      </w:r>
    </w:p>
  </w:footnote>
  <w:footnote w:type="continuationNotice" w:id="1">
    <w:p w14:paraId="7FFD934B" w14:textId="77777777" w:rsidR="00A90BF3" w:rsidRDefault="00A90BF3">
      <w:pPr>
        <w:spacing w:after="0" w:line="240" w:lineRule="auto"/>
      </w:pPr>
    </w:p>
  </w:footnote>
  <w:footnote w:id="2">
    <w:p w14:paraId="5F6E0889" w14:textId="4BE0F097" w:rsidR="00116F7E" w:rsidRPr="005F397E" w:rsidRDefault="00116F7E" w:rsidP="009909AB">
      <w:pPr>
        <w:pStyle w:val="FootnoteText"/>
        <w:jc w:val="both"/>
      </w:pPr>
      <w:r>
        <w:rPr>
          <w:rStyle w:val="FootnoteReference"/>
        </w:rPr>
        <w:footnoteRef/>
      </w:r>
      <w:r>
        <w:t xml:space="preserve"> </w:t>
      </w:r>
      <w:r w:rsidRPr="00E06437">
        <w:rPr>
          <w:sz w:val="18"/>
        </w:rPr>
        <w:t xml:space="preserve">Napomena: Projekt </w:t>
      </w:r>
      <w:r w:rsidR="000910C0">
        <w:rPr>
          <w:sz w:val="18"/>
        </w:rPr>
        <w:t>ne</w:t>
      </w:r>
      <w:r w:rsidRPr="00E06437">
        <w:rPr>
          <w:sz w:val="18"/>
        </w:rPr>
        <w:t xml:space="preserve"> smije započeti s provedbom aktivnosti i potraživati troškove nastale nakon 01. kolovoza 2023. godine </w:t>
      </w:r>
      <w:r w:rsidR="000910C0">
        <w:rPr>
          <w:sz w:val="18"/>
        </w:rPr>
        <w:t xml:space="preserve">ukoliko </w:t>
      </w:r>
      <w:r w:rsidR="008600BB">
        <w:rPr>
          <w:sz w:val="18"/>
        </w:rPr>
        <w:t>do navedenog da</w:t>
      </w:r>
      <w:r w:rsidR="00641ABD">
        <w:rPr>
          <w:sz w:val="18"/>
        </w:rPr>
        <w:t xml:space="preserve">tuma </w:t>
      </w:r>
      <w:r w:rsidR="008600BB">
        <w:rPr>
          <w:sz w:val="18"/>
        </w:rPr>
        <w:t xml:space="preserve">nije završila provedba Projekta ugovorenog </w:t>
      </w:r>
      <w:r w:rsidRPr="00E06437">
        <w:rPr>
          <w:sz w:val="18"/>
        </w:rPr>
        <w:t xml:space="preserve"> u sklopu Poziva na dostavu projektnih prijedloga „Vrhunska istraživanja Znanstvenih centara izvrsnosti“ (referentni broj: KK.01.1.1.01) u sklopu OPKK 2014.-2020.</w:t>
      </w:r>
      <w:r>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4DC423" w14:textId="62C66958" w:rsidR="00E935B0" w:rsidRDefault="00D23299">
    <w:pPr>
      <w:pStyle w:val="Header"/>
    </w:pPr>
    <w:r>
      <w:rPr>
        <w:noProof/>
      </w:rPr>
      <w:drawing>
        <wp:inline distT="0" distB="0" distL="0" distR="0" wp14:anchorId="3C4499AF" wp14:editId="2EC8B454">
          <wp:extent cx="2402205" cy="932815"/>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2205" cy="932815"/>
                  </a:xfrm>
                  <a:prstGeom prst="rect">
                    <a:avLst/>
                  </a:prstGeom>
                  <a:noFill/>
                </pic:spPr>
              </pic:pic>
            </a:graphicData>
          </a:graphic>
        </wp:inline>
      </w:drawing>
    </w:r>
    <w:r w:rsidR="000813A2">
      <w:t xml:space="preserve">                        </w:t>
    </w:r>
    <w:r w:rsidR="000813A2">
      <w:rPr>
        <w:noProof/>
      </w:rPr>
      <w:drawing>
        <wp:inline distT="0" distB="0" distL="0" distR="0" wp14:anchorId="251983FA" wp14:editId="5EE8CF02">
          <wp:extent cx="2436896" cy="771684"/>
          <wp:effectExtent l="0" t="0" r="190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2470326" cy="782270"/>
                  </a:xfrm>
                  <a:prstGeom prst="rect">
                    <a:avLst/>
                  </a:prstGeom>
                </pic:spPr>
              </pic:pic>
            </a:graphicData>
          </a:graphic>
        </wp:inline>
      </w:drawing>
    </w:r>
  </w:p>
  <w:p w14:paraId="7203B40C" w14:textId="2721650A" w:rsidR="00E929BB" w:rsidRPr="00D54D4B" w:rsidRDefault="00E929BB" w:rsidP="00D23299">
    <w:pPr>
      <w:pStyle w:val="Header"/>
      <w:ind w:left="720"/>
      <w:rPr>
        <w:rFonts w:ascii="Times New Roman" w:hAnsi="Times New Roman" w:cs="Times New Roman"/>
        <w:highlight w:val="yellow"/>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F59DF"/>
    <w:multiLevelType w:val="hybridMultilevel"/>
    <w:tmpl w:val="64B023E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09B7A1B"/>
    <w:multiLevelType w:val="hybridMultilevel"/>
    <w:tmpl w:val="8E247B08"/>
    <w:lvl w:ilvl="0" w:tplc="10BA1366">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2" w15:restartNumberingAfterBreak="0">
    <w:nsid w:val="042C340F"/>
    <w:multiLevelType w:val="hybridMultilevel"/>
    <w:tmpl w:val="2B745606"/>
    <w:lvl w:ilvl="0" w:tplc="14AED9D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7E160D"/>
    <w:multiLevelType w:val="hybridMultilevel"/>
    <w:tmpl w:val="51BE52D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 w15:restartNumberingAfterBreak="0">
    <w:nsid w:val="16B437A1"/>
    <w:multiLevelType w:val="hybridMultilevel"/>
    <w:tmpl w:val="AE84970A"/>
    <w:lvl w:ilvl="0" w:tplc="491299DC">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7B82226"/>
    <w:multiLevelType w:val="hybridMultilevel"/>
    <w:tmpl w:val="DB68AD56"/>
    <w:lvl w:ilvl="0" w:tplc="D1CE57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9726631"/>
    <w:multiLevelType w:val="hybridMultilevel"/>
    <w:tmpl w:val="F8FA3238"/>
    <w:lvl w:ilvl="0" w:tplc="0EF2DDB4">
      <w:start w:val="1"/>
      <w:numFmt w:val="decimal"/>
      <w:lvlText w:val="%1."/>
      <w:lvlJc w:val="left"/>
      <w:pPr>
        <w:ind w:left="1080" w:hanging="360"/>
      </w:pPr>
      <w:rPr>
        <w:rFonts w:ascii="Lucida Sans Unicode" w:eastAsia="Times New Roman" w:hAnsi="Lucida Sans Unicode" w:cs="Lucida Sans Unicode"/>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 w15:restartNumberingAfterBreak="0">
    <w:nsid w:val="1D3B0A69"/>
    <w:multiLevelType w:val="hybridMultilevel"/>
    <w:tmpl w:val="D1926F30"/>
    <w:lvl w:ilvl="0" w:tplc="041A000F">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8" w15:restartNumberingAfterBreak="0">
    <w:nsid w:val="1E641F5A"/>
    <w:multiLevelType w:val="hybridMultilevel"/>
    <w:tmpl w:val="1E7260B8"/>
    <w:lvl w:ilvl="0" w:tplc="026C2034">
      <w:start w:val="1"/>
      <w:numFmt w:val="decimal"/>
      <w:lvlText w:val="%1."/>
      <w:lvlJc w:val="left"/>
      <w:pPr>
        <w:ind w:left="1776" w:hanging="360"/>
      </w:pPr>
      <w:rPr>
        <w:rFonts w:ascii="Lucida Sans Unicode" w:eastAsiaTheme="minorEastAsia" w:hAnsi="Lucida Sans Unicode" w:cs="Lucida Sans Unicode"/>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9" w15:restartNumberingAfterBreak="0">
    <w:nsid w:val="1FF41AC4"/>
    <w:multiLevelType w:val="hybridMultilevel"/>
    <w:tmpl w:val="03669F3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0" w15:restartNumberingAfterBreak="0">
    <w:nsid w:val="345968F9"/>
    <w:multiLevelType w:val="hybridMultilevel"/>
    <w:tmpl w:val="44B2DCAE"/>
    <w:lvl w:ilvl="0" w:tplc="041A000F">
      <w:start w:val="1"/>
      <w:numFmt w:val="decimal"/>
      <w:lvlText w:val="%1."/>
      <w:lvlJc w:val="left"/>
      <w:pPr>
        <w:ind w:left="1776" w:hanging="360"/>
      </w:pPr>
      <w:rPr>
        <w:rFonts w:hint="default"/>
      </w:rPr>
    </w:lvl>
    <w:lvl w:ilvl="1" w:tplc="041A0019">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11" w15:restartNumberingAfterBreak="0">
    <w:nsid w:val="368419E8"/>
    <w:multiLevelType w:val="hybridMultilevel"/>
    <w:tmpl w:val="0A522642"/>
    <w:lvl w:ilvl="0" w:tplc="0512E202">
      <w:start w:val="1"/>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12" w15:restartNumberingAfterBreak="0">
    <w:nsid w:val="3CD1608C"/>
    <w:multiLevelType w:val="hybridMultilevel"/>
    <w:tmpl w:val="F6E67370"/>
    <w:lvl w:ilvl="0" w:tplc="2B9EC1DC">
      <w:start w:val="1"/>
      <w:numFmt w:val="lowerLetter"/>
      <w:lvlText w:val="%1)"/>
      <w:lvlJc w:val="left"/>
      <w:pPr>
        <w:ind w:left="643" w:hanging="360"/>
      </w:pPr>
      <w:rPr>
        <w:rFonts w:ascii="Times New Roman" w:hAnsi="Times New Roman" w:cs="Times New Roman" w:hint="default"/>
        <w:strike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D5E7E2B"/>
    <w:multiLevelType w:val="hybridMultilevel"/>
    <w:tmpl w:val="2830259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F4C75DE"/>
    <w:multiLevelType w:val="hybridMultilevel"/>
    <w:tmpl w:val="41BC449A"/>
    <w:lvl w:ilvl="0" w:tplc="041A0001">
      <w:start w:val="1"/>
      <w:numFmt w:val="bullet"/>
      <w:lvlText w:val=""/>
      <w:lvlJc w:val="left"/>
      <w:pPr>
        <w:ind w:left="1434" w:hanging="360"/>
      </w:pPr>
      <w:rPr>
        <w:rFonts w:ascii="Symbol" w:hAnsi="Symbol" w:hint="default"/>
      </w:rPr>
    </w:lvl>
    <w:lvl w:ilvl="1" w:tplc="041A0003" w:tentative="1">
      <w:start w:val="1"/>
      <w:numFmt w:val="bullet"/>
      <w:lvlText w:val="o"/>
      <w:lvlJc w:val="left"/>
      <w:pPr>
        <w:ind w:left="2154" w:hanging="360"/>
      </w:pPr>
      <w:rPr>
        <w:rFonts w:ascii="Courier New" w:hAnsi="Courier New" w:cs="Courier New" w:hint="default"/>
      </w:rPr>
    </w:lvl>
    <w:lvl w:ilvl="2" w:tplc="041A0005" w:tentative="1">
      <w:start w:val="1"/>
      <w:numFmt w:val="bullet"/>
      <w:lvlText w:val=""/>
      <w:lvlJc w:val="left"/>
      <w:pPr>
        <w:ind w:left="2874" w:hanging="360"/>
      </w:pPr>
      <w:rPr>
        <w:rFonts w:ascii="Wingdings" w:hAnsi="Wingdings" w:hint="default"/>
      </w:rPr>
    </w:lvl>
    <w:lvl w:ilvl="3" w:tplc="041A0001" w:tentative="1">
      <w:start w:val="1"/>
      <w:numFmt w:val="bullet"/>
      <w:lvlText w:val=""/>
      <w:lvlJc w:val="left"/>
      <w:pPr>
        <w:ind w:left="3594" w:hanging="360"/>
      </w:pPr>
      <w:rPr>
        <w:rFonts w:ascii="Symbol" w:hAnsi="Symbol" w:hint="default"/>
      </w:rPr>
    </w:lvl>
    <w:lvl w:ilvl="4" w:tplc="041A0003" w:tentative="1">
      <w:start w:val="1"/>
      <w:numFmt w:val="bullet"/>
      <w:lvlText w:val="o"/>
      <w:lvlJc w:val="left"/>
      <w:pPr>
        <w:ind w:left="4314" w:hanging="360"/>
      </w:pPr>
      <w:rPr>
        <w:rFonts w:ascii="Courier New" w:hAnsi="Courier New" w:cs="Courier New" w:hint="default"/>
      </w:rPr>
    </w:lvl>
    <w:lvl w:ilvl="5" w:tplc="041A0005" w:tentative="1">
      <w:start w:val="1"/>
      <w:numFmt w:val="bullet"/>
      <w:lvlText w:val=""/>
      <w:lvlJc w:val="left"/>
      <w:pPr>
        <w:ind w:left="5034" w:hanging="360"/>
      </w:pPr>
      <w:rPr>
        <w:rFonts w:ascii="Wingdings" w:hAnsi="Wingdings" w:hint="default"/>
      </w:rPr>
    </w:lvl>
    <w:lvl w:ilvl="6" w:tplc="041A0001" w:tentative="1">
      <w:start w:val="1"/>
      <w:numFmt w:val="bullet"/>
      <w:lvlText w:val=""/>
      <w:lvlJc w:val="left"/>
      <w:pPr>
        <w:ind w:left="5754" w:hanging="360"/>
      </w:pPr>
      <w:rPr>
        <w:rFonts w:ascii="Symbol" w:hAnsi="Symbol" w:hint="default"/>
      </w:rPr>
    </w:lvl>
    <w:lvl w:ilvl="7" w:tplc="041A0003" w:tentative="1">
      <w:start w:val="1"/>
      <w:numFmt w:val="bullet"/>
      <w:lvlText w:val="o"/>
      <w:lvlJc w:val="left"/>
      <w:pPr>
        <w:ind w:left="6474" w:hanging="360"/>
      </w:pPr>
      <w:rPr>
        <w:rFonts w:ascii="Courier New" w:hAnsi="Courier New" w:cs="Courier New" w:hint="default"/>
      </w:rPr>
    </w:lvl>
    <w:lvl w:ilvl="8" w:tplc="041A0005" w:tentative="1">
      <w:start w:val="1"/>
      <w:numFmt w:val="bullet"/>
      <w:lvlText w:val=""/>
      <w:lvlJc w:val="left"/>
      <w:pPr>
        <w:ind w:left="7194" w:hanging="360"/>
      </w:pPr>
      <w:rPr>
        <w:rFonts w:ascii="Wingdings" w:hAnsi="Wingdings" w:hint="default"/>
      </w:rPr>
    </w:lvl>
  </w:abstractNum>
  <w:abstractNum w:abstractNumId="15" w15:restartNumberingAfterBreak="0">
    <w:nsid w:val="49575780"/>
    <w:multiLevelType w:val="hybridMultilevel"/>
    <w:tmpl w:val="9C6670B8"/>
    <w:lvl w:ilvl="0" w:tplc="9C201EDE">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6" w15:restartNumberingAfterBreak="0">
    <w:nsid w:val="49841F94"/>
    <w:multiLevelType w:val="hybridMultilevel"/>
    <w:tmpl w:val="409AB69A"/>
    <w:lvl w:ilvl="0" w:tplc="491299DC">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4BB06770"/>
    <w:multiLevelType w:val="hybridMultilevel"/>
    <w:tmpl w:val="54C80134"/>
    <w:lvl w:ilvl="0" w:tplc="7708EAA0">
      <w:start w:val="2"/>
      <w:numFmt w:val="bullet"/>
      <w:lvlText w:val="-"/>
      <w:lvlJc w:val="left"/>
      <w:pPr>
        <w:ind w:left="720" w:hanging="360"/>
      </w:pPr>
      <w:rPr>
        <w:rFonts w:ascii="Tahoma" w:eastAsia="Times New Roman" w:hAnsi="Tahoma"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C454A87"/>
    <w:multiLevelType w:val="hybridMultilevel"/>
    <w:tmpl w:val="DAA6D46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11903FC"/>
    <w:multiLevelType w:val="hybridMultilevel"/>
    <w:tmpl w:val="3372FD46"/>
    <w:lvl w:ilvl="0" w:tplc="491299DC">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0" w15:restartNumberingAfterBreak="0">
    <w:nsid w:val="518A5966"/>
    <w:multiLevelType w:val="hybridMultilevel"/>
    <w:tmpl w:val="208E2F72"/>
    <w:lvl w:ilvl="0" w:tplc="041A000F">
      <w:start w:val="1"/>
      <w:numFmt w:val="decimal"/>
      <w:lvlText w:val="%1."/>
      <w:lvlJc w:val="left"/>
      <w:pPr>
        <w:ind w:left="1776" w:hanging="360"/>
      </w:pPr>
      <w:rPr>
        <w:rFonts w:hint="default"/>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21" w15:restartNumberingAfterBreak="0">
    <w:nsid w:val="5929491B"/>
    <w:multiLevelType w:val="hybridMultilevel"/>
    <w:tmpl w:val="C7B6054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2" w15:restartNumberingAfterBreak="0">
    <w:nsid w:val="59A30CEB"/>
    <w:multiLevelType w:val="hybridMultilevel"/>
    <w:tmpl w:val="2CBED6D6"/>
    <w:lvl w:ilvl="0" w:tplc="2B9EC1DC">
      <w:start w:val="1"/>
      <w:numFmt w:val="lowerLetter"/>
      <w:lvlText w:val="%1)"/>
      <w:lvlJc w:val="left"/>
      <w:pPr>
        <w:ind w:left="643" w:hanging="360"/>
      </w:pPr>
      <w:rPr>
        <w:rFonts w:ascii="Times New Roman" w:hAnsi="Times New Roman" w:cs="Times New Roman" w:hint="default"/>
        <w:strike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5B297377"/>
    <w:multiLevelType w:val="hybridMultilevel"/>
    <w:tmpl w:val="86A4BE86"/>
    <w:lvl w:ilvl="0" w:tplc="279273A8">
      <w:numFmt w:val="bullet"/>
      <w:lvlText w:val="•"/>
      <w:lvlJc w:val="left"/>
      <w:pPr>
        <w:ind w:left="1065" w:hanging="705"/>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7CB3221"/>
    <w:multiLevelType w:val="hybridMultilevel"/>
    <w:tmpl w:val="B93001BA"/>
    <w:lvl w:ilvl="0" w:tplc="041A0017">
      <w:start w:val="1"/>
      <w:numFmt w:val="lowerLetter"/>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5" w15:restartNumberingAfterBreak="0">
    <w:nsid w:val="6E115474"/>
    <w:multiLevelType w:val="multilevel"/>
    <w:tmpl w:val="4C086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7D510C"/>
    <w:multiLevelType w:val="hybridMultilevel"/>
    <w:tmpl w:val="21506CDE"/>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7" w15:restartNumberingAfterBreak="0">
    <w:nsid w:val="7A805033"/>
    <w:multiLevelType w:val="hybridMultilevel"/>
    <w:tmpl w:val="7E8C39EC"/>
    <w:lvl w:ilvl="0" w:tplc="6414C01C">
      <w:start w:val="6"/>
      <w:numFmt w:val="bullet"/>
      <w:lvlText w:val="-"/>
      <w:lvlJc w:val="left"/>
      <w:pPr>
        <w:ind w:left="720" w:hanging="360"/>
      </w:pPr>
      <w:rPr>
        <w:rFonts w:ascii="Calibri" w:eastAsiaTheme="minorHAnsi" w:hAnsi="Calibri" w:cstheme="minorBid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7A8F08F4"/>
    <w:multiLevelType w:val="hybridMultilevel"/>
    <w:tmpl w:val="2E2CCC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B750C70"/>
    <w:multiLevelType w:val="hybridMultilevel"/>
    <w:tmpl w:val="E7BC9C88"/>
    <w:lvl w:ilvl="0" w:tplc="21A2B13C">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C7039E7"/>
    <w:multiLevelType w:val="hybridMultilevel"/>
    <w:tmpl w:val="7C4A8BAC"/>
    <w:lvl w:ilvl="0" w:tplc="71E28B82">
      <w:numFmt w:val="bullet"/>
      <w:lvlText w:val="•"/>
      <w:lvlJc w:val="left"/>
      <w:pPr>
        <w:ind w:left="1065" w:hanging="705"/>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7D284661"/>
    <w:multiLevelType w:val="hybridMultilevel"/>
    <w:tmpl w:val="51EAEB3A"/>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D5F7046"/>
    <w:multiLevelType w:val="hybridMultilevel"/>
    <w:tmpl w:val="8CEA785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7"/>
  </w:num>
  <w:num w:numId="2">
    <w:abstractNumId w:val="25"/>
  </w:num>
  <w:num w:numId="3">
    <w:abstractNumId w:val="32"/>
  </w:num>
  <w:num w:numId="4">
    <w:abstractNumId w:val="1"/>
  </w:num>
  <w:num w:numId="5">
    <w:abstractNumId w:val="8"/>
  </w:num>
  <w:num w:numId="6">
    <w:abstractNumId w:val="20"/>
  </w:num>
  <w:num w:numId="7">
    <w:abstractNumId w:val="2"/>
  </w:num>
  <w:num w:numId="8">
    <w:abstractNumId w:val="7"/>
  </w:num>
  <w:num w:numId="9">
    <w:abstractNumId w:val="10"/>
  </w:num>
  <w:num w:numId="10">
    <w:abstractNumId w:val="5"/>
  </w:num>
  <w:num w:numId="11">
    <w:abstractNumId w:val="17"/>
  </w:num>
  <w:num w:numId="12">
    <w:abstractNumId w:val="6"/>
  </w:num>
  <w:num w:numId="13">
    <w:abstractNumId w:val="21"/>
  </w:num>
  <w:num w:numId="14">
    <w:abstractNumId w:val="28"/>
  </w:num>
  <w:num w:numId="15">
    <w:abstractNumId w:val="24"/>
  </w:num>
  <w:num w:numId="16">
    <w:abstractNumId w:val="15"/>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19"/>
  </w:num>
  <w:num w:numId="20">
    <w:abstractNumId w:val="16"/>
  </w:num>
  <w:num w:numId="21">
    <w:abstractNumId w:val="31"/>
  </w:num>
  <w:num w:numId="22">
    <w:abstractNumId w:val="9"/>
  </w:num>
  <w:num w:numId="23">
    <w:abstractNumId w:val="22"/>
  </w:num>
  <w:num w:numId="24">
    <w:abstractNumId w:val="4"/>
  </w:num>
  <w:num w:numId="25">
    <w:abstractNumId w:val="26"/>
  </w:num>
  <w:num w:numId="26">
    <w:abstractNumId w:val="29"/>
  </w:num>
  <w:num w:numId="27">
    <w:abstractNumId w:val="14"/>
  </w:num>
  <w:num w:numId="28">
    <w:abstractNumId w:val="22"/>
  </w:num>
  <w:num w:numId="29">
    <w:abstractNumId w:val="23"/>
  </w:num>
  <w:num w:numId="30">
    <w:abstractNumId w:val="30"/>
  </w:num>
  <w:num w:numId="31">
    <w:abstractNumId w:val="12"/>
  </w:num>
  <w:num w:numId="32">
    <w:abstractNumId w:val="0"/>
  </w:num>
  <w:num w:numId="33">
    <w:abstractNumId w:val="13"/>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AF"/>
    <w:rsid w:val="000005D3"/>
    <w:rsid w:val="00000F98"/>
    <w:rsid w:val="00001405"/>
    <w:rsid w:val="000023D1"/>
    <w:rsid w:val="00015403"/>
    <w:rsid w:val="00016553"/>
    <w:rsid w:val="0001761C"/>
    <w:rsid w:val="00017C97"/>
    <w:rsid w:val="000242DE"/>
    <w:rsid w:val="00025079"/>
    <w:rsid w:val="000254D9"/>
    <w:rsid w:val="0003032C"/>
    <w:rsid w:val="00033A6F"/>
    <w:rsid w:val="0003630F"/>
    <w:rsid w:val="00041744"/>
    <w:rsid w:val="000427C8"/>
    <w:rsid w:val="0006196C"/>
    <w:rsid w:val="000626AB"/>
    <w:rsid w:val="0006498B"/>
    <w:rsid w:val="0006552C"/>
    <w:rsid w:val="000658EE"/>
    <w:rsid w:val="000763CD"/>
    <w:rsid w:val="000813A2"/>
    <w:rsid w:val="00081B54"/>
    <w:rsid w:val="000837E9"/>
    <w:rsid w:val="000870D2"/>
    <w:rsid w:val="000910C0"/>
    <w:rsid w:val="000917AF"/>
    <w:rsid w:val="00096401"/>
    <w:rsid w:val="00097826"/>
    <w:rsid w:val="000A0258"/>
    <w:rsid w:val="000B12E5"/>
    <w:rsid w:val="000C46DD"/>
    <w:rsid w:val="000C6243"/>
    <w:rsid w:val="000C65B2"/>
    <w:rsid w:val="000C724A"/>
    <w:rsid w:val="000D620D"/>
    <w:rsid w:val="000D62AD"/>
    <w:rsid w:val="000D64EC"/>
    <w:rsid w:val="000D665E"/>
    <w:rsid w:val="000D7FE8"/>
    <w:rsid w:val="000E059A"/>
    <w:rsid w:val="000E0A7C"/>
    <w:rsid w:val="000E2C0C"/>
    <w:rsid w:val="000E45F2"/>
    <w:rsid w:val="001026FB"/>
    <w:rsid w:val="00107F33"/>
    <w:rsid w:val="00111525"/>
    <w:rsid w:val="001148FE"/>
    <w:rsid w:val="00115FF7"/>
    <w:rsid w:val="00116F7E"/>
    <w:rsid w:val="00117813"/>
    <w:rsid w:val="00121122"/>
    <w:rsid w:val="001215E8"/>
    <w:rsid w:val="00136062"/>
    <w:rsid w:val="00142EEA"/>
    <w:rsid w:val="001434E2"/>
    <w:rsid w:val="00144B48"/>
    <w:rsid w:val="0014602E"/>
    <w:rsid w:val="00154C33"/>
    <w:rsid w:val="00160BF8"/>
    <w:rsid w:val="00166250"/>
    <w:rsid w:val="001677AC"/>
    <w:rsid w:val="0017070A"/>
    <w:rsid w:val="0017692C"/>
    <w:rsid w:val="00182231"/>
    <w:rsid w:val="00182930"/>
    <w:rsid w:val="00193C41"/>
    <w:rsid w:val="00197C5F"/>
    <w:rsid w:val="001A1300"/>
    <w:rsid w:val="001A16EE"/>
    <w:rsid w:val="001B1DA1"/>
    <w:rsid w:val="001B564C"/>
    <w:rsid w:val="001C12F4"/>
    <w:rsid w:val="001C77C9"/>
    <w:rsid w:val="001D351E"/>
    <w:rsid w:val="001F22EA"/>
    <w:rsid w:val="00201472"/>
    <w:rsid w:val="00206D2E"/>
    <w:rsid w:val="002167A5"/>
    <w:rsid w:val="00217D04"/>
    <w:rsid w:val="002204CD"/>
    <w:rsid w:val="0024417E"/>
    <w:rsid w:val="00266026"/>
    <w:rsid w:val="00266AAE"/>
    <w:rsid w:val="002727E8"/>
    <w:rsid w:val="00274445"/>
    <w:rsid w:val="00287B12"/>
    <w:rsid w:val="00287D34"/>
    <w:rsid w:val="00292F46"/>
    <w:rsid w:val="002A19D8"/>
    <w:rsid w:val="002B2376"/>
    <w:rsid w:val="002B47FD"/>
    <w:rsid w:val="002B4A96"/>
    <w:rsid w:val="002B5EBB"/>
    <w:rsid w:val="002C0DF7"/>
    <w:rsid w:val="002C0F83"/>
    <w:rsid w:val="002C17C1"/>
    <w:rsid w:val="002C43F3"/>
    <w:rsid w:val="002C6E22"/>
    <w:rsid w:val="002C72C3"/>
    <w:rsid w:val="002C778C"/>
    <w:rsid w:val="002C7DAE"/>
    <w:rsid w:val="002D0791"/>
    <w:rsid w:val="002D5368"/>
    <w:rsid w:val="002D5432"/>
    <w:rsid w:val="002D7877"/>
    <w:rsid w:val="002E31F8"/>
    <w:rsid w:val="002E3C83"/>
    <w:rsid w:val="002F3AB9"/>
    <w:rsid w:val="002F58B3"/>
    <w:rsid w:val="003022A3"/>
    <w:rsid w:val="00304567"/>
    <w:rsid w:val="0030563B"/>
    <w:rsid w:val="00306F0E"/>
    <w:rsid w:val="00311841"/>
    <w:rsid w:val="00313D5A"/>
    <w:rsid w:val="003225ED"/>
    <w:rsid w:val="00323EE6"/>
    <w:rsid w:val="00325AD4"/>
    <w:rsid w:val="00331EA2"/>
    <w:rsid w:val="00332F52"/>
    <w:rsid w:val="00340ABB"/>
    <w:rsid w:val="00342013"/>
    <w:rsid w:val="00344193"/>
    <w:rsid w:val="00345139"/>
    <w:rsid w:val="0034536A"/>
    <w:rsid w:val="00352104"/>
    <w:rsid w:val="0037255D"/>
    <w:rsid w:val="00373638"/>
    <w:rsid w:val="00373D0F"/>
    <w:rsid w:val="00376552"/>
    <w:rsid w:val="00383930"/>
    <w:rsid w:val="003869A6"/>
    <w:rsid w:val="00391575"/>
    <w:rsid w:val="003916D0"/>
    <w:rsid w:val="003925E9"/>
    <w:rsid w:val="00395321"/>
    <w:rsid w:val="003A4A6E"/>
    <w:rsid w:val="003A5643"/>
    <w:rsid w:val="003A6F3E"/>
    <w:rsid w:val="003C60CF"/>
    <w:rsid w:val="003E3836"/>
    <w:rsid w:val="003E3D3A"/>
    <w:rsid w:val="003E68DC"/>
    <w:rsid w:val="003E703D"/>
    <w:rsid w:val="003F049F"/>
    <w:rsid w:val="003F1477"/>
    <w:rsid w:val="003F58ED"/>
    <w:rsid w:val="003F7875"/>
    <w:rsid w:val="00401D38"/>
    <w:rsid w:val="00401DB8"/>
    <w:rsid w:val="00411423"/>
    <w:rsid w:val="00417AE5"/>
    <w:rsid w:val="004247C4"/>
    <w:rsid w:val="00424E99"/>
    <w:rsid w:val="004263FE"/>
    <w:rsid w:val="00431301"/>
    <w:rsid w:val="00432B29"/>
    <w:rsid w:val="00436414"/>
    <w:rsid w:val="00436F1D"/>
    <w:rsid w:val="00437962"/>
    <w:rsid w:val="004401C1"/>
    <w:rsid w:val="00444504"/>
    <w:rsid w:val="004509A8"/>
    <w:rsid w:val="00451F28"/>
    <w:rsid w:val="004539C3"/>
    <w:rsid w:val="00455622"/>
    <w:rsid w:val="00460789"/>
    <w:rsid w:val="00464415"/>
    <w:rsid w:val="00466808"/>
    <w:rsid w:val="00466BB5"/>
    <w:rsid w:val="00467534"/>
    <w:rsid w:val="00484300"/>
    <w:rsid w:val="00486277"/>
    <w:rsid w:val="004868E9"/>
    <w:rsid w:val="004908EA"/>
    <w:rsid w:val="00491E41"/>
    <w:rsid w:val="00496D02"/>
    <w:rsid w:val="004A2899"/>
    <w:rsid w:val="004B1761"/>
    <w:rsid w:val="004B2E73"/>
    <w:rsid w:val="004B3184"/>
    <w:rsid w:val="004B3A61"/>
    <w:rsid w:val="004B74E7"/>
    <w:rsid w:val="004C1DF3"/>
    <w:rsid w:val="004D3CE4"/>
    <w:rsid w:val="004D44CD"/>
    <w:rsid w:val="004D47FF"/>
    <w:rsid w:val="004D7CAB"/>
    <w:rsid w:val="004E2371"/>
    <w:rsid w:val="004E49B3"/>
    <w:rsid w:val="004F25ED"/>
    <w:rsid w:val="004F33A3"/>
    <w:rsid w:val="004F5B7B"/>
    <w:rsid w:val="005029D5"/>
    <w:rsid w:val="00503980"/>
    <w:rsid w:val="005051E3"/>
    <w:rsid w:val="00506288"/>
    <w:rsid w:val="005066A0"/>
    <w:rsid w:val="00510F4E"/>
    <w:rsid w:val="005140E9"/>
    <w:rsid w:val="005148EC"/>
    <w:rsid w:val="005157BC"/>
    <w:rsid w:val="005176D5"/>
    <w:rsid w:val="00521765"/>
    <w:rsid w:val="005268EA"/>
    <w:rsid w:val="00527B90"/>
    <w:rsid w:val="00531C0C"/>
    <w:rsid w:val="0053270D"/>
    <w:rsid w:val="005372D9"/>
    <w:rsid w:val="005400B8"/>
    <w:rsid w:val="00543FDA"/>
    <w:rsid w:val="00544299"/>
    <w:rsid w:val="00544B37"/>
    <w:rsid w:val="005458AE"/>
    <w:rsid w:val="00551A73"/>
    <w:rsid w:val="0055200F"/>
    <w:rsid w:val="0055423C"/>
    <w:rsid w:val="00557335"/>
    <w:rsid w:val="00557E86"/>
    <w:rsid w:val="00564147"/>
    <w:rsid w:val="00571BDD"/>
    <w:rsid w:val="00574C71"/>
    <w:rsid w:val="00575256"/>
    <w:rsid w:val="00585981"/>
    <w:rsid w:val="00591ABF"/>
    <w:rsid w:val="00592E3E"/>
    <w:rsid w:val="00597556"/>
    <w:rsid w:val="005A349F"/>
    <w:rsid w:val="005A65B6"/>
    <w:rsid w:val="005C0667"/>
    <w:rsid w:val="005C2511"/>
    <w:rsid w:val="005C2A98"/>
    <w:rsid w:val="005E796B"/>
    <w:rsid w:val="005F397E"/>
    <w:rsid w:val="005F3E4E"/>
    <w:rsid w:val="005F42BA"/>
    <w:rsid w:val="0060049A"/>
    <w:rsid w:val="00601DE6"/>
    <w:rsid w:val="00602FC7"/>
    <w:rsid w:val="006112B5"/>
    <w:rsid w:val="00611AD2"/>
    <w:rsid w:val="0061749C"/>
    <w:rsid w:val="00617BBA"/>
    <w:rsid w:val="00620CF0"/>
    <w:rsid w:val="00641ABD"/>
    <w:rsid w:val="00641B94"/>
    <w:rsid w:val="006423F3"/>
    <w:rsid w:val="0064609E"/>
    <w:rsid w:val="00650376"/>
    <w:rsid w:val="006536F6"/>
    <w:rsid w:val="00653A31"/>
    <w:rsid w:val="00656D3E"/>
    <w:rsid w:val="006633A4"/>
    <w:rsid w:val="00663B1F"/>
    <w:rsid w:val="006640F1"/>
    <w:rsid w:val="00666573"/>
    <w:rsid w:val="00671D71"/>
    <w:rsid w:val="006754F1"/>
    <w:rsid w:val="00675B8A"/>
    <w:rsid w:val="0067745B"/>
    <w:rsid w:val="006817F2"/>
    <w:rsid w:val="00683AE5"/>
    <w:rsid w:val="00687E43"/>
    <w:rsid w:val="00691218"/>
    <w:rsid w:val="00692D55"/>
    <w:rsid w:val="006975D5"/>
    <w:rsid w:val="006A07F5"/>
    <w:rsid w:val="006A0D76"/>
    <w:rsid w:val="006A3858"/>
    <w:rsid w:val="006A567E"/>
    <w:rsid w:val="006B0E57"/>
    <w:rsid w:val="006B7008"/>
    <w:rsid w:val="006C2F05"/>
    <w:rsid w:val="006D0357"/>
    <w:rsid w:val="006D68F8"/>
    <w:rsid w:val="006E0DC7"/>
    <w:rsid w:val="006F2DF5"/>
    <w:rsid w:val="006F4746"/>
    <w:rsid w:val="0070722A"/>
    <w:rsid w:val="007074CF"/>
    <w:rsid w:val="0071385D"/>
    <w:rsid w:val="00722776"/>
    <w:rsid w:val="0072778E"/>
    <w:rsid w:val="007345D0"/>
    <w:rsid w:val="0074033F"/>
    <w:rsid w:val="00746CE4"/>
    <w:rsid w:val="00756337"/>
    <w:rsid w:val="007615BA"/>
    <w:rsid w:val="007623D7"/>
    <w:rsid w:val="00770996"/>
    <w:rsid w:val="0077392B"/>
    <w:rsid w:val="00773EB9"/>
    <w:rsid w:val="0077692F"/>
    <w:rsid w:val="00782F1C"/>
    <w:rsid w:val="00785552"/>
    <w:rsid w:val="00793E97"/>
    <w:rsid w:val="007947FB"/>
    <w:rsid w:val="00796FA0"/>
    <w:rsid w:val="007A2544"/>
    <w:rsid w:val="007A29DA"/>
    <w:rsid w:val="007A360F"/>
    <w:rsid w:val="007A51C9"/>
    <w:rsid w:val="007A5676"/>
    <w:rsid w:val="007A7574"/>
    <w:rsid w:val="007A7B5E"/>
    <w:rsid w:val="007B2E91"/>
    <w:rsid w:val="007B3C89"/>
    <w:rsid w:val="007C3AD9"/>
    <w:rsid w:val="007C7BC6"/>
    <w:rsid w:val="007D53A1"/>
    <w:rsid w:val="007D61C0"/>
    <w:rsid w:val="007E1F7F"/>
    <w:rsid w:val="007E504A"/>
    <w:rsid w:val="007E54E2"/>
    <w:rsid w:val="007E7DA6"/>
    <w:rsid w:val="007F1076"/>
    <w:rsid w:val="007F269B"/>
    <w:rsid w:val="007F30F9"/>
    <w:rsid w:val="00815D76"/>
    <w:rsid w:val="008164F1"/>
    <w:rsid w:val="00816527"/>
    <w:rsid w:val="00817C7E"/>
    <w:rsid w:val="00822440"/>
    <w:rsid w:val="00823BAB"/>
    <w:rsid w:val="00830E77"/>
    <w:rsid w:val="0083290B"/>
    <w:rsid w:val="00832BB7"/>
    <w:rsid w:val="008332E8"/>
    <w:rsid w:val="0083547E"/>
    <w:rsid w:val="00835C6A"/>
    <w:rsid w:val="00840C3E"/>
    <w:rsid w:val="008445DA"/>
    <w:rsid w:val="00845392"/>
    <w:rsid w:val="00845E9B"/>
    <w:rsid w:val="00845F0C"/>
    <w:rsid w:val="00847A39"/>
    <w:rsid w:val="00852655"/>
    <w:rsid w:val="0085314A"/>
    <w:rsid w:val="00853F2C"/>
    <w:rsid w:val="008600BB"/>
    <w:rsid w:val="00863074"/>
    <w:rsid w:val="00864C07"/>
    <w:rsid w:val="00865999"/>
    <w:rsid w:val="00865D3D"/>
    <w:rsid w:val="00866F03"/>
    <w:rsid w:val="00871863"/>
    <w:rsid w:val="00872319"/>
    <w:rsid w:val="00875728"/>
    <w:rsid w:val="008778CF"/>
    <w:rsid w:val="00882211"/>
    <w:rsid w:val="008924FD"/>
    <w:rsid w:val="00894854"/>
    <w:rsid w:val="008A0B2A"/>
    <w:rsid w:val="008B42E0"/>
    <w:rsid w:val="008C306A"/>
    <w:rsid w:val="008D09AC"/>
    <w:rsid w:val="008D421D"/>
    <w:rsid w:val="008D52FB"/>
    <w:rsid w:val="008D780C"/>
    <w:rsid w:val="008E594A"/>
    <w:rsid w:val="00900401"/>
    <w:rsid w:val="0090490B"/>
    <w:rsid w:val="0090521E"/>
    <w:rsid w:val="009116EF"/>
    <w:rsid w:val="0091179C"/>
    <w:rsid w:val="00913FA6"/>
    <w:rsid w:val="009176DD"/>
    <w:rsid w:val="009248FD"/>
    <w:rsid w:val="00925265"/>
    <w:rsid w:val="00932B4C"/>
    <w:rsid w:val="0093588A"/>
    <w:rsid w:val="00943ABD"/>
    <w:rsid w:val="00945056"/>
    <w:rsid w:val="009534DC"/>
    <w:rsid w:val="00954908"/>
    <w:rsid w:val="00957412"/>
    <w:rsid w:val="0096162E"/>
    <w:rsid w:val="00966853"/>
    <w:rsid w:val="00973005"/>
    <w:rsid w:val="0098132E"/>
    <w:rsid w:val="00982B4D"/>
    <w:rsid w:val="009866E3"/>
    <w:rsid w:val="00987482"/>
    <w:rsid w:val="009909AB"/>
    <w:rsid w:val="00991506"/>
    <w:rsid w:val="00991718"/>
    <w:rsid w:val="009A6771"/>
    <w:rsid w:val="009B2C9C"/>
    <w:rsid w:val="009B48B6"/>
    <w:rsid w:val="009B53CE"/>
    <w:rsid w:val="009C1DEC"/>
    <w:rsid w:val="009C31AF"/>
    <w:rsid w:val="009C7E41"/>
    <w:rsid w:val="009D401D"/>
    <w:rsid w:val="009D52A2"/>
    <w:rsid w:val="009E0060"/>
    <w:rsid w:val="009E29E2"/>
    <w:rsid w:val="009E686D"/>
    <w:rsid w:val="009E68AE"/>
    <w:rsid w:val="009F004E"/>
    <w:rsid w:val="009F0686"/>
    <w:rsid w:val="009F7EF9"/>
    <w:rsid w:val="00A10C02"/>
    <w:rsid w:val="00A13176"/>
    <w:rsid w:val="00A13ADD"/>
    <w:rsid w:val="00A13BED"/>
    <w:rsid w:val="00A25DFA"/>
    <w:rsid w:val="00A2679B"/>
    <w:rsid w:val="00A27A9F"/>
    <w:rsid w:val="00A30C2C"/>
    <w:rsid w:val="00A31144"/>
    <w:rsid w:val="00A3257E"/>
    <w:rsid w:val="00A3383B"/>
    <w:rsid w:val="00A3557E"/>
    <w:rsid w:val="00A355A4"/>
    <w:rsid w:val="00A36323"/>
    <w:rsid w:val="00A4633A"/>
    <w:rsid w:val="00A50085"/>
    <w:rsid w:val="00A53A2B"/>
    <w:rsid w:val="00A55030"/>
    <w:rsid w:val="00A56B4C"/>
    <w:rsid w:val="00A5766A"/>
    <w:rsid w:val="00A655D6"/>
    <w:rsid w:val="00A70D13"/>
    <w:rsid w:val="00A70F41"/>
    <w:rsid w:val="00A715DE"/>
    <w:rsid w:val="00A736F1"/>
    <w:rsid w:val="00A7442C"/>
    <w:rsid w:val="00A75C81"/>
    <w:rsid w:val="00A76609"/>
    <w:rsid w:val="00A771E3"/>
    <w:rsid w:val="00A82740"/>
    <w:rsid w:val="00A8309E"/>
    <w:rsid w:val="00A90BF3"/>
    <w:rsid w:val="00AA42A4"/>
    <w:rsid w:val="00AB3E3E"/>
    <w:rsid w:val="00AB43AC"/>
    <w:rsid w:val="00AC7711"/>
    <w:rsid w:val="00AD0487"/>
    <w:rsid w:val="00AE09F8"/>
    <w:rsid w:val="00AE68AF"/>
    <w:rsid w:val="00AF07AD"/>
    <w:rsid w:val="00AF2339"/>
    <w:rsid w:val="00AF7FB1"/>
    <w:rsid w:val="00B00DFA"/>
    <w:rsid w:val="00B03357"/>
    <w:rsid w:val="00B036C2"/>
    <w:rsid w:val="00B03C92"/>
    <w:rsid w:val="00B03FEC"/>
    <w:rsid w:val="00B07503"/>
    <w:rsid w:val="00B12B88"/>
    <w:rsid w:val="00B208D5"/>
    <w:rsid w:val="00B20D90"/>
    <w:rsid w:val="00B30414"/>
    <w:rsid w:val="00B341D0"/>
    <w:rsid w:val="00B349B7"/>
    <w:rsid w:val="00B44F01"/>
    <w:rsid w:val="00B4520A"/>
    <w:rsid w:val="00B455FD"/>
    <w:rsid w:val="00B5062E"/>
    <w:rsid w:val="00B53360"/>
    <w:rsid w:val="00B62BD8"/>
    <w:rsid w:val="00B65F5E"/>
    <w:rsid w:val="00B728C7"/>
    <w:rsid w:val="00B73611"/>
    <w:rsid w:val="00B75D4A"/>
    <w:rsid w:val="00B77AF8"/>
    <w:rsid w:val="00B77DF4"/>
    <w:rsid w:val="00B808C3"/>
    <w:rsid w:val="00B83B20"/>
    <w:rsid w:val="00B852B1"/>
    <w:rsid w:val="00B91769"/>
    <w:rsid w:val="00B96281"/>
    <w:rsid w:val="00BA4BD5"/>
    <w:rsid w:val="00BC2779"/>
    <w:rsid w:val="00BC30A8"/>
    <w:rsid w:val="00BC65DF"/>
    <w:rsid w:val="00BD0C09"/>
    <w:rsid w:val="00BD6009"/>
    <w:rsid w:val="00BD6627"/>
    <w:rsid w:val="00BE78D0"/>
    <w:rsid w:val="00BF0018"/>
    <w:rsid w:val="00BF57B0"/>
    <w:rsid w:val="00BF6309"/>
    <w:rsid w:val="00C03873"/>
    <w:rsid w:val="00C122C7"/>
    <w:rsid w:val="00C13768"/>
    <w:rsid w:val="00C16355"/>
    <w:rsid w:val="00C17D6E"/>
    <w:rsid w:val="00C20619"/>
    <w:rsid w:val="00C20F0F"/>
    <w:rsid w:val="00C240DB"/>
    <w:rsid w:val="00C26EEB"/>
    <w:rsid w:val="00C31211"/>
    <w:rsid w:val="00C32137"/>
    <w:rsid w:val="00C34C32"/>
    <w:rsid w:val="00C36BBC"/>
    <w:rsid w:val="00C4348F"/>
    <w:rsid w:val="00C534CD"/>
    <w:rsid w:val="00C61638"/>
    <w:rsid w:val="00C63C68"/>
    <w:rsid w:val="00C66B51"/>
    <w:rsid w:val="00C67F64"/>
    <w:rsid w:val="00C71BEA"/>
    <w:rsid w:val="00C73A6A"/>
    <w:rsid w:val="00C746C3"/>
    <w:rsid w:val="00C850A5"/>
    <w:rsid w:val="00C93B4F"/>
    <w:rsid w:val="00C9412B"/>
    <w:rsid w:val="00C95A02"/>
    <w:rsid w:val="00CA07B3"/>
    <w:rsid w:val="00CA10CD"/>
    <w:rsid w:val="00CA409E"/>
    <w:rsid w:val="00CA5F82"/>
    <w:rsid w:val="00CA65F6"/>
    <w:rsid w:val="00CA6694"/>
    <w:rsid w:val="00CB0A80"/>
    <w:rsid w:val="00CB2C75"/>
    <w:rsid w:val="00CB4034"/>
    <w:rsid w:val="00CB466F"/>
    <w:rsid w:val="00CB4CD7"/>
    <w:rsid w:val="00CB6038"/>
    <w:rsid w:val="00CB6421"/>
    <w:rsid w:val="00CC0689"/>
    <w:rsid w:val="00CC2229"/>
    <w:rsid w:val="00CD27BF"/>
    <w:rsid w:val="00CD449E"/>
    <w:rsid w:val="00CE1CA1"/>
    <w:rsid w:val="00CE5B7F"/>
    <w:rsid w:val="00CE5C3F"/>
    <w:rsid w:val="00CE5E52"/>
    <w:rsid w:val="00CF55C6"/>
    <w:rsid w:val="00CF65B0"/>
    <w:rsid w:val="00CF6A09"/>
    <w:rsid w:val="00D174E9"/>
    <w:rsid w:val="00D23299"/>
    <w:rsid w:val="00D31829"/>
    <w:rsid w:val="00D326BB"/>
    <w:rsid w:val="00D32E6F"/>
    <w:rsid w:val="00D354CA"/>
    <w:rsid w:val="00D35AA5"/>
    <w:rsid w:val="00D41EF7"/>
    <w:rsid w:val="00D432CB"/>
    <w:rsid w:val="00D5238C"/>
    <w:rsid w:val="00D53C8F"/>
    <w:rsid w:val="00D54616"/>
    <w:rsid w:val="00D54D4B"/>
    <w:rsid w:val="00D62B7C"/>
    <w:rsid w:val="00D62EDB"/>
    <w:rsid w:val="00D630E6"/>
    <w:rsid w:val="00D76263"/>
    <w:rsid w:val="00D77F97"/>
    <w:rsid w:val="00D812BE"/>
    <w:rsid w:val="00D8459A"/>
    <w:rsid w:val="00D90345"/>
    <w:rsid w:val="00D91A20"/>
    <w:rsid w:val="00DA19AF"/>
    <w:rsid w:val="00DA22AF"/>
    <w:rsid w:val="00DA596E"/>
    <w:rsid w:val="00DB183D"/>
    <w:rsid w:val="00DB5178"/>
    <w:rsid w:val="00DC05D9"/>
    <w:rsid w:val="00DC15BD"/>
    <w:rsid w:val="00DC72A5"/>
    <w:rsid w:val="00DD2C31"/>
    <w:rsid w:val="00DD68BD"/>
    <w:rsid w:val="00DE3F8D"/>
    <w:rsid w:val="00DE5A51"/>
    <w:rsid w:val="00DE604B"/>
    <w:rsid w:val="00DF0D75"/>
    <w:rsid w:val="00DF2192"/>
    <w:rsid w:val="00DF2711"/>
    <w:rsid w:val="00DF2C84"/>
    <w:rsid w:val="00DF3773"/>
    <w:rsid w:val="00DF4434"/>
    <w:rsid w:val="00E03906"/>
    <w:rsid w:val="00E1059F"/>
    <w:rsid w:val="00E123F8"/>
    <w:rsid w:val="00E142EE"/>
    <w:rsid w:val="00E162D6"/>
    <w:rsid w:val="00E20194"/>
    <w:rsid w:val="00E21ACE"/>
    <w:rsid w:val="00E24B19"/>
    <w:rsid w:val="00E25397"/>
    <w:rsid w:val="00E261CB"/>
    <w:rsid w:val="00E26FFB"/>
    <w:rsid w:val="00E31428"/>
    <w:rsid w:val="00E37015"/>
    <w:rsid w:val="00E370D9"/>
    <w:rsid w:val="00E42378"/>
    <w:rsid w:val="00E4512C"/>
    <w:rsid w:val="00E4676F"/>
    <w:rsid w:val="00E50B20"/>
    <w:rsid w:val="00E512A2"/>
    <w:rsid w:val="00E513C9"/>
    <w:rsid w:val="00E5152A"/>
    <w:rsid w:val="00E51E18"/>
    <w:rsid w:val="00E550BE"/>
    <w:rsid w:val="00E6285D"/>
    <w:rsid w:val="00E62CD8"/>
    <w:rsid w:val="00E653A9"/>
    <w:rsid w:val="00E70920"/>
    <w:rsid w:val="00E72426"/>
    <w:rsid w:val="00E8384D"/>
    <w:rsid w:val="00E929BB"/>
    <w:rsid w:val="00E931A7"/>
    <w:rsid w:val="00E935B0"/>
    <w:rsid w:val="00E96E36"/>
    <w:rsid w:val="00EA17C2"/>
    <w:rsid w:val="00EA4E90"/>
    <w:rsid w:val="00EA6501"/>
    <w:rsid w:val="00EB120F"/>
    <w:rsid w:val="00EB309A"/>
    <w:rsid w:val="00EC4A16"/>
    <w:rsid w:val="00EC5FCA"/>
    <w:rsid w:val="00ED3DEE"/>
    <w:rsid w:val="00ED4F49"/>
    <w:rsid w:val="00ED7E1F"/>
    <w:rsid w:val="00EE1EB3"/>
    <w:rsid w:val="00EE5A6E"/>
    <w:rsid w:val="00EE5B30"/>
    <w:rsid w:val="00EE6D16"/>
    <w:rsid w:val="00EF200A"/>
    <w:rsid w:val="00EF6DA9"/>
    <w:rsid w:val="00F006F6"/>
    <w:rsid w:val="00F01A28"/>
    <w:rsid w:val="00F040F7"/>
    <w:rsid w:val="00F106CD"/>
    <w:rsid w:val="00F14AE7"/>
    <w:rsid w:val="00F21E10"/>
    <w:rsid w:val="00F239D2"/>
    <w:rsid w:val="00F245EF"/>
    <w:rsid w:val="00F316B6"/>
    <w:rsid w:val="00F33796"/>
    <w:rsid w:val="00F43AB1"/>
    <w:rsid w:val="00F465B6"/>
    <w:rsid w:val="00F47F13"/>
    <w:rsid w:val="00F524E8"/>
    <w:rsid w:val="00F532A7"/>
    <w:rsid w:val="00F53E56"/>
    <w:rsid w:val="00F56E41"/>
    <w:rsid w:val="00F61FB6"/>
    <w:rsid w:val="00F70119"/>
    <w:rsid w:val="00F70B9E"/>
    <w:rsid w:val="00F71CA7"/>
    <w:rsid w:val="00F73FEE"/>
    <w:rsid w:val="00F746B5"/>
    <w:rsid w:val="00F81B9D"/>
    <w:rsid w:val="00F84F98"/>
    <w:rsid w:val="00F8619D"/>
    <w:rsid w:val="00FA1EE7"/>
    <w:rsid w:val="00FA23B6"/>
    <w:rsid w:val="00FA2D3D"/>
    <w:rsid w:val="00FA3B45"/>
    <w:rsid w:val="00FA48F0"/>
    <w:rsid w:val="00FB2D36"/>
    <w:rsid w:val="00FB3C52"/>
    <w:rsid w:val="00FB4034"/>
    <w:rsid w:val="00FC234F"/>
    <w:rsid w:val="00FC403E"/>
    <w:rsid w:val="00FC42B3"/>
    <w:rsid w:val="00FC6E70"/>
    <w:rsid w:val="00FC7DDF"/>
    <w:rsid w:val="00FD051F"/>
    <w:rsid w:val="00FD149F"/>
    <w:rsid w:val="00FD395C"/>
    <w:rsid w:val="00FD48FA"/>
    <w:rsid w:val="00FD5D0C"/>
    <w:rsid w:val="00FE0BDC"/>
    <w:rsid w:val="00FE7CE4"/>
    <w:rsid w:val="00FF0801"/>
    <w:rsid w:val="00FF1CBE"/>
    <w:rsid w:val="31005111"/>
  </w:rsids>
  <m:mathPr>
    <m:mathFont m:val="Cambria Math"/>
    <m:brkBin m:val="before"/>
    <m:brkBinSub m:val="--"/>
    <m:smallFrac m:val="0"/>
    <m:dispDef/>
    <m:lMargin m:val="0"/>
    <m:rMargin m:val="0"/>
    <m:defJc m:val="centerGroup"/>
    <m:wrapIndent m:val="1440"/>
    <m:intLim m:val="subSup"/>
    <m:naryLim m:val="undOvr"/>
  </m:mathPr>
  <w:themeFontLang w:val="hr-H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D7864"/>
  <w15:docId w15:val="{9FF815C2-4DAC-4287-B3ED-8F682994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4A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EC4A16"/>
  </w:style>
  <w:style w:type="paragraph" w:styleId="Footer">
    <w:name w:val="footer"/>
    <w:basedOn w:val="Normal"/>
    <w:link w:val="FooterChar"/>
    <w:uiPriority w:val="99"/>
    <w:unhideWhenUsed/>
    <w:rsid w:val="00EC4A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EC4A16"/>
  </w:style>
  <w:style w:type="character" w:customStyle="1" w:styleId="longtext">
    <w:name w:val="long_text"/>
    <w:basedOn w:val="DefaultParagraphFont"/>
    <w:rsid w:val="00866F03"/>
  </w:style>
  <w:style w:type="character" w:customStyle="1" w:styleId="hps">
    <w:name w:val="hps"/>
    <w:basedOn w:val="DefaultParagraphFont"/>
    <w:rsid w:val="00866F03"/>
  </w:style>
  <w:style w:type="paragraph" w:styleId="BalloonText">
    <w:name w:val="Balloon Text"/>
    <w:basedOn w:val="Normal"/>
    <w:link w:val="BalloonTextChar"/>
    <w:uiPriority w:val="99"/>
    <w:semiHidden/>
    <w:unhideWhenUsed/>
    <w:rsid w:val="004A28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899"/>
    <w:rPr>
      <w:rFonts w:ascii="Segoe UI" w:hAnsi="Segoe UI" w:cs="Segoe UI"/>
      <w:sz w:val="18"/>
      <w:szCs w:val="18"/>
    </w:rPr>
  </w:style>
  <w:style w:type="character" w:styleId="CommentReference">
    <w:name w:val="annotation reference"/>
    <w:basedOn w:val="DefaultParagraphFont"/>
    <w:uiPriority w:val="99"/>
    <w:semiHidden/>
    <w:unhideWhenUsed/>
    <w:rsid w:val="00096401"/>
    <w:rPr>
      <w:sz w:val="16"/>
      <w:szCs w:val="16"/>
    </w:rPr>
  </w:style>
  <w:style w:type="paragraph" w:styleId="CommentText">
    <w:name w:val="annotation text"/>
    <w:basedOn w:val="Normal"/>
    <w:link w:val="CommentTextChar"/>
    <w:uiPriority w:val="99"/>
    <w:unhideWhenUsed/>
    <w:rsid w:val="00096401"/>
    <w:pPr>
      <w:spacing w:line="240" w:lineRule="auto"/>
    </w:pPr>
    <w:rPr>
      <w:sz w:val="20"/>
      <w:szCs w:val="20"/>
    </w:rPr>
  </w:style>
  <w:style w:type="character" w:customStyle="1" w:styleId="CommentTextChar">
    <w:name w:val="Comment Text Char"/>
    <w:basedOn w:val="DefaultParagraphFont"/>
    <w:link w:val="CommentText"/>
    <w:uiPriority w:val="99"/>
    <w:rsid w:val="00096401"/>
    <w:rPr>
      <w:sz w:val="20"/>
      <w:szCs w:val="20"/>
    </w:rPr>
  </w:style>
  <w:style w:type="paragraph" w:styleId="CommentSubject">
    <w:name w:val="annotation subject"/>
    <w:basedOn w:val="CommentText"/>
    <w:next w:val="CommentText"/>
    <w:link w:val="CommentSubjectChar"/>
    <w:uiPriority w:val="99"/>
    <w:semiHidden/>
    <w:unhideWhenUsed/>
    <w:rsid w:val="00096401"/>
    <w:rPr>
      <w:b/>
      <w:bCs/>
    </w:rPr>
  </w:style>
  <w:style w:type="character" w:customStyle="1" w:styleId="CommentSubjectChar">
    <w:name w:val="Comment Subject Char"/>
    <w:basedOn w:val="CommentTextChar"/>
    <w:link w:val="CommentSubject"/>
    <w:uiPriority w:val="99"/>
    <w:semiHidden/>
    <w:rsid w:val="00096401"/>
    <w:rPr>
      <w:b/>
      <w:bCs/>
      <w:sz w:val="20"/>
      <w:szCs w:val="20"/>
    </w:rPr>
  </w:style>
  <w:style w:type="paragraph" w:styleId="FootnoteText">
    <w:name w:val="footnote text"/>
    <w:aliases w:val="Fußnote,Podrozdział,Fußnotentextf,Footnote Text Char Char Char,Footnote Text Char Char,single space,FOOTNOTES,fn,stile 1,Footnote,Footnote1,Footnote2,Footnote3,Footnote4,Footnote5,Footnote6,f,Footnote text,Schriftart: 9 pt,Footnote7"/>
    <w:basedOn w:val="Normal"/>
    <w:link w:val="FootnoteTextChar1"/>
    <w:uiPriority w:val="99"/>
    <w:rsid w:val="0064609E"/>
    <w:pPr>
      <w:spacing w:after="0" w:line="240" w:lineRule="auto"/>
    </w:pPr>
    <w:rPr>
      <w:rFonts w:ascii="Times New Roman" w:eastAsia="Times New Roman" w:hAnsi="Times New Roman" w:cs="Times New Roman"/>
      <w:noProof/>
      <w:sz w:val="20"/>
      <w:szCs w:val="20"/>
      <w:lang w:eastAsia="en-US"/>
    </w:rPr>
  </w:style>
  <w:style w:type="character" w:customStyle="1" w:styleId="FootnoteTextChar">
    <w:name w:val="Footnote Text Char"/>
    <w:aliases w:val="Footnote4 Char,Footnote5 Char,Footnote6 Char,Footnote7 Char,Footnote8 Char,Footnote9 Char,Footnote10 Char,Footnote11 Char"/>
    <w:basedOn w:val="DefaultParagraphFont"/>
    <w:uiPriority w:val="99"/>
    <w:semiHidden/>
    <w:rsid w:val="0064609E"/>
    <w:rPr>
      <w:sz w:val="20"/>
      <w:szCs w:val="20"/>
    </w:rPr>
  </w:style>
  <w:style w:type="character" w:customStyle="1" w:styleId="FootnoteTextChar1">
    <w:name w:val="Footnote Text Char1"/>
    <w:aliases w:val="Fußnote Char,Podrozdział Char,Fußnotentextf Char,Footnote Text Char Char Char Char,Footnote Text Char Char Char1,single space Char,FOOTNOTES Char,fn Char,stile 1 Char,Footnote Char,Footnote1 Char,Footnote2 Char,Footnote3 Char,f Char"/>
    <w:basedOn w:val="DefaultParagraphFont"/>
    <w:link w:val="FootnoteText"/>
    <w:uiPriority w:val="99"/>
    <w:locked/>
    <w:rsid w:val="0064609E"/>
    <w:rPr>
      <w:rFonts w:ascii="Times New Roman" w:eastAsia="Times New Roman" w:hAnsi="Times New Roman" w:cs="Times New Roman"/>
      <w:noProof/>
      <w:sz w:val="20"/>
      <w:szCs w:val="20"/>
      <w:lang w:eastAsia="en-US"/>
    </w:rPr>
  </w:style>
  <w:style w:type="character" w:styleId="FootnoteReference">
    <w:name w:val="footnote reference"/>
    <w:aliases w:val="BVI fnr,ftref,BVI fnr Car Car,BVI fnr Car,BVI fnr Car Car Car Car,BVI fnr Car Car Car Car Char,stylish,BVI fnr Car Char1 Char,BVI fnr Car Car Char1 Char"/>
    <w:basedOn w:val="DefaultParagraphFont"/>
    <w:link w:val="Char2"/>
    <w:uiPriority w:val="99"/>
    <w:rsid w:val="0064609E"/>
    <w:rPr>
      <w:rFonts w:cs="Times New Roman"/>
      <w:vertAlign w:val="superscript"/>
    </w:rPr>
  </w:style>
  <w:style w:type="paragraph" w:customStyle="1" w:styleId="Char2">
    <w:name w:val="Char2"/>
    <w:basedOn w:val="Normal"/>
    <w:link w:val="FootnoteReference"/>
    <w:uiPriority w:val="99"/>
    <w:rsid w:val="0064609E"/>
    <w:pPr>
      <w:spacing w:after="160" w:line="240" w:lineRule="exact"/>
    </w:pPr>
    <w:rPr>
      <w:rFonts w:cs="Times New Roman"/>
      <w:vertAlign w:val="superscript"/>
    </w:rPr>
  </w:style>
  <w:style w:type="paragraph" w:styleId="Revision">
    <w:name w:val="Revision"/>
    <w:hidden/>
    <w:uiPriority w:val="99"/>
    <w:semiHidden/>
    <w:rsid w:val="00F70B9E"/>
    <w:pPr>
      <w:spacing w:after="0" w:line="240" w:lineRule="auto"/>
    </w:pPr>
  </w:style>
  <w:style w:type="paragraph" w:styleId="ListParagraph">
    <w:name w:val="List Paragraph"/>
    <w:aliases w:val="REPORT Bullet,Odlomak popisa,08 List Paragraph,Table of contents numbered,PROVERE 1,List1,Akapit z listą BS,Bullet1,Forth level,List Paragraph 1,List Paragraph1,List_Paragraph,Main numbered paragraph,Multilevel para_II,Normal bullet 2"/>
    <w:basedOn w:val="Normal"/>
    <w:link w:val="ListParagraphChar"/>
    <w:uiPriority w:val="34"/>
    <w:qFormat/>
    <w:rsid w:val="00D630E6"/>
    <w:pPr>
      <w:ind w:left="720"/>
      <w:contextualSpacing/>
    </w:pPr>
    <w:rPr>
      <w:rFonts w:eastAsiaTheme="minorHAnsi"/>
      <w:lang w:eastAsia="en-US"/>
    </w:rPr>
  </w:style>
  <w:style w:type="table" w:styleId="TableGrid">
    <w:name w:val="Table Grid"/>
    <w:basedOn w:val="TableNormal"/>
    <w:uiPriority w:val="39"/>
    <w:rsid w:val="00E935B0"/>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
    <w:name w:val="t-9-8"/>
    <w:basedOn w:val="Normal"/>
    <w:rsid w:val="004B3184"/>
    <w:pPr>
      <w:spacing w:before="100" w:beforeAutospacing="1" w:after="100" w:afterAutospacing="1" w:line="240" w:lineRule="auto"/>
    </w:pPr>
    <w:rPr>
      <w:rFonts w:ascii="Times New Roman" w:eastAsia="Calibri" w:hAnsi="Times New Roman" w:cs="Times New Roman"/>
      <w:sz w:val="24"/>
      <w:szCs w:val="24"/>
    </w:rPr>
  </w:style>
  <w:style w:type="character" w:customStyle="1" w:styleId="FootnoteTextChar2">
    <w:name w:val="Footnote Text Char2"/>
    <w:aliases w:val="Fußnote Char1,Podrozdział Char1,Fußnotentextf Char1,Footnote Text Char Char Char Char1,Footnote Text Char Char Char2,single space Char1,FOOTNOTES Char1,fn Char1,stile 1 Char1,Footnote Char1,Footnote1 Char1,Footnote2 Char1,f Char1"/>
    <w:basedOn w:val="DefaultParagraphFont"/>
    <w:uiPriority w:val="99"/>
    <w:locked/>
    <w:rsid w:val="003E68DC"/>
    <w:rPr>
      <w:rFonts w:cs="Times New Roman"/>
    </w:rPr>
  </w:style>
  <w:style w:type="character" w:styleId="Hyperlink">
    <w:name w:val="Hyperlink"/>
    <w:basedOn w:val="DefaultParagraphFont"/>
    <w:uiPriority w:val="99"/>
    <w:unhideWhenUsed/>
    <w:rsid w:val="002C17C1"/>
    <w:rPr>
      <w:strike w:val="0"/>
      <w:dstrike w:val="0"/>
      <w:color w:val="159BC4"/>
      <w:u w:val="none"/>
      <w:effect w:val="none"/>
    </w:rPr>
  </w:style>
  <w:style w:type="paragraph" w:customStyle="1" w:styleId="box453040">
    <w:name w:val="box_453040"/>
    <w:basedOn w:val="Normal"/>
    <w:rsid w:val="002C17C1"/>
    <w:pPr>
      <w:spacing w:before="100" w:beforeAutospacing="1" w:after="225"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AB3E3E"/>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342013"/>
    <w:pPr>
      <w:spacing w:after="0" w:line="240" w:lineRule="auto"/>
    </w:pPr>
    <w:rPr>
      <w:lang w:eastAsia="en-US"/>
    </w:rPr>
  </w:style>
  <w:style w:type="character" w:customStyle="1" w:styleId="apple-converted-space">
    <w:name w:val="apple-converted-space"/>
    <w:basedOn w:val="DefaultParagraphFont"/>
    <w:rsid w:val="007615BA"/>
  </w:style>
  <w:style w:type="character" w:customStyle="1" w:styleId="normaltextrun">
    <w:name w:val="normaltextrun"/>
    <w:basedOn w:val="DefaultParagraphFont"/>
    <w:rsid w:val="007615BA"/>
  </w:style>
  <w:style w:type="character" w:customStyle="1" w:styleId="eop">
    <w:name w:val="eop"/>
    <w:basedOn w:val="DefaultParagraphFont"/>
    <w:rsid w:val="00531C0C"/>
  </w:style>
  <w:style w:type="character" w:customStyle="1" w:styleId="ListParagraphChar">
    <w:name w:val="List Paragraph Char"/>
    <w:aliases w:val="REPORT Bullet Char,Odlomak popisa Char,08 List Paragraph Char,Table of contents numbered Char,PROVERE 1 Char,List1 Char,Akapit z listą BS Char,Bullet1 Char,Forth level Char,List Paragraph 1 Char,List Paragraph1 Char"/>
    <w:link w:val="ListParagraph"/>
    <w:uiPriority w:val="34"/>
    <w:qFormat/>
    <w:locked/>
    <w:rsid w:val="005E796B"/>
    <w:rPr>
      <w:rFonts w:eastAsiaTheme="minorHAnsi"/>
      <w:lang w:eastAsia="en-US"/>
    </w:rPr>
  </w:style>
  <w:style w:type="character" w:customStyle="1" w:styleId="Bodytext285pt">
    <w:name w:val="Body text (2) + 8;5 pt"/>
    <w:basedOn w:val="DefaultParagraphFont"/>
    <w:rsid w:val="00116F7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11291">
      <w:bodyDiv w:val="1"/>
      <w:marLeft w:val="0"/>
      <w:marRight w:val="0"/>
      <w:marTop w:val="0"/>
      <w:marBottom w:val="0"/>
      <w:divBdr>
        <w:top w:val="none" w:sz="0" w:space="0" w:color="auto"/>
        <w:left w:val="none" w:sz="0" w:space="0" w:color="auto"/>
        <w:bottom w:val="none" w:sz="0" w:space="0" w:color="auto"/>
        <w:right w:val="none" w:sz="0" w:space="0" w:color="auto"/>
      </w:divBdr>
    </w:div>
    <w:div w:id="93598483">
      <w:bodyDiv w:val="1"/>
      <w:marLeft w:val="0"/>
      <w:marRight w:val="0"/>
      <w:marTop w:val="0"/>
      <w:marBottom w:val="0"/>
      <w:divBdr>
        <w:top w:val="none" w:sz="0" w:space="0" w:color="auto"/>
        <w:left w:val="none" w:sz="0" w:space="0" w:color="auto"/>
        <w:bottom w:val="none" w:sz="0" w:space="0" w:color="auto"/>
        <w:right w:val="none" w:sz="0" w:space="0" w:color="auto"/>
      </w:divBdr>
    </w:div>
    <w:div w:id="438447501">
      <w:bodyDiv w:val="1"/>
      <w:marLeft w:val="0"/>
      <w:marRight w:val="0"/>
      <w:marTop w:val="0"/>
      <w:marBottom w:val="0"/>
      <w:divBdr>
        <w:top w:val="none" w:sz="0" w:space="0" w:color="auto"/>
        <w:left w:val="none" w:sz="0" w:space="0" w:color="auto"/>
        <w:bottom w:val="none" w:sz="0" w:space="0" w:color="auto"/>
        <w:right w:val="none" w:sz="0" w:space="0" w:color="auto"/>
      </w:divBdr>
    </w:div>
    <w:div w:id="986471088">
      <w:bodyDiv w:val="1"/>
      <w:marLeft w:val="0"/>
      <w:marRight w:val="0"/>
      <w:marTop w:val="0"/>
      <w:marBottom w:val="0"/>
      <w:divBdr>
        <w:top w:val="none" w:sz="0" w:space="0" w:color="auto"/>
        <w:left w:val="none" w:sz="0" w:space="0" w:color="auto"/>
        <w:bottom w:val="none" w:sz="0" w:space="0" w:color="auto"/>
        <w:right w:val="none" w:sz="0" w:space="0" w:color="auto"/>
      </w:divBdr>
    </w:div>
    <w:div w:id="1158109266">
      <w:bodyDiv w:val="1"/>
      <w:marLeft w:val="0"/>
      <w:marRight w:val="0"/>
      <w:marTop w:val="0"/>
      <w:marBottom w:val="0"/>
      <w:divBdr>
        <w:top w:val="none" w:sz="0" w:space="0" w:color="auto"/>
        <w:left w:val="none" w:sz="0" w:space="0" w:color="auto"/>
        <w:bottom w:val="none" w:sz="0" w:space="0" w:color="auto"/>
        <w:right w:val="none" w:sz="0" w:space="0" w:color="auto"/>
      </w:divBdr>
    </w:div>
    <w:div w:id="1221329144">
      <w:bodyDiv w:val="1"/>
      <w:marLeft w:val="0"/>
      <w:marRight w:val="0"/>
      <w:marTop w:val="0"/>
      <w:marBottom w:val="0"/>
      <w:divBdr>
        <w:top w:val="none" w:sz="0" w:space="0" w:color="auto"/>
        <w:left w:val="none" w:sz="0" w:space="0" w:color="auto"/>
        <w:bottom w:val="none" w:sz="0" w:space="0" w:color="auto"/>
        <w:right w:val="none" w:sz="0" w:space="0" w:color="auto"/>
      </w:divBdr>
    </w:div>
    <w:div w:id="1254700679">
      <w:bodyDiv w:val="1"/>
      <w:marLeft w:val="0"/>
      <w:marRight w:val="0"/>
      <w:marTop w:val="0"/>
      <w:marBottom w:val="0"/>
      <w:divBdr>
        <w:top w:val="none" w:sz="0" w:space="0" w:color="auto"/>
        <w:left w:val="none" w:sz="0" w:space="0" w:color="auto"/>
        <w:bottom w:val="none" w:sz="0" w:space="0" w:color="auto"/>
        <w:right w:val="none" w:sz="0" w:space="0" w:color="auto"/>
      </w:divBdr>
    </w:div>
    <w:div w:id="1681155780">
      <w:bodyDiv w:val="1"/>
      <w:marLeft w:val="0"/>
      <w:marRight w:val="0"/>
      <w:marTop w:val="0"/>
      <w:marBottom w:val="0"/>
      <w:divBdr>
        <w:top w:val="none" w:sz="0" w:space="0" w:color="auto"/>
        <w:left w:val="none" w:sz="0" w:space="0" w:color="auto"/>
        <w:bottom w:val="none" w:sz="0" w:space="0" w:color="auto"/>
        <w:right w:val="none" w:sz="0" w:space="0" w:color="auto"/>
      </w:divBdr>
      <w:divsChild>
        <w:div w:id="1372147390">
          <w:marLeft w:val="0"/>
          <w:marRight w:val="0"/>
          <w:marTop w:val="0"/>
          <w:marBottom w:val="0"/>
          <w:divBdr>
            <w:top w:val="none" w:sz="0" w:space="0" w:color="auto"/>
            <w:left w:val="none" w:sz="0" w:space="0" w:color="auto"/>
            <w:bottom w:val="none" w:sz="0" w:space="0" w:color="auto"/>
            <w:right w:val="none" w:sz="0" w:space="0" w:color="auto"/>
          </w:divBdr>
          <w:divsChild>
            <w:div w:id="2010480120">
              <w:marLeft w:val="0"/>
              <w:marRight w:val="0"/>
              <w:marTop w:val="0"/>
              <w:marBottom w:val="0"/>
              <w:divBdr>
                <w:top w:val="none" w:sz="0" w:space="0" w:color="auto"/>
                <w:left w:val="none" w:sz="0" w:space="0" w:color="auto"/>
                <w:bottom w:val="none" w:sz="0" w:space="0" w:color="auto"/>
                <w:right w:val="none" w:sz="0" w:space="0" w:color="auto"/>
              </w:divBdr>
              <w:divsChild>
                <w:div w:id="241108899">
                  <w:marLeft w:val="0"/>
                  <w:marRight w:val="0"/>
                  <w:marTop w:val="0"/>
                  <w:marBottom w:val="0"/>
                  <w:divBdr>
                    <w:top w:val="single" w:sz="2" w:space="0" w:color="CCCCCC"/>
                    <w:left w:val="single" w:sz="6" w:space="0" w:color="CCCCCC"/>
                    <w:bottom w:val="single" w:sz="2" w:space="11" w:color="CCCCCC"/>
                    <w:right w:val="single" w:sz="6" w:space="0" w:color="CCCCCC"/>
                  </w:divBdr>
                  <w:divsChild>
                    <w:div w:id="224029527">
                      <w:marLeft w:val="0"/>
                      <w:marRight w:val="0"/>
                      <w:marTop w:val="0"/>
                      <w:marBottom w:val="0"/>
                      <w:divBdr>
                        <w:top w:val="none" w:sz="0" w:space="0" w:color="auto"/>
                        <w:left w:val="none" w:sz="0" w:space="0" w:color="auto"/>
                        <w:bottom w:val="none" w:sz="0" w:space="0" w:color="auto"/>
                        <w:right w:val="none" w:sz="0" w:space="0" w:color="auto"/>
                      </w:divBdr>
                      <w:divsChild>
                        <w:div w:id="878200347">
                          <w:marLeft w:val="0"/>
                          <w:marRight w:val="0"/>
                          <w:marTop w:val="0"/>
                          <w:marBottom w:val="0"/>
                          <w:divBdr>
                            <w:top w:val="none" w:sz="0" w:space="0" w:color="auto"/>
                            <w:left w:val="none" w:sz="0" w:space="0" w:color="auto"/>
                            <w:bottom w:val="none" w:sz="0" w:space="0" w:color="auto"/>
                            <w:right w:val="none" w:sz="0" w:space="0" w:color="auto"/>
                          </w:divBdr>
                          <w:divsChild>
                            <w:div w:id="102772053">
                              <w:marLeft w:val="0"/>
                              <w:marRight w:val="0"/>
                              <w:marTop w:val="0"/>
                              <w:marBottom w:val="0"/>
                              <w:divBdr>
                                <w:top w:val="none" w:sz="0" w:space="0" w:color="auto"/>
                                <w:left w:val="none" w:sz="0" w:space="0" w:color="auto"/>
                                <w:bottom w:val="none" w:sz="0" w:space="0" w:color="auto"/>
                                <w:right w:val="none" w:sz="0" w:space="0" w:color="auto"/>
                              </w:divBdr>
                              <w:divsChild>
                                <w:div w:id="94766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2997886">
      <w:bodyDiv w:val="1"/>
      <w:marLeft w:val="0"/>
      <w:marRight w:val="0"/>
      <w:marTop w:val="0"/>
      <w:marBottom w:val="0"/>
      <w:divBdr>
        <w:top w:val="none" w:sz="0" w:space="0" w:color="auto"/>
        <w:left w:val="none" w:sz="0" w:space="0" w:color="auto"/>
        <w:bottom w:val="none" w:sz="0" w:space="0" w:color="auto"/>
        <w:right w:val="none" w:sz="0" w:space="0" w:color="auto"/>
      </w:divBdr>
    </w:div>
    <w:div w:id="1922331857">
      <w:bodyDiv w:val="1"/>
      <w:marLeft w:val="0"/>
      <w:marRight w:val="0"/>
      <w:marTop w:val="0"/>
      <w:marBottom w:val="0"/>
      <w:divBdr>
        <w:top w:val="none" w:sz="0" w:space="0" w:color="auto"/>
        <w:left w:val="none" w:sz="0" w:space="0" w:color="auto"/>
        <w:bottom w:val="none" w:sz="0" w:space="0" w:color="auto"/>
        <w:right w:val="none" w:sz="0" w:space="0" w:color="auto"/>
      </w:divBdr>
    </w:div>
    <w:div w:id="1948729896">
      <w:bodyDiv w:val="1"/>
      <w:marLeft w:val="0"/>
      <w:marRight w:val="0"/>
      <w:marTop w:val="0"/>
      <w:marBottom w:val="0"/>
      <w:divBdr>
        <w:top w:val="none" w:sz="0" w:space="0" w:color="auto"/>
        <w:left w:val="none" w:sz="0" w:space="0" w:color="auto"/>
        <w:bottom w:val="none" w:sz="0" w:space="0" w:color="auto"/>
        <w:right w:val="none" w:sz="0" w:space="0" w:color="auto"/>
      </w:divBdr>
    </w:div>
    <w:div w:id="205901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3F48B68A63FCD48B17E36FC7FCD5643" ma:contentTypeVersion="23" ma:contentTypeDescription="Create a new document." ma:contentTypeScope="" ma:versionID="faee8f8a3f6b0df5a11bf1fd1ec6f4a7">
  <xsd:schema xmlns:xsd="http://www.w3.org/2001/XMLSchema" xmlns:xs="http://www.w3.org/2001/XMLSchema" xmlns:p="http://schemas.microsoft.com/office/2006/metadata/properties" xmlns:ns2="f2ef5380-b53b-4162-8161-ec93e4e73365" xmlns:ns3="e7897449-8e6f-4cef-be58-e81a4abd4035" targetNamespace="http://schemas.microsoft.com/office/2006/metadata/properties" ma:root="true" ma:fieldsID="2ea605baa4efa35e371dc55b62f29224" ns2:_="" ns3:_="">
    <xsd:import namespace="f2ef5380-b53b-4162-8161-ec93e4e73365"/>
    <xsd:import namespace="e7897449-8e6f-4cef-be58-e81a4abd403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ef5380-b53b-4162-8161-ec93e4e7336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d0ee974-192f-4353-9d1c-3274f95f455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897449-8e6f-4cef-be58-e81a4abd403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17e0c0e2-4ade-461c-8871-d8de7f45f9bd}" ma:internalName="TaxCatchAll" ma:showField="CatchAllData" ma:web="e7897449-8e6f-4cef-be58-e81a4abd40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e7897449-8e6f-4cef-be58-e81a4abd4035" xsi:nil="true"/>
    <lcf76f155ced4ddcb4097134ff3c332f xmlns="f2ef5380-b53b-4162-8161-ec93e4e73365">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4DD69-E161-4210-BA21-199F3BC823FA}">
  <ds:schemaRefs>
    <ds:schemaRef ds:uri="http://schemas.microsoft.com/sharepoint/v3/contenttype/forms"/>
  </ds:schemaRefs>
</ds:datastoreItem>
</file>

<file path=customXml/itemProps2.xml><?xml version="1.0" encoding="utf-8"?>
<ds:datastoreItem xmlns:ds="http://schemas.openxmlformats.org/officeDocument/2006/customXml" ds:itemID="{A74C741A-A303-4802-829A-BDC1BA8779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ef5380-b53b-4162-8161-ec93e4e73365"/>
    <ds:schemaRef ds:uri="e7897449-8e6f-4cef-be58-e81a4abd40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C3F3B6-7BDE-423C-A333-70E2B4DA3998}">
  <ds:schemaRefs>
    <ds:schemaRef ds:uri="http://schemas.microsoft.com/office/2006/metadata/properties"/>
    <ds:schemaRef ds:uri="http://schemas.microsoft.com/office/infopath/2007/PartnerControls"/>
    <ds:schemaRef ds:uri="e7897449-8e6f-4cef-be58-e81a4abd4035"/>
    <ds:schemaRef ds:uri="f2ef5380-b53b-4162-8161-ec93e4e73365"/>
  </ds:schemaRefs>
</ds:datastoreItem>
</file>

<file path=customXml/itemProps4.xml><?xml version="1.0" encoding="utf-8"?>
<ds:datastoreItem xmlns:ds="http://schemas.openxmlformats.org/officeDocument/2006/customXml" ds:itemID="{CF4879C5-3A45-4568-AC8F-2AB2A1CF0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2685</Words>
  <Characters>15305</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UT 3</dc:creator>
  <cp:lastModifiedBy>bgovedar</cp:lastModifiedBy>
  <cp:revision>8</cp:revision>
  <dcterms:created xsi:type="dcterms:W3CDTF">2025-04-03T08:28:00Z</dcterms:created>
  <dcterms:modified xsi:type="dcterms:W3CDTF">2025-04-10T12:57:00Z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0x01010003F48B68A63FCD48B17E36FC7FCD5643</vt:lpwstr>
  </property>
  <property fmtid="{D5CDD505-2E9C-101B-9397-08002B2CF9AE}" pid="3" name="MediaServiceImageTags">
    <vt:lpwstr/>
  </property>
</Properties>
</file>