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rPr>
          <w:rFonts w:cs="Times New Roman"/>
          <w:sz w:val="36"/>
          <w:szCs w:val="36"/>
        </w:rPr>
      </w:pPr>
    </w:p>
    <w:p w:rsidR="00037A43" w:rsidRDefault="00037A43" w:rsidP="00037A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izvedbenog kurikuluma za Srpski jezik u 5. razredu osnovne škole </w:t>
      </w:r>
      <w:r>
        <w:rPr>
          <w:rStyle w:val="normaltextrun"/>
          <w:b/>
          <w:bCs/>
          <w:sz w:val="32"/>
          <w:szCs w:val="32"/>
        </w:rPr>
        <w:t>za školsku godinu 2020./2021.</w:t>
      </w:r>
      <w:r>
        <w:rPr>
          <w:rStyle w:val="eop"/>
          <w:sz w:val="32"/>
          <w:szCs w:val="32"/>
          <w:lang w:val="en-US"/>
        </w:rPr>
        <w:t> </w:t>
      </w:r>
    </w:p>
    <w:p w:rsidR="00037A43" w:rsidRDefault="00037A43" w:rsidP="00037A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>Предлог годишњег oперативног курикулума за Српски језик у 5</w:t>
      </w:r>
      <w:bookmarkStart w:id="0" w:name="_GoBack"/>
      <w:bookmarkEnd w:id="0"/>
      <w:r>
        <w:rPr>
          <w:rStyle w:val="normaltextrun"/>
          <w:b/>
          <w:bCs/>
          <w:sz w:val="32"/>
          <w:szCs w:val="32"/>
        </w:rPr>
        <w:t>. разреду основне школе за школску годину 2020/2021.</w:t>
      </w:r>
      <w:r>
        <w:rPr>
          <w:rStyle w:val="eop"/>
          <w:sz w:val="32"/>
          <w:szCs w:val="32"/>
          <w:lang w:val="en-US"/>
        </w:rPr>
        <w:t> </w:t>
      </w:r>
    </w:p>
    <w:p w:rsidR="00AA49DE" w:rsidRDefault="00AA49DE" w:rsidP="00AA49DE">
      <w:pPr>
        <w:jc w:val="center"/>
        <w:rPr>
          <w:rFonts w:cs="Times New Roman"/>
          <w:sz w:val="36"/>
          <w:szCs w:val="36"/>
          <w:lang w:val="sr-Cyrl-CS"/>
        </w:rPr>
      </w:pPr>
    </w:p>
    <w:p w:rsidR="00AA49DE" w:rsidRDefault="00AA49DE" w:rsidP="00AA49DE">
      <w:pPr>
        <w:jc w:val="center"/>
        <w:rPr>
          <w:rFonts w:cs="Times New Roman"/>
          <w:sz w:val="36"/>
          <w:szCs w:val="36"/>
          <w:lang w:val="sr-Cyrl-CS"/>
        </w:rPr>
      </w:pPr>
    </w:p>
    <w:p w:rsidR="00AA49DE" w:rsidRDefault="00AA49DE" w:rsidP="00AA49D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  <w:t>РAЗРEД: 5.</w:t>
      </w:r>
    </w:p>
    <w:p w:rsidR="00AA49DE" w:rsidRDefault="00AA49DE" w:rsidP="00AA49D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ЛИТЕРАТУРА: Читанка 5 – уџбеник српског језика</w:t>
      </w:r>
    </w:p>
    <w:p w:rsidR="00AA49DE" w:rsidRDefault="00AA49DE" w:rsidP="00AA49D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  <w:t xml:space="preserve">  Српски језик и језичка култура – радна свеска</w:t>
      </w:r>
    </w:p>
    <w:p w:rsidR="00AA49DE" w:rsidRDefault="00AA49DE" w:rsidP="00AA49D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АУТОРИ: С. Маринковић, М. Стојановић, С. Шевић</w:t>
      </w:r>
    </w:p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/>
      </w:tblPr>
      <w:tblGrid>
        <w:gridCol w:w="817"/>
        <w:gridCol w:w="4253"/>
        <w:gridCol w:w="4394"/>
        <w:gridCol w:w="2835"/>
        <w:gridCol w:w="709"/>
        <w:gridCol w:w="850"/>
      </w:tblGrid>
      <w:tr w:rsidR="00AA49DE" w:rsidTr="00AA49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rPr>
                <w:b/>
              </w:rPr>
              <w:br/>
              <w:t>Текстови и садржаји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rPr>
                <w:b/>
              </w:rPr>
              <w:br/>
              <w:t>Васпитно-образовни исходи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Очекивања међупредметних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  <w:t xml:space="preserve">број </w:t>
            </w:r>
            <w:r>
              <w:rPr>
                <w:b/>
                <w:sz w:val="16"/>
                <w:szCs w:val="16"/>
              </w:rPr>
              <w:br/>
              <w:t>часова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>ИСКОНИ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 w:val="18"/>
              </w:rPr>
            </w:pPr>
            <w:r>
              <w:rPr>
                <w:rFonts w:cs="Times New Roman"/>
                <w:color w:val="000000"/>
                <w:sz w:val="18"/>
                <w:shd w:val="clear" w:color="auto" w:fill="FFFFFF"/>
              </w:rPr>
              <w:t>Васпитно-образовни исходи из Српског језика и елементи вредновања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Понављање наставних садржаја 4. разреда; иницијална провера и анализа провере (3)</w:t>
            </w:r>
          </w:p>
          <w:p w:rsidR="00AA49DE" w:rsidRPr="00CA0E1A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Вишезначност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једнозначност</w:t>
            </w:r>
            <w:proofErr w:type="spellEnd"/>
            <w:r>
              <w:rPr>
                <w:sz w:val="18"/>
              </w:rPr>
              <w:t xml:space="preserve"> (1)</w:t>
            </w:r>
          </w:p>
          <w:p w:rsidR="00CA0E1A" w:rsidRPr="00CA0E1A" w:rsidRDefault="00CA0E1A" w:rsidP="00CA0E1A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CA0E1A">
              <w:rPr>
                <w:sz w:val="18"/>
              </w:rPr>
              <w:t>Наглашене</w:t>
            </w:r>
            <w:proofErr w:type="spellEnd"/>
            <w:r w:rsidRPr="00CA0E1A">
              <w:rPr>
                <w:sz w:val="18"/>
              </w:rPr>
              <w:t xml:space="preserve"> и </w:t>
            </w:r>
            <w:proofErr w:type="spellStart"/>
            <w:r w:rsidRPr="00CA0E1A">
              <w:rPr>
                <w:sz w:val="18"/>
              </w:rPr>
              <w:t>ненаглашене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речи</w:t>
            </w:r>
            <w:proofErr w:type="spellEnd"/>
            <w:r w:rsidRPr="00CA0E1A">
              <w:rPr>
                <w:sz w:val="18"/>
              </w:rPr>
              <w:t xml:space="preserve">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Писање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великог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малог</w:t>
            </w:r>
            <w:proofErr w:type="spellEnd"/>
            <w:r>
              <w:rPr>
                <w:sz w:val="18"/>
              </w:rPr>
              <w:t xml:space="preserve"> слова у називима држава, континената, народа; Управни и неуправни говор; Диктат (4)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Народна књижевност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Народна проповетка, Девојка цара надмудрила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Народна бајка, Аждаја и царев син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Шаљива народна приповетка, Утопио се поп што није руку дао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Обредне и митолошке народне песме (</w:t>
            </w:r>
            <w:r>
              <w:rPr>
                <w:i/>
                <w:sz w:val="18"/>
              </w:rPr>
              <w:t>Вила зида град; Војевао бели Виде, коледо</w:t>
            </w:r>
            <w:r>
              <w:rPr>
                <w:sz w:val="18"/>
              </w:rPr>
              <w:t>)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Народна песма, Женидба Душанова/ Народна песма, Урош и Мрњавчевићи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Народне бајке, новеле, шаљиве народне приче и приче о животињама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Народне питалице, загонетке и пословице (1)</w:t>
            </w:r>
          </w:p>
          <w:p w:rsidR="00AA49DE" w:rsidRPr="00CA0E1A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Вук Стефановић Караџић, Житије ајдук Вељка Петровића (2)</w:t>
            </w:r>
          </w:p>
          <w:p w:rsidR="00CA0E1A" w:rsidRPr="00CA0E1A" w:rsidRDefault="00CA0E1A" w:rsidP="00CA0E1A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CA0E1A">
              <w:rPr>
                <w:sz w:val="18"/>
              </w:rPr>
              <w:t>Тиодор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Росић</w:t>
            </w:r>
            <w:proofErr w:type="spellEnd"/>
            <w:r w:rsidRPr="00CA0E1A">
              <w:rPr>
                <w:sz w:val="18"/>
              </w:rPr>
              <w:t xml:space="preserve">, </w:t>
            </w:r>
            <w:proofErr w:type="spellStart"/>
            <w:r w:rsidRPr="00CA0E1A">
              <w:rPr>
                <w:sz w:val="18"/>
              </w:rPr>
              <w:t>Златна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гора</w:t>
            </w:r>
            <w:proofErr w:type="spellEnd"/>
            <w:r w:rsidRPr="00CA0E1A">
              <w:rPr>
                <w:sz w:val="18"/>
              </w:rPr>
              <w:t xml:space="preserve"> (2)</w:t>
            </w:r>
          </w:p>
          <w:p w:rsidR="00CA0E1A" w:rsidRPr="00CA0E1A" w:rsidRDefault="00CA0E1A" w:rsidP="00CA0E1A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CA0E1A">
              <w:rPr>
                <w:sz w:val="18"/>
              </w:rPr>
              <w:t>Арсен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Диклић</w:t>
            </w:r>
            <w:proofErr w:type="spellEnd"/>
            <w:r w:rsidRPr="00CA0E1A">
              <w:rPr>
                <w:sz w:val="18"/>
              </w:rPr>
              <w:t xml:space="preserve">, </w:t>
            </w:r>
            <w:proofErr w:type="spellStart"/>
            <w:r w:rsidRPr="00CA0E1A">
              <w:rPr>
                <w:sz w:val="18"/>
              </w:rPr>
              <w:t>Салаш</w:t>
            </w:r>
            <w:proofErr w:type="spellEnd"/>
            <w:r w:rsidRPr="00CA0E1A">
              <w:rPr>
                <w:sz w:val="18"/>
              </w:rPr>
              <w:t xml:space="preserve"> у </w:t>
            </w:r>
            <w:proofErr w:type="spellStart"/>
            <w:r w:rsidRPr="00CA0E1A">
              <w:rPr>
                <w:sz w:val="18"/>
              </w:rPr>
              <w:t>малом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риту</w:t>
            </w:r>
            <w:proofErr w:type="spellEnd"/>
            <w:r w:rsidRPr="00CA0E1A">
              <w:rPr>
                <w:sz w:val="18"/>
              </w:rPr>
              <w:t xml:space="preserve"> (1)</w:t>
            </w:r>
          </w:p>
          <w:p w:rsidR="00CA0E1A" w:rsidRPr="00CA0E1A" w:rsidRDefault="00CA0E1A" w:rsidP="00CA0E1A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CA0E1A">
              <w:rPr>
                <w:sz w:val="18"/>
              </w:rPr>
              <w:t>Игор</w:t>
            </w:r>
            <w:proofErr w:type="spellEnd"/>
            <w:r w:rsidRPr="00CA0E1A">
              <w:rPr>
                <w:sz w:val="18"/>
              </w:rPr>
              <w:t xml:space="preserve"> </w:t>
            </w:r>
            <w:proofErr w:type="spellStart"/>
            <w:r w:rsidRPr="00CA0E1A">
              <w:rPr>
                <w:sz w:val="18"/>
              </w:rPr>
              <w:t>Коларов</w:t>
            </w:r>
            <w:proofErr w:type="spellEnd"/>
            <w:r w:rsidRPr="00CA0E1A">
              <w:rPr>
                <w:sz w:val="18"/>
              </w:rPr>
              <w:t xml:space="preserve">, СМС </w:t>
            </w:r>
            <w:proofErr w:type="spellStart"/>
            <w:r w:rsidRPr="00CA0E1A">
              <w:rPr>
                <w:sz w:val="18"/>
              </w:rPr>
              <w:t>приче</w:t>
            </w:r>
            <w:proofErr w:type="spellEnd"/>
            <w:r w:rsidRPr="00CA0E1A">
              <w:rPr>
                <w:sz w:val="18"/>
              </w:rPr>
              <w:t xml:space="preserve">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Стеван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Раичковић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Мале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бајке</w:t>
            </w:r>
            <w:proofErr w:type="spellEnd"/>
            <w:r>
              <w:rPr>
                <w:sz w:val="18"/>
              </w:rPr>
              <w:t>*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Опис књижевног лика: карактер и судбина јунака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18"/>
              </w:rPr>
              <w:t>Интерпретативно читање (1)</w:t>
            </w:r>
          </w:p>
          <w:p w:rsidR="00AA49DE" w:rsidRDefault="00AA49DE">
            <w:pPr>
              <w:pStyle w:val="Odlomakpopisa"/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А.5.2.Ученик тумачи књижевно дело и изражава свој доживљај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А.5.5. Ученик развија читалачку навику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 5.4. Ученик примењује правописну норму у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 5. 3. Ученик развија вештину правилног и креативног писања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D.5.3. Ученик гради свој културни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</w:p>
          <w:p w:rsidR="00AA49DE" w:rsidRDefault="00AA49DE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sz w:val="11"/>
                <w:szCs w:val="11"/>
              </w:rPr>
              <w:br/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  <w:t>C 2.3 Промовише квалитету живота у школи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A49DE" w:rsidRDefault="00AA49DE">
            <w:pPr>
              <w:jc w:val="center"/>
            </w:pPr>
            <w:r>
              <w:br/>
            </w:r>
            <w:r>
              <w:br/>
            </w:r>
            <w:r>
              <w:br/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Септембар - Октобар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</w:pPr>
            <w:r>
              <w:rPr>
                <w:b/>
              </w:rPr>
              <w:lastRenderedPageBreak/>
              <w:br/>
              <w:t xml:space="preserve">                                      УМЦАРУЈЕ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pStyle w:val="Odlomakpopis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CA0E1A" w:rsidRPr="00CA0E1A" w:rsidRDefault="00CA0E1A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Променљиве и непроменњиве врсте речи (1)</w:t>
            </w:r>
          </w:p>
          <w:p w:rsidR="00CA0E1A" w:rsidRPr="00CA0E1A" w:rsidRDefault="00CA0E1A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Прилози и предлози (4)</w:t>
            </w:r>
          </w:p>
          <w:p w:rsidR="00AA49DE" w:rsidRPr="00513B78" w:rsidRDefault="00AA49DE" w:rsidP="00513B78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Везници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узвици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речце</w:t>
            </w:r>
            <w:proofErr w:type="spellEnd"/>
            <w:r>
              <w:rPr>
                <w:sz w:val="22"/>
                <w:szCs w:val="22"/>
              </w:rPr>
              <w:t xml:space="preserve"> (3)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писмени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задатак</w:t>
            </w:r>
            <w:proofErr w:type="spellEnd"/>
            <w:r>
              <w:rPr>
                <w:sz w:val="22"/>
                <w:szCs w:val="22"/>
              </w:rPr>
              <w:t xml:space="preserve"> (3)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Душан Васиљев, Домовина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Јован Јовановић Змај, Песма о песми (1)</w:t>
            </w:r>
          </w:p>
          <w:p w:rsidR="00AA49DE" w:rsidRPr="00513B78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Душан Радовић, Капетан Џон Пиплфокс* (2)</w:t>
            </w:r>
          </w:p>
          <w:p w:rsidR="00513B78" w:rsidRPr="00513B78" w:rsidRDefault="00513B78" w:rsidP="00513B78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Данило Киш, Дечак и пас; Моје прво писмо (2</w:t>
            </w:r>
            <w:r w:rsidRPr="00513B78">
              <w:rPr>
                <w:sz w:val="22"/>
                <w:szCs w:val="22"/>
                <w:lang/>
              </w:rPr>
              <w:t>)</w:t>
            </w:r>
          </w:p>
          <w:p w:rsidR="00513B78" w:rsidRPr="00513B78" w:rsidRDefault="00513B78" w:rsidP="00513B78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Стеван Сремац, Чича Јордан (2)</w:t>
            </w:r>
          </w:p>
          <w:p w:rsidR="00513B78" w:rsidRPr="00513B78" w:rsidRDefault="00513B78" w:rsidP="00513B78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Милован Глишић, Прва бразда (2)</w:t>
            </w:r>
          </w:p>
          <w:p w:rsidR="00513B78" w:rsidRPr="00513B78" w:rsidRDefault="00513B78" w:rsidP="00513B78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Вида Огњановић, Путовање у путопис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Сценско извођење драмског текста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Врсте штампе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Говорна вежба (1)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pStyle w:val="Odlomakpopisa"/>
              <w:rPr>
                <w:sz w:val="20"/>
                <w:szCs w:val="20"/>
              </w:rPr>
            </w:pP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А.5.2.Ученик тумачи књижевно дело и изражава свој доживљај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А.5.5. Ученик развија читалачку навику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B.5.2. Ученик разликује променљиве и непорменљиве речи у реченици и/или тексту 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B.5.4. Ученик примењује правописну норму у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C.5.3. Ученик развија вештину правилног и креативног писања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D.5.3. Ученик гради свој културни и национални идентитет</w:t>
            </w:r>
          </w:p>
          <w:p w:rsidR="00AA49DE" w:rsidRDefault="00AA49D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1.4.Критичко мишљење: Ученик разликује чињенице од мишљења и способан је да упореди различите идеје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2.1.Планирање: Уз подршку учитеља ученик одређује циљеве учења, бира приступ учењу те планира учење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2.4. Самовредновање/самопроцена: На подстицај учитеља, али и самостално, ученик самовреднује процес учења и совје резултате те процењује остварени напредак.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2.1. Описује и уважава потребе и осећаје других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Новембар - Децембар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</w:pPr>
            <w:r>
              <w:rPr>
                <w:b/>
              </w:rPr>
              <w:lastRenderedPageBreak/>
              <w:t xml:space="preserve">                      ПУТОВАЊЕУПРОШЛОСТ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pStyle w:val="Odlomakpopisa"/>
            </w:pPr>
          </w:p>
          <w:p w:rsidR="00AA49DE" w:rsidRDefault="00AA49DE">
            <w:pPr>
              <w:pStyle w:val="Odlomakpopisa"/>
            </w:pPr>
          </w:p>
          <w:p w:rsidR="00AA49DE" w:rsidRDefault="00AA49DE">
            <w:pPr>
              <w:pStyle w:val="Odlomakpopisa"/>
            </w:pPr>
          </w:p>
          <w:p w:rsidR="00AA49DE" w:rsidRDefault="00AA49DE">
            <w:pPr>
              <w:pStyle w:val="Odlomakpopisa"/>
            </w:pPr>
          </w:p>
          <w:p w:rsidR="00AA49DE" w:rsidRDefault="00AA49DE">
            <w:pPr>
              <w:pStyle w:val="Odlomakpopisa"/>
            </w:pPr>
          </w:p>
          <w:p w:rsidR="00AA49DE" w:rsidRP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Именице: врсте и деклинација (12)</w:t>
            </w:r>
          </w:p>
          <w:p w:rsid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Писање речи са проведеним гласовним променама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4"/>
              </w:numPr>
            </w:pPr>
            <w:r>
              <w:t>Заменице (4)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Народна</w:t>
            </w:r>
            <w:proofErr w:type="spellEnd"/>
            <w:r>
              <w:t xml:space="preserve"> </w:t>
            </w:r>
            <w:proofErr w:type="spellStart"/>
            <w:r>
              <w:t>песма</w:t>
            </w:r>
            <w:proofErr w:type="spellEnd"/>
            <w:r>
              <w:t xml:space="preserve">, 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Саво</w:t>
            </w:r>
            <w:proofErr w:type="spellEnd"/>
            <w:r>
              <w:t xml:space="preserve">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Станишић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средњовековни</w:t>
            </w:r>
            <w:proofErr w:type="spellEnd"/>
            <w:r>
              <w:t xml:space="preserve"> владари** (2)</w:t>
            </w:r>
          </w:p>
          <w:p w:rsidR="00AA49DE" w:rsidRPr="00513B78" w:rsidRDefault="00AA49DE" w:rsidP="00067121">
            <w:pPr>
              <w:pStyle w:val="Odlomakpopisa"/>
              <w:numPr>
                <w:ilvl w:val="0"/>
                <w:numId w:val="4"/>
              </w:numPr>
            </w:pPr>
            <w:r>
              <w:t>Војислав Илић, Зимско јутро (1)</w:t>
            </w: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Иво Андрић, Мостови (1)</w:t>
            </w: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Бранко Ћопић, Поход на Мјесец (1)</w:t>
            </w: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Милован Витезовић, Шешир професора Косте Вујића (2)</w:t>
            </w:r>
          </w:p>
          <w:p w:rsidR="00513B78" w:rsidRDefault="00513B78" w:rsidP="00067121">
            <w:pPr>
              <w:pStyle w:val="Odlomakpopisa"/>
              <w:numPr>
                <w:ilvl w:val="0"/>
                <w:numId w:val="4"/>
              </w:numPr>
            </w:pPr>
            <w:r>
              <w:rPr>
                <w:lang/>
              </w:rPr>
              <w:t>Гордана Малетић, Крађа винчанске фигурице (1)</w:t>
            </w:r>
          </w:p>
          <w:p w:rsidR="00AA49DE" w:rsidRPr="00513B78" w:rsidRDefault="00AA49DE" w:rsidP="00513B78">
            <w:pPr>
              <w:rPr>
                <w:lang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А.5.2.Ученик тумачи књижевно дело и изражава свој доживљај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А.5.5. Ученик развија читалачку навику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B.5.2. Ученик разликује променљиве и непорменљиве речи у реченици и/или тексту 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B.5.4. Ученик примењује правописну норму у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C.5.3. Ученик развија вештину правилног и креативног писања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D.5.3. Ученик гради свој културни и национални идентитет</w:t>
            </w:r>
          </w:p>
          <w:p w:rsidR="00AA49DE" w:rsidRDefault="00AA49D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Јануар - Фебруар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 „СПОНЕ КОЈИМА НАС ЖИВОТ ЗА СЕ СПАЈА“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rPr>
                <w:sz w:val="22"/>
                <w:szCs w:val="22"/>
              </w:rPr>
            </w:pP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  <w:lang/>
              </w:rPr>
              <w:t>Придеви (5)</w:t>
            </w: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  <w:lang/>
              </w:rPr>
              <w:t>Бројеви (4)</w:t>
            </w:r>
          </w:p>
          <w:p w:rsidR="00513B78" w:rsidRPr="00513B78" w:rsidRDefault="00513B78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  <w:lang/>
              </w:rPr>
              <w:t>Глаголи (5)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Субјекат и </w:t>
            </w:r>
            <w:proofErr w:type="spellStart"/>
            <w:r>
              <w:rPr>
                <w:szCs w:val="24"/>
              </w:rPr>
              <w:t>предикат</w:t>
            </w:r>
            <w:proofErr w:type="spellEnd"/>
            <w:r>
              <w:rPr>
                <w:szCs w:val="24"/>
              </w:rPr>
              <w:t xml:space="preserve"> (4)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Други школски писмени задатак (3)</w:t>
            </w:r>
          </w:p>
          <w:p w:rsidR="00513B78" w:rsidRPr="00513B78" w:rsidRDefault="00AA49DE" w:rsidP="00513B78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Добрица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Ерић</w:t>
            </w:r>
            <w:proofErr w:type="spellEnd"/>
            <w:r>
              <w:rPr>
                <w:szCs w:val="24"/>
              </w:rPr>
              <w:t xml:space="preserve">, У </w:t>
            </w:r>
            <w:proofErr w:type="spellStart"/>
            <w:r>
              <w:rPr>
                <w:szCs w:val="24"/>
              </w:rPr>
              <w:t>животу</w:t>
            </w:r>
            <w:proofErr w:type="spellEnd"/>
            <w:r>
              <w:rPr>
                <w:szCs w:val="24"/>
              </w:rPr>
              <w:t xml:space="preserve"> што ми поче бајком (1)</w:t>
            </w:r>
          </w:p>
          <w:p w:rsidR="00AA49DE" w:rsidRPr="00513B78" w:rsidRDefault="00AA49DE" w:rsidP="00513B78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513B78">
              <w:rPr>
                <w:szCs w:val="24"/>
              </w:rPr>
              <w:t>Веселин</w:t>
            </w:r>
            <w:proofErr w:type="spellEnd"/>
            <w:r w:rsidRPr="00513B78">
              <w:rPr>
                <w:szCs w:val="24"/>
              </w:rPr>
              <w:t xml:space="preserve"> </w:t>
            </w:r>
            <w:proofErr w:type="spellStart"/>
            <w:r w:rsidRPr="00513B78">
              <w:rPr>
                <w:szCs w:val="24"/>
              </w:rPr>
              <w:t>Чајкановић</w:t>
            </w:r>
            <w:proofErr w:type="spellEnd"/>
            <w:r w:rsidRPr="00513B78">
              <w:rPr>
                <w:szCs w:val="24"/>
              </w:rPr>
              <w:t xml:space="preserve">, </w:t>
            </w:r>
            <w:proofErr w:type="spellStart"/>
            <w:r w:rsidRPr="00513B78">
              <w:rPr>
                <w:szCs w:val="24"/>
              </w:rPr>
              <w:t>Студије</w:t>
            </w:r>
            <w:proofErr w:type="spellEnd"/>
            <w:r w:rsidRPr="00513B78">
              <w:rPr>
                <w:szCs w:val="24"/>
              </w:rPr>
              <w:t xml:space="preserve"> </w:t>
            </w:r>
            <w:proofErr w:type="spellStart"/>
            <w:r w:rsidRPr="00513B78">
              <w:rPr>
                <w:szCs w:val="24"/>
              </w:rPr>
              <w:t>из</w:t>
            </w:r>
            <w:proofErr w:type="spellEnd"/>
            <w:r w:rsidRPr="00513B78">
              <w:rPr>
                <w:szCs w:val="24"/>
              </w:rPr>
              <w:t xml:space="preserve"> српске религије и фолклора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Добрица Ерић, Вашар у Тополи*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Писмена вежба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Cs w:val="24"/>
              </w:rPr>
              <w:t>Вест, извештај, интервју (2)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А.5.2.Ученик тумачи књижевно дело и изражава свој доживљај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А.5.5. Ученик развија читалачку навику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B.5.3. Ученик разликује, обликује и преобликује просту реченицу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B.5.4. Ученик примењује правописну норму у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 5. 5. Ученик упоређује стандардни српски језик и завичајни говор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C.5.3. Ученик развија вештину правилног и креативног писања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D.5.1. Ученик прпоналази информације у складу са својим задацима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D.5.2.Ученик разликује графичке елементе и уочава поступке којима се постиже жељени утицај на примаоца порука штампаних медија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D.5.3.Ученик гради свој културни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pPr>
              <w:rPr>
                <w:sz w:val="18"/>
              </w:rPr>
            </w:pP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                                               ДЕТИЊСТВО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Зависни реченички чланови (9)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Реченички знакови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Књижевно-теоријски појмови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Систематизација наставних садржаја 5.разреда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Мирослав Антић, Шашава песма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Бранислав Нушић, Кирија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Бранислав Нушић, Хајдуци*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Десанка Максимовић, Покошена ливада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Јован Дучић, Поље (2)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Никола Тесла, Моји изуми/ Милутин Миланковић, Успомене, доживљаји, сазнања (1)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6"/>
              </w:numPr>
            </w:pPr>
            <w:r>
              <w:t>Закључивање оцена (1)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А.5.1. Ученик разликује основне одлике књижевних родова (лирика, епика, драма)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А.5.2.Ученик тумачи књижевно дело и изражава свој доживљај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А.5.5. Ученик развија читалачку навику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5.3. Ученик разликује, обликује и преобликује просту реченицу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B.5.4. Ученик примењује правописну норму у комуникацији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5.1. Ученик активно слуша и развија културу говорења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C.5.2. Ученик развија вештину изражајног и истраживачког читања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C.5.3. Ученик развија вештину правилног и креативног писања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D.5.1. Ученик проналази информације у складу са својим задацима</w:t>
            </w:r>
          </w:p>
          <w:p w:rsidR="00AA49DE" w:rsidRDefault="00AA49DE" w:rsidP="0006712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D.5.3. Ученик гради свој културни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Мај- Јун</w:t>
            </w:r>
          </w:p>
        </w:tc>
      </w:tr>
    </w:tbl>
    <w:p w:rsidR="00AA49DE" w:rsidRDefault="00AA49DE" w:rsidP="00AA49DE"/>
    <w:p w:rsidR="00AA49DE" w:rsidRDefault="00AA49DE" w:rsidP="00AA49DE"/>
    <w:p w:rsidR="00AA49DE" w:rsidRDefault="00AA49DE" w:rsidP="00AA49DE">
      <w:pPr>
        <w:jc w:val="center"/>
      </w:pPr>
    </w:p>
    <w:p w:rsidR="00962009" w:rsidRDefault="00962009"/>
    <w:sectPr w:rsidR="00962009" w:rsidSect="00CA0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EE6"/>
    <w:multiLevelType w:val="hybridMultilevel"/>
    <w:tmpl w:val="1DAE1C16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0150"/>
    <w:multiLevelType w:val="hybridMultilevel"/>
    <w:tmpl w:val="3392F5EE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5FF8"/>
    <w:multiLevelType w:val="hybridMultilevel"/>
    <w:tmpl w:val="EECC8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645A2"/>
    <w:multiLevelType w:val="hybridMultilevel"/>
    <w:tmpl w:val="546ACC46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9DE"/>
    <w:rsid w:val="00037A43"/>
    <w:rsid w:val="00513B78"/>
    <w:rsid w:val="00962009"/>
    <w:rsid w:val="00AA49DE"/>
    <w:rsid w:val="00CA0E1A"/>
    <w:rsid w:val="00CC3614"/>
    <w:rsid w:val="00FB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DE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9DE"/>
    <w:pPr>
      <w:ind w:left="720"/>
      <w:contextualSpacing/>
    </w:pPr>
  </w:style>
  <w:style w:type="table" w:styleId="Reetkatablice">
    <w:name w:val="Table Grid"/>
    <w:basedOn w:val="Obinatablica"/>
    <w:uiPriority w:val="59"/>
    <w:rsid w:val="00AA49DE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037A43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customStyle="1" w:styleId="normaltextrun">
    <w:name w:val="normaltextrun"/>
    <w:basedOn w:val="Zadanifontodlomka"/>
    <w:rsid w:val="00037A43"/>
  </w:style>
  <w:style w:type="character" w:customStyle="1" w:styleId="eop">
    <w:name w:val="eop"/>
    <w:basedOn w:val="Zadanifontodlomka"/>
    <w:rsid w:val="0003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605A9-1AB0-4E94-A4F0-3E72980F4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1B04-6967-4B56-BAF7-A0CC6D435E08}"/>
</file>

<file path=customXml/itemProps3.xml><?xml version="1.0" encoding="utf-8"?>
<ds:datastoreItem xmlns:ds="http://schemas.openxmlformats.org/officeDocument/2006/customXml" ds:itemID="{68D4DD54-35A6-4D66-8197-80FCB0DDC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2020-12-08T09:27:00Z</dcterms:created>
  <dcterms:modified xsi:type="dcterms:W3CDTF">2021-01-20T18:07:00Z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