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A428A" w:rsidP="00FA428A" w:rsidRDefault="00FA428A" w14:paraId="672A6659" wp14:textId="77777777">
      <w:pPr>
        <w:jc w:val="center"/>
        <w:rPr>
          <w:sz w:val="36"/>
          <w:szCs w:val="36"/>
        </w:rPr>
      </w:pPr>
    </w:p>
    <w:p xmlns:wp14="http://schemas.microsoft.com/office/word/2010/wordml" w:rsidR="00FA428A" w:rsidP="00FA428A" w:rsidRDefault="00FA428A" w14:paraId="0A37501D" wp14:textId="77777777">
      <w:pPr>
        <w:jc w:val="center"/>
        <w:rPr>
          <w:sz w:val="36"/>
          <w:szCs w:val="36"/>
        </w:rPr>
      </w:pPr>
    </w:p>
    <w:p xmlns:wp14="http://schemas.microsoft.com/office/word/2010/wordml" w:rsidR="00FA428A" w:rsidP="00FA428A" w:rsidRDefault="00FA428A" w14:paraId="5DAB6C7B" wp14:textId="77777777">
      <w:pPr>
        <w:jc w:val="center"/>
        <w:rPr>
          <w:sz w:val="36"/>
          <w:szCs w:val="36"/>
        </w:rPr>
      </w:pPr>
    </w:p>
    <w:p xmlns:wp14="http://schemas.microsoft.com/office/word/2010/wordml" w:rsidR="00FA428A" w:rsidP="00FA428A" w:rsidRDefault="00FA428A" w14:paraId="02EB378F" wp14:textId="77777777">
      <w:pPr>
        <w:rPr>
          <w:sz w:val="36"/>
          <w:szCs w:val="36"/>
        </w:rPr>
      </w:pPr>
    </w:p>
    <w:p xmlns:wp14="http://schemas.microsoft.com/office/word/2010/wordml" w:rsidR="00FA428A" w:rsidP="00FA428A" w:rsidRDefault="00FA428A" w14:paraId="6A05A809" wp14:textId="77777777">
      <w:pPr>
        <w:rPr>
          <w:sz w:val="36"/>
          <w:szCs w:val="36"/>
        </w:rPr>
      </w:pPr>
    </w:p>
    <w:p xmlns:wp14="http://schemas.microsoft.com/office/word/2010/wordml" w:rsidR="00FA428A" w:rsidP="00FA428A" w:rsidRDefault="00FA428A" w14:paraId="5A39BBE3" wp14:textId="77777777">
      <w:pPr>
        <w:rPr>
          <w:rFonts w:cs="Times New Roman"/>
          <w:sz w:val="36"/>
          <w:szCs w:val="36"/>
        </w:rPr>
      </w:pPr>
    </w:p>
    <w:p xmlns:wp14="http://schemas.microsoft.com/office/word/2010/wordml" w:rsidR="00534AD4" w:rsidP="00534AD4" w:rsidRDefault="00534AD4" w14:paraId="04CCCD56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  <w:lang w:val="ru-RU"/>
        </w:rPr>
        <w:t>Prijedlog godišnjeg izvedbeno</w:t>
      </w:r>
      <w:r>
        <w:rPr>
          <w:rStyle w:val="normaltextrun"/>
          <w:b/>
          <w:bCs/>
          <w:sz w:val="32"/>
          <w:szCs w:val="32"/>
          <w:lang w:val="ru-RU"/>
        </w:rPr>
        <w:t>g kurikuluma za Srpski jezik u 7</w:t>
      </w:r>
      <w:r>
        <w:rPr>
          <w:rStyle w:val="normaltextrun"/>
          <w:b/>
          <w:bCs/>
          <w:sz w:val="32"/>
          <w:szCs w:val="32"/>
          <w:lang w:val="ru-RU"/>
        </w:rPr>
        <w:t>. razredu osnovne škole </w:t>
      </w:r>
      <w:r>
        <w:rPr>
          <w:rStyle w:val="normaltextrun"/>
          <w:b/>
          <w:bCs/>
          <w:sz w:val="32"/>
          <w:szCs w:val="32"/>
        </w:rPr>
        <w:t>za školsku godinu 2020./2021.</w:t>
      </w:r>
      <w:r>
        <w:rPr>
          <w:rStyle w:val="eop"/>
          <w:sz w:val="32"/>
          <w:szCs w:val="32"/>
          <w:lang w:val="en-US"/>
        </w:rPr>
        <w:t> </w:t>
      </w:r>
    </w:p>
    <w:p xmlns:wp14="http://schemas.microsoft.com/office/word/2010/wordml" w:rsidR="00534AD4" w:rsidP="00534AD4" w:rsidRDefault="00534AD4" w14:paraId="1C70DCF4" wp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b/>
          <w:bCs/>
          <w:sz w:val="32"/>
          <w:szCs w:val="32"/>
        </w:rPr>
        <w:t>Предлог годишњег oперативно</w:t>
      </w:r>
      <w:r>
        <w:rPr>
          <w:rStyle w:val="normaltextrun"/>
          <w:b/>
          <w:bCs/>
          <w:sz w:val="32"/>
          <w:szCs w:val="32"/>
        </w:rPr>
        <w:t>г курикулума за Српски језик у 7</w:t>
      </w:r>
      <w:bookmarkStart w:name="_GoBack" w:id="0"/>
      <w:bookmarkEnd w:id="0"/>
      <w:r>
        <w:rPr>
          <w:rStyle w:val="normaltextrun"/>
          <w:b/>
          <w:bCs/>
          <w:sz w:val="32"/>
          <w:szCs w:val="32"/>
        </w:rPr>
        <w:t>. разреду основне школе за школску годину 2020/2021.</w:t>
      </w:r>
      <w:r>
        <w:rPr>
          <w:rStyle w:val="eop"/>
          <w:sz w:val="32"/>
          <w:szCs w:val="32"/>
          <w:lang w:val="en-US"/>
        </w:rPr>
        <w:t> </w:t>
      </w:r>
    </w:p>
    <w:p xmlns:wp14="http://schemas.microsoft.com/office/word/2010/wordml" w:rsidR="00FA428A" w:rsidP="00FA428A" w:rsidRDefault="00FA428A" w14:paraId="41C8F396" wp14:textId="77777777">
      <w:pPr>
        <w:jc w:val="center"/>
        <w:rPr>
          <w:rFonts w:cs="Times New Roman"/>
          <w:sz w:val="36"/>
          <w:szCs w:val="36"/>
          <w:lang w:val="sr-Cyrl-CS"/>
        </w:rPr>
      </w:pPr>
    </w:p>
    <w:p xmlns:wp14="http://schemas.microsoft.com/office/word/2010/wordml" w:rsidR="00FA428A" w:rsidP="00FA428A" w:rsidRDefault="00FA428A" w14:paraId="72A3D3EC" wp14:textId="77777777">
      <w:pPr>
        <w:jc w:val="center"/>
        <w:rPr>
          <w:rFonts w:cs="Times New Roman"/>
          <w:sz w:val="36"/>
          <w:szCs w:val="36"/>
          <w:lang w:val="sr-Cyrl-CS"/>
        </w:rPr>
      </w:pPr>
    </w:p>
    <w:p xmlns:wp14="http://schemas.microsoft.com/office/word/2010/wordml" w:rsidR="00FA428A" w:rsidP="00FA428A" w:rsidRDefault="00FA428A" w14:paraId="0D0B940D" wp14:textId="77777777">
      <w:pPr>
        <w:rPr>
          <w:rFonts w:cs="Times New Roman"/>
          <w:sz w:val="32"/>
          <w:szCs w:val="32"/>
          <w:lang w:val="sr-Cyrl-CS"/>
        </w:rPr>
      </w:pPr>
    </w:p>
    <w:p xmlns:wp14="http://schemas.microsoft.com/office/word/2010/wordml" w:rsidR="00FA428A" w:rsidP="00FA428A" w:rsidRDefault="00FA428A" w14:paraId="5ED60593" wp14:textId="77777777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РAЗРEД: 7.</w:t>
      </w:r>
    </w:p>
    <w:p xmlns:wp14="http://schemas.microsoft.com/office/word/2010/wordml" w:rsidR="00FA428A" w:rsidP="00FA428A" w:rsidRDefault="00FA428A" w14:paraId="2893CA71" wp14:textId="77777777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ЛИТЕРАТУРА: Читанка 7 – уџбеник српског језика</w:t>
      </w:r>
      <w:r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 xml:space="preserve">  Граматика 7 – уџбеник српског језика </w:t>
      </w:r>
    </w:p>
    <w:p xmlns:wp14="http://schemas.microsoft.com/office/word/2010/wordml" w:rsidR="00FA428A" w:rsidP="00FA428A" w:rsidRDefault="00FA428A" w14:paraId="0CB1982C" wp14:textId="77777777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 xml:space="preserve">  Српски језик и језичка култура – радна свеска</w:t>
      </w:r>
    </w:p>
    <w:p xmlns:wp14="http://schemas.microsoft.com/office/word/2010/wordml" w:rsidR="00FA428A" w:rsidP="00FA428A" w:rsidRDefault="00FA428A" w14:paraId="41C8123D" wp14:textId="77777777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АУТОРИ: С. Маринковић, М. Стојановић, С. Шевић</w:t>
      </w:r>
    </w:p>
    <w:p xmlns:wp14="http://schemas.microsoft.com/office/word/2010/wordml" w:rsidR="00FA428A" w:rsidP="00FA428A" w:rsidRDefault="00FA428A" w14:paraId="0E27B00A" wp14:textId="77777777">
      <w:r>
        <w:br w:type="page"/>
      </w:r>
    </w:p>
    <w:tbl>
      <w:tblPr>
        <w:tblStyle w:val="TableGrid"/>
        <w:tblpPr w:leftFromText="180" w:rightFromText="180" w:vertAnchor="text" w:horzAnchor="margin" w:tblpY="-116"/>
        <w:tblOverlap w:val="never"/>
        <w:tblW w:w="1442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6"/>
        <w:gridCol w:w="4253"/>
        <w:gridCol w:w="4394"/>
        <w:gridCol w:w="3118"/>
        <w:gridCol w:w="709"/>
        <w:gridCol w:w="1134"/>
      </w:tblGrid>
      <w:tr xmlns:wp14="http://schemas.microsoft.com/office/word/2010/wordml" w:rsidR="00FA428A" w:rsidTr="00FA428A" w14:paraId="3C321E2C" wp14:textId="77777777"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686BB8D5" wp14:textId="77777777">
            <w:pPr>
              <w:jc w:val="center"/>
              <w:rPr>
                <w:b/>
              </w:rPr>
            </w:pPr>
            <w:r>
              <w:lastRenderedPageBreak/>
              <w:br/>
            </w:r>
            <w:r>
              <w:rPr>
                <w:b/>
              </w:rPr>
              <w:t>Тема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5E7A14F8" wp14:textId="7777777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t>Текстови и садржаји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7AAEB541" wp14:textId="77777777">
            <w:pPr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t>Васпитно-образовни исходи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4D0017DB" wp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Очекивања међупредметних тема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61247042" wp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Окви-рни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 xml:space="preserve">број </w:t>
            </w:r>
            <w:r>
              <w:rPr>
                <w:b/>
                <w:sz w:val="16"/>
                <w:szCs w:val="16"/>
              </w:rPr>
              <w:br/>
            </w:r>
            <w:r>
              <w:rPr>
                <w:b/>
                <w:sz w:val="16"/>
                <w:szCs w:val="16"/>
              </w:rPr>
              <w:t>часова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79446138" wp14:textId="777777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Оквирно време реализације</w:t>
            </w:r>
          </w:p>
        </w:tc>
      </w:tr>
      <w:tr xmlns:wp14="http://schemas.microsoft.com/office/word/2010/wordml" w:rsidR="00FA428A" w:rsidTr="00FA428A" w14:paraId="0A324B3E" wp14:textId="77777777">
        <w:trPr>
          <w:cantSplit/>
          <w:trHeight w:val="1134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FA428A" w:rsidRDefault="00FA428A" w14:paraId="5F264791" wp14:textId="7777777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t>НАРОДНА РИЗНИЦА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P="000315FC" w:rsidRDefault="00FA428A" w14:paraId="09F344C5" wp14:textId="77777777">
            <w:pPr>
              <w:pStyle w:val="ListParagraph"/>
              <w:numPr>
                <w:ilvl w:val="0"/>
                <w:numId w:val="1"/>
              </w:numPr>
            </w:pPr>
            <w:r>
              <w:t>Васпитно-образовни исходи из Српског језика и елементи вредновања (1)</w:t>
            </w:r>
          </w:p>
          <w:p w:rsidR="00FA428A" w:rsidP="000315FC" w:rsidRDefault="00FA428A" w14:paraId="065DE056" wp14:textId="77777777">
            <w:pPr>
              <w:pStyle w:val="ListParagraph"/>
              <w:numPr>
                <w:ilvl w:val="0"/>
                <w:numId w:val="1"/>
              </w:numPr>
            </w:pPr>
            <w:r>
              <w:t>Понављање наставних садржаја 6. разреда; иницијална провера знања, анализа провере (3)</w:t>
            </w:r>
          </w:p>
          <w:p w:rsidR="00FA428A" w:rsidP="000315FC" w:rsidRDefault="00FA428A" w14:paraId="6900405C" wp14:textId="77777777">
            <w:pPr>
              <w:pStyle w:val="ListParagraph"/>
              <w:numPr>
                <w:ilvl w:val="0"/>
                <w:numId w:val="1"/>
              </w:numPr>
            </w:pPr>
            <w:r>
              <w:t>Пароними, пејоративи, хипокористици  (2)</w:t>
            </w:r>
          </w:p>
          <w:p w:rsidR="00FA428A" w:rsidP="000315FC" w:rsidRDefault="00FA428A" w14:paraId="3E0C1D55" wp14:textId="77777777">
            <w:pPr>
              <w:pStyle w:val="ListParagraph"/>
              <w:numPr>
                <w:ilvl w:val="0"/>
                <w:numId w:val="1"/>
              </w:numPr>
            </w:pPr>
            <w:r>
              <w:t>Акценти, енклитике, проклитике (3)</w:t>
            </w:r>
          </w:p>
          <w:p w:rsidR="00FA428A" w:rsidP="000315FC" w:rsidRDefault="00FA428A" w14:paraId="73894BDB" wp14:textId="77777777">
            <w:pPr>
              <w:pStyle w:val="ListParagraph"/>
              <w:numPr>
                <w:ilvl w:val="0"/>
                <w:numId w:val="1"/>
              </w:numPr>
            </w:pPr>
            <w:r>
              <w:t>Зависни реченички чланови  (11)</w:t>
            </w:r>
          </w:p>
          <w:p w:rsidR="00FA428A" w:rsidP="000315FC" w:rsidRDefault="00FA428A" w14:paraId="158E9BFD" wp14:textId="77777777">
            <w:pPr>
              <w:pStyle w:val="ListParagraph"/>
              <w:numPr>
                <w:ilvl w:val="0"/>
                <w:numId w:val="1"/>
              </w:numPr>
            </w:pPr>
            <w:r>
              <w:t>Епска народна песме, Смрт војводе Пријезде; Карактеризација ликова војводе Пријезде и Јелице госпође (унутрашњи и спољашњи опис) (3)</w:t>
            </w:r>
          </w:p>
          <w:p w:rsidR="00FA428A" w:rsidP="000315FC" w:rsidRDefault="00FA428A" w14:paraId="1EF0EB73" wp14:textId="77777777">
            <w:pPr>
              <w:pStyle w:val="ListParagraph"/>
              <w:numPr>
                <w:ilvl w:val="0"/>
                <w:numId w:val="1"/>
              </w:numPr>
            </w:pPr>
            <w:r>
              <w:t>Народна бајка, У лажи су кратке ноге (2)</w:t>
            </w:r>
          </w:p>
          <w:p w:rsidR="00FA428A" w:rsidP="000315FC" w:rsidRDefault="00FA428A" w14:paraId="69C48AF3" wp14:textId="77777777">
            <w:pPr>
              <w:pStyle w:val="ListParagraph"/>
              <w:numPr>
                <w:ilvl w:val="0"/>
                <w:numId w:val="1"/>
              </w:numPr>
            </w:pPr>
            <w:r>
              <w:t>Посленичке народне песме; Кујунџија и хитропреља (2)</w:t>
            </w:r>
          </w:p>
          <w:p w:rsidR="00FA428A" w:rsidP="000315FC" w:rsidRDefault="00FA428A" w14:paraId="022E2C63" wp14:textId="77777777">
            <w:pPr>
              <w:pStyle w:val="ListParagraph"/>
              <w:numPr>
                <w:ilvl w:val="0"/>
                <w:numId w:val="1"/>
              </w:numPr>
            </w:pPr>
            <w:r>
              <w:t>Десанка Максимовић, Крвава бајка; Изражајно рецитовање (2)</w:t>
            </w:r>
          </w:p>
          <w:p w:rsidR="00FA428A" w:rsidP="000315FC" w:rsidRDefault="00FA428A" w14:paraId="0D267CEF" wp14:textId="77777777">
            <w:pPr>
              <w:pStyle w:val="ListParagraph"/>
              <w:numPr>
                <w:ilvl w:val="0"/>
                <w:numId w:val="1"/>
              </w:numPr>
            </w:pPr>
            <w:r>
              <w:t>Мирослав Антић, Плави чуперак* (2)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6CE6C4E8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A.7.1. Ученик сврстава књижевна дела у одређени књижевни род и књижевну врсту 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A.7.2. Ученик тумачи књижевно дело, исказује доживљај и заузима вредносни став</w:t>
            </w:r>
          </w:p>
          <w:p w:rsidR="00FA428A" w:rsidRDefault="00FA428A" w14:paraId="76B85BBA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A.7.3. Ученик разликује обележја прозног дела</w:t>
            </w:r>
          </w:p>
          <w:p w:rsidR="00FA428A" w:rsidRDefault="00FA428A" w14:paraId="28C7D555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A.7.4. Ученик разликује одређене врсте карактеризације ликова</w:t>
            </w:r>
          </w:p>
          <w:p w:rsidR="00FA428A" w:rsidRDefault="00FA428A" w14:paraId="0B6C7558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А.7.5. Ученик тумачи песму у стиху, анализира улогу стилских изражајних средстава у књижевном делу</w:t>
            </w:r>
          </w:p>
          <w:p w:rsidR="00FA428A" w:rsidRDefault="00FA428A" w14:paraId="1A5CCA85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A.7.6. Ученик развија читалачку навику</w:t>
            </w:r>
          </w:p>
          <w:p w:rsidR="00FA428A" w:rsidRDefault="00FA428A" w14:paraId="79E1F215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B.7.1. Ученик разликује основне лексичкосемантичке категорије проширујући круг речи које употребљава у свакодневној комуникацији</w:t>
            </w:r>
          </w:p>
          <w:p w:rsidR="00FA428A" w:rsidRDefault="00FA428A" w14:paraId="6BCFB411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B.7.3.Ученик анализира сложену реченицу</w:t>
            </w:r>
          </w:p>
          <w:p w:rsidR="00FA428A" w:rsidRDefault="00FA428A" w14:paraId="7B67FC10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C.7.1. Ученик разговара, расправља и процењује садржај различитих врста текстова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C.7.3. Ученик пише текст сложенијих  описних и приповедних структура и креативно се изражава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28FE29C5" wp14:textId="77777777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1.ПРИМЕНА СТРАТЕГИЈА УЧЕЊА И УПРАВЉАЊА ИНФОРМАЦИЈАМА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 Ученик самостално обликује своје идеје и креативно приступа решавању проблема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 Ученик критички промишља и вреднује идееј уз подршку учитеља.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2.УПРАВЉАЊЕ СВОЈИМ УЧЕЊЕМ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4.СТВАРАЊЕ ОКРУЖЕЊА ЗА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Употреба информационе и комуникационе технологије</w:t>
            </w:r>
          </w:p>
          <w:p w:rsidR="00FA428A" w:rsidRDefault="00FA428A" w14:paraId="27CEF348" wp14:textId="77777777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sz w:val="11"/>
                <w:szCs w:val="11"/>
              </w:rPr>
              <w:t>А 3.1. Ученик самостално бира одговарајућу дигиталну технологију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3.2. Ученик се самостално користи различитим уређајима и програмима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3.4. Ученик уз помоћ учитеља или самостално одговорно управља прикупљеним информацијама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D 3.3. Ученик ствара нове радове и идеје сложеније структуре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А.3.3. Промовише људска права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А.3.4. Промовише право на образовање и право на рад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B.3.1. Промовише правила демократског друштва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Предузетништво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B-1.2.Планира и управља активностима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III.C.4.Процењује важност праведности у друштву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 3.1. Развија слику о себи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3.2. Управља емоцијама и понашањем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3.3. Развија личне потенцијале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3.4. Управља својим образовним и професионалним путем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3.1. Објашњава и уважава потребе и осећаје других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3.2. Развија комуникацијске компетенције уважавајући односе с другима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3.3. Развија стратегије решавања сукова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3.4. Сараднички учи и ради у тиму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3.4. Развија национални и културни идентитет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Здравље</w:t>
            </w:r>
          </w:p>
          <w:p w:rsidR="00FA428A" w:rsidRDefault="00FA428A" w14:paraId="7A5212B7" wp14:textId="77777777">
            <w:pPr>
              <w:spacing w:after="160" w:line="256" w:lineRule="auto"/>
              <w:ind w:right="0"/>
              <w:rPr>
                <w:sz w:val="12"/>
                <w:szCs w:val="12"/>
              </w:rPr>
            </w:pPr>
            <w:r>
              <w:rPr>
                <w:sz w:val="11"/>
                <w:szCs w:val="11"/>
              </w:rPr>
              <w:t>B.3.1.b Разликује и вреднује различите начине комуникације и понашања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 xml:space="preserve"> B.3.2.c Препознаје и објашњава своје личне и социјалне потенцијал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60061E4C" wp14:textId="77777777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</w:p>
          <w:p w:rsidR="00FA428A" w:rsidRDefault="00FA428A" w14:paraId="2C8B330C" wp14:textId="77777777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t>31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FA428A" w:rsidRDefault="00FA428A" w14:paraId="6F4FA968" wp14:textId="77777777">
            <w:pPr>
              <w:ind w:left="113"/>
              <w:jc w:val="center"/>
            </w:pPr>
            <w:r>
              <w:t>Септембар - Октобар</w:t>
            </w:r>
          </w:p>
        </w:tc>
      </w:tr>
      <w:tr xmlns:wp14="http://schemas.microsoft.com/office/word/2010/wordml" w:rsidR="00FA428A" w:rsidTr="00FA428A" w14:paraId="47EAF475" wp14:textId="77777777">
        <w:trPr>
          <w:cantSplit/>
          <w:trHeight w:val="1134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FA428A" w:rsidRDefault="00FA428A" w14:paraId="52C254B7" wp14:textId="7777777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t>КРОЗ   РАТОВЕ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P="000315FC" w:rsidRDefault="00FA428A" w14:paraId="6B97B368" wp14:textId="77777777">
            <w:pPr>
              <w:pStyle w:val="ListParagraph"/>
              <w:numPr>
                <w:ilvl w:val="0"/>
                <w:numId w:val="1"/>
              </w:numPr>
            </w:pPr>
            <w:r>
              <w:t>Именичке заменице; падежна синонимија; провера; анализа провере (9)</w:t>
            </w:r>
          </w:p>
          <w:p w:rsidR="00FA428A" w:rsidP="000315FC" w:rsidRDefault="00FA428A" w14:paraId="5C058B4A" wp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Народна песма, Иво Сенковић и ага од Рибника (2) </w:t>
            </w:r>
          </w:p>
          <w:p w:rsidR="00FA428A" w:rsidP="000315FC" w:rsidRDefault="00FA428A" w14:paraId="4C43719F" wp14:textId="77777777">
            <w:pPr>
              <w:pStyle w:val="ListParagraph"/>
              <w:numPr>
                <w:ilvl w:val="0"/>
                <w:numId w:val="1"/>
              </w:numPr>
            </w:pPr>
            <w:r>
              <w:t>Народна песма, Јакшићи кушају љубе (1)</w:t>
            </w:r>
          </w:p>
          <w:p w:rsidR="00FA428A" w:rsidP="000315FC" w:rsidRDefault="00FA428A" w14:paraId="785A0FF3" wp14:textId="77777777">
            <w:pPr>
              <w:pStyle w:val="ListParagraph"/>
              <w:numPr>
                <w:ilvl w:val="0"/>
                <w:numId w:val="1"/>
              </w:numPr>
            </w:pPr>
            <w:r>
              <w:t>Народна песма, Мали Радојица (2)</w:t>
            </w:r>
          </w:p>
          <w:p w:rsidR="00FA428A" w:rsidP="000315FC" w:rsidRDefault="00FA428A" w14:paraId="366558FB" wp14:textId="77777777">
            <w:pPr>
              <w:pStyle w:val="ListParagraph"/>
              <w:numPr>
                <w:ilvl w:val="0"/>
                <w:numId w:val="1"/>
              </w:numPr>
            </w:pPr>
            <w:r>
              <w:t>Први школски писмени задатак (3)</w:t>
            </w:r>
          </w:p>
          <w:p w:rsidR="00FA428A" w:rsidP="000315FC" w:rsidRDefault="00FA428A" w14:paraId="5A6AF6A1" wp14:textId="77777777">
            <w:pPr>
              <w:pStyle w:val="ListParagraph"/>
              <w:numPr>
                <w:ilvl w:val="0"/>
                <w:numId w:val="1"/>
              </w:numPr>
            </w:pPr>
            <w:r>
              <w:t>Епске народне песме покосовског тематског круга* (2)</w:t>
            </w:r>
          </w:p>
          <w:p w:rsidR="00FA428A" w:rsidP="000315FC" w:rsidRDefault="00FA428A" w14:paraId="38B65608" wp14:textId="77777777">
            <w:pPr>
              <w:pStyle w:val="ListParagraph"/>
              <w:numPr>
                <w:ilvl w:val="0"/>
                <w:numId w:val="1"/>
              </w:numPr>
            </w:pPr>
            <w:r>
              <w:t>Данило Киш, Ливада у јесен (1)</w:t>
            </w:r>
          </w:p>
          <w:p w:rsidR="00FA428A" w:rsidP="000315FC" w:rsidRDefault="00FA428A" w14:paraId="34435031" wp14:textId="77777777">
            <w:pPr>
              <w:pStyle w:val="ListParagraph"/>
              <w:numPr>
                <w:ilvl w:val="0"/>
                <w:numId w:val="1"/>
              </w:numPr>
            </w:pPr>
            <w:r>
              <w:t>Владислав Петковић Дис, Међу својима (1)</w:t>
            </w:r>
          </w:p>
          <w:p w:rsidR="00FA428A" w:rsidP="000315FC" w:rsidRDefault="00FA428A" w14:paraId="05D1B0DA" wp14:textId="77777777">
            <w:pPr>
              <w:pStyle w:val="ListParagraph"/>
              <w:numPr>
                <w:ilvl w:val="0"/>
                <w:numId w:val="1"/>
              </w:numPr>
            </w:pPr>
            <w:r>
              <w:t>Иво Ћипико, Пауци (2)</w:t>
            </w:r>
          </w:p>
          <w:p w:rsidR="00FA428A" w:rsidP="000315FC" w:rsidRDefault="00FA428A" w14:paraId="3F744ECF" wp14:textId="7777777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Милутин Бојић, Плава гробница (2)</w:t>
            </w:r>
          </w:p>
          <w:p w:rsidR="00FA428A" w:rsidP="000315FC" w:rsidRDefault="00FA428A" w14:paraId="4848946E" wp14:textId="77777777">
            <w:pPr>
              <w:pStyle w:val="ListParagraph"/>
              <w:numPr>
                <w:ilvl w:val="0"/>
                <w:numId w:val="1"/>
              </w:numPr>
            </w:pPr>
            <w:r>
              <w:t>Књижевнотеоријски појмови (2)</w:t>
            </w:r>
          </w:p>
          <w:p w:rsidR="00FA428A" w:rsidP="000315FC" w:rsidRDefault="00FA428A" w14:paraId="47A0C252" wp14:textId="77777777">
            <w:pPr>
              <w:pStyle w:val="ListParagraph"/>
              <w:numPr>
                <w:ilvl w:val="0"/>
                <w:numId w:val="1"/>
              </w:numPr>
            </w:pPr>
            <w:r>
              <w:t>Телевизијска емисија (1)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442CAD8C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A.7.1. Ученик сврстава књижевна дела у одређени књижевни род и књижевну врсту 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A.7.2. Ученик тумачи књижевно дело, исказује доживљај и заузима вредносни став</w:t>
            </w:r>
          </w:p>
          <w:p w:rsidR="00FA428A" w:rsidRDefault="00FA428A" w14:paraId="76FE10BA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A.7.3. Ученик разликује обележја прозног дела</w:t>
            </w:r>
          </w:p>
          <w:p w:rsidR="00FA428A" w:rsidRDefault="00FA428A" w14:paraId="4F5FEFD3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A.7.4. Ученик разликује одређене врсте карактеризације ликова</w:t>
            </w:r>
          </w:p>
          <w:p w:rsidR="00FA428A" w:rsidRDefault="00FA428A" w14:paraId="1C8F8FDA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А.7.5. Ученик тумачи песму у стиху, анализира улогу стилских изражајних средстава у књижевном делу</w:t>
            </w:r>
          </w:p>
          <w:p w:rsidR="00FA428A" w:rsidRDefault="00FA428A" w14:paraId="38A76E18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A.7.6. Ученик развија читалачку навику</w:t>
            </w:r>
          </w:p>
          <w:p w:rsidR="00FA428A" w:rsidRDefault="00FA428A" w14:paraId="1BA77E2D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B.7.2. Ученик разликује и објашњава односе променљивих и непроменљивих речи у реченици и/или тексту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B.7.4. Ученик примењује правописну норму у писаној комуникацији</w:t>
            </w:r>
          </w:p>
          <w:p w:rsidR="00FA428A" w:rsidRDefault="00FA428A" w14:paraId="523CAF98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C.7.1. Ученик разговара , расправља и процењује садржај различитих врста текстова </w:t>
            </w:r>
          </w:p>
          <w:p w:rsidR="00FA428A" w:rsidRDefault="00FA428A" w14:paraId="162AE778" wp14:textId="77777777">
            <w:pPr>
              <w:pStyle w:val="ListParagraph"/>
              <w:rPr>
                <w:szCs w:val="24"/>
              </w:rPr>
            </w:pPr>
            <w:r>
              <w:rPr>
                <w:sz w:val="19"/>
                <w:szCs w:val="19"/>
              </w:rPr>
              <w:lastRenderedPageBreak/>
              <w:t>C.7.2. Ученик истраживачки чита, процењује текст и развија своје изражајноговорне способности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C.7.3. Ученик пише текст сложених описних и приповедних структура и креативно се изражава</w:t>
            </w:r>
          </w:p>
          <w:p w:rsidR="00FA428A" w:rsidRDefault="00FA428A" w14:paraId="37A41D4F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D.7.1.Ученик разликује емпријску и медијску стварност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6B04C02A" wp14:textId="77777777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lastRenderedPageBreak/>
              <w:t>Учити како учити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1.ПРИМЕНА СТРАТЕГИЈА УЧЕЊА И УПРАВЉАЊА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Ученик самостално обликује своје идеје и креативно приступа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критички промишља и вреднује идееј уз подршку учитеља.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2.УПРАВЉАЊЕ СВОЈИМ УЧЕЊЕМ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УПРАВЉАЊЕ ЕМОЦИЈАМА И МОТИВАЦИЈОМ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4.СТВАРАЊЕ ОКРУЖЕЊА ЗА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Употреба информационе и комуникационе технологије</w:t>
            </w:r>
          </w:p>
          <w:p w:rsidR="00FA428A" w:rsidRDefault="00FA428A" w14:paraId="1C3A8F19" wp14:textId="7777777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3.1. Ученик самостално бира одговарајућу дигиталну технологију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Ученик се самостално користи различитим уређајима и програмима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 xml:space="preserve">C 3.4. Ученик уз помоћ учитеља или самостално </w:t>
            </w:r>
            <w:r>
              <w:rPr>
                <w:sz w:val="12"/>
                <w:szCs w:val="12"/>
              </w:rPr>
              <w:lastRenderedPageBreak/>
              <w:t>одговорно управља прикупљеним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D 3.3. Ученик ствара нове радове и идеје сложеније структуре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А.3.3. Промовише људска права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А.3.4. Промовише право на образовање и право на рад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B.3.1. Промовише правила демократског друштва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Предузетништво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А-3.1. Примењује иновативна и нова решења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B-1.2.Планира и управља активностима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Одрживи развој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III C.2.Наводи примере утицаја економије на добробит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 xml:space="preserve"> III.C.4.Процењује важност праведности у друштву</w:t>
            </w:r>
          </w:p>
          <w:p w:rsidR="00FA428A" w:rsidRDefault="00FA428A" w14:paraId="5C36E1C1" wp14:textId="77777777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Лични и социјални развој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 3.1. Развија слику о себи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Управља емоцијама и понашањем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3.3. Развија личне потенцијале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3.4. Управља својим образовним и професионалним путем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3.1. Објашњава и уважава потребе и осећаје других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3.2. Развија комуникацијске компетенције уважавајући односе с другима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3.3. Развија стратегије решавања сукова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3.4. Сараднички учи и ради у тиму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C 3.4. Развија национални и културни идентитет</w:t>
            </w:r>
          </w:p>
          <w:p w:rsidR="00FA428A" w:rsidRDefault="00FA428A" w14:paraId="68660166" wp14:textId="77777777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Здравље</w:t>
            </w:r>
          </w:p>
          <w:p w:rsidR="00FA428A" w:rsidRDefault="00FA428A" w14:paraId="0798E5A1" wp14:textId="77777777">
            <w:pPr>
              <w:rPr>
                <w:sz w:val="11"/>
                <w:szCs w:val="11"/>
              </w:rPr>
            </w:pPr>
            <w:r>
              <w:rPr>
                <w:sz w:val="12"/>
                <w:szCs w:val="12"/>
              </w:rPr>
              <w:t>B.3.1.b Разликује и вреднује различите начине комуникације и понашања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 xml:space="preserve"> B.3.2.c Препознаје и објашњава своје личне и социјалне потенцијал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428A" w:rsidRDefault="00FA428A" w14:paraId="44EAFD9C" wp14:textId="77777777">
            <w:pPr>
              <w:jc w:val="center"/>
            </w:pPr>
          </w:p>
          <w:p w:rsidR="00FA428A" w:rsidRDefault="00FA428A" w14:paraId="4B94D5A5" wp14:textId="77777777">
            <w:pPr>
              <w:jc w:val="center"/>
            </w:pPr>
          </w:p>
          <w:p w:rsidR="00FA428A" w:rsidRDefault="00FA428A" w14:paraId="3DEEC669" wp14:textId="77777777">
            <w:pPr>
              <w:jc w:val="center"/>
            </w:pPr>
          </w:p>
          <w:p w:rsidR="00FA428A" w:rsidRDefault="00FA428A" w14:paraId="3656B9AB" wp14:textId="77777777">
            <w:pPr>
              <w:jc w:val="center"/>
            </w:pPr>
          </w:p>
          <w:p w:rsidR="00FA428A" w:rsidRDefault="00FA428A" w14:paraId="45FB0818" wp14:textId="77777777">
            <w:pPr>
              <w:jc w:val="center"/>
            </w:pPr>
          </w:p>
          <w:p w:rsidR="00FA428A" w:rsidRDefault="00FA428A" w14:paraId="049F31CB" wp14:textId="77777777">
            <w:pPr>
              <w:jc w:val="center"/>
            </w:pPr>
          </w:p>
          <w:p w:rsidR="00FA428A" w:rsidRDefault="00FA428A" w14:paraId="53128261" wp14:textId="77777777">
            <w:pPr>
              <w:jc w:val="center"/>
            </w:pPr>
          </w:p>
          <w:p w:rsidR="00FA428A" w:rsidRDefault="00FA428A" w14:paraId="62486C05" wp14:textId="77777777">
            <w:pPr>
              <w:jc w:val="center"/>
            </w:pPr>
          </w:p>
          <w:p w:rsidR="00FA428A" w:rsidRDefault="00FA428A" w14:paraId="4101652C" wp14:textId="77777777">
            <w:pPr>
              <w:jc w:val="center"/>
            </w:pPr>
          </w:p>
          <w:p w:rsidR="00FA428A" w:rsidRDefault="00FA428A" w14:paraId="4B99056E" wp14:textId="77777777">
            <w:pPr>
              <w:jc w:val="center"/>
            </w:pPr>
          </w:p>
          <w:p w:rsidR="00FA428A" w:rsidRDefault="00FA428A" w14:paraId="1299C43A" wp14:textId="77777777">
            <w:pPr>
              <w:jc w:val="center"/>
            </w:pPr>
          </w:p>
          <w:p w:rsidR="00FA428A" w:rsidRDefault="00FA428A" w14:paraId="4DDBEF00" wp14:textId="77777777">
            <w:pPr>
              <w:jc w:val="center"/>
            </w:pPr>
          </w:p>
          <w:p w:rsidR="00FA428A" w:rsidRDefault="00FA428A" w14:paraId="3461D779" wp14:textId="77777777">
            <w:pPr>
              <w:jc w:val="center"/>
            </w:pPr>
          </w:p>
          <w:p w:rsidR="00FA428A" w:rsidRDefault="00FA428A" w14:paraId="3CF2D8B6" wp14:textId="77777777">
            <w:pPr>
              <w:jc w:val="center"/>
            </w:pPr>
          </w:p>
          <w:p w:rsidR="00FA428A" w:rsidRDefault="00FA428A" w14:paraId="57393B24" wp14:textId="77777777">
            <w:pPr>
              <w:jc w:val="center"/>
            </w:pPr>
            <w:r>
              <w:t>28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FA428A" w:rsidRDefault="00FA428A" w14:paraId="273D8A2C" wp14:textId="77777777">
            <w:pPr>
              <w:ind w:left="113"/>
              <w:jc w:val="center"/>
            </w:pPr>
            <w:r>
              <w:t>Новембар - Децембар</w:t>
            </w:r>
          </w:p>
        </w:tc>
      </w:tr>
      <w:tr xmlns:wp14="http://schemas.microsoft.com/office/word/2010/wordml" w:rsidR="00FA428A" w:rsidTr="00FA428A" w14:paraId="760BBEFB" wp14:textId="77777777">
        <w:trPr>
          <w:cantSplit/>
          <w:trHeight w:val="8497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FA428A" w:rsidRDefault="00FA428A" w14:paraId="41A27621" wp14:textId="7777777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„ИДУЋ УЧИ, У ВЕКОВЕ ГЛЕДАЈ“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P="000315FC" w:rsidRDefault="00FA428A" w14:paraId="7EBDCBB7" wp14:textId="77777777">
            <w:pPr>
              <w:pStyle w:val="ListParagraph"/>
              <w:numPr>
                <w:ilvl w:val="0"/>
                <w:numId w:val="1"/>
              </w:numPr>
            </w:pPr>
            <w:r>
              <w:t>Проста и сложена реченица; активна и пасивна реченица; независно сложене реченице; вежба; провера; анализа (9)</w:t>
            </w:r>
          </w:p>
          <w:p w:rsidR="00FA428A" w:rsidP="000315FC" w:rsidRDefault="00FA428A" w14:paraId="7ED79300" wp14:textId="77777777">
            <w:pPr>
              <w:pStyle w:val="ListParagraph"/>
              <w:numPr>
                <w:ilvl w:val="0"/>
                <w:numId w:val="1"/>
              </w:numPr>
            </w:pPr>
            <w:r>
              <w:t>Велико слово у именима организација, покрета, удружења (1)</w:t>
            </w:r>
          </w:p>
          <w:p w:rsidR="00FA428A" w:rsidP="000315FC" w:rsidRDefault="00FA428A" w14:paraId="63DA94A2" wp14:textId="77777777">
            <w:pPr>
              <w:pStyle w:val="ListParagraph"/>
              <w:numPr>
                <w:ilvl w:val="0"/>
                <w:numId w:val="1"/>
              </w:numPr>
            </w:pPr>
            <w:r>
              <w:t>Реченички правописни знакови: апостроф, три тачке, цртица, заграда (1)</w:t>
            </w:r>
          </w:p>
          <w:p w:rsidR="00FA428A" w:rsidP="000315FC" w:rsidRDefault="00FA428A" w14:paraId="1815BAFB" wp14:textId="77777777">
            <w:pPr>
              <w:pStyle w:val="ListParagraph"/>
              <w:numPr>
                <w:ilvl w:val="0"/>
                <w:numId w:val="1"/>
              </w:numPr>
            </w:pPr>
            <w:r>
              <w:t>Доситеј Обрадобић, Живот и прикљученија  (2)</w:t>
            </w:r>
          </w:p>
          <w:p w:rsidR="00FA428A" w:rsidP="000315FC" w:rsidRDefault="00FA428A" w14:paraId="7AE2394D" wp14:textId="77777777">
            <w:pPr>
              <w:pStyle w:val="ListParagraph"/>
              <w:numPr>
                <w:ilvl w:val="0"/>
                <w:numId w:val="1"/>
              </w:numPr>
            </w:pPr>
            <w:r>
              <w:t>Свети Сава, Писмо игуману Спиридону  (1)</w:t>
            </w:r>
          </w:p>
          <w:p w:rsidR="00FA428A" w:rsidP="000315FC" w:rsidRDefault="00FA428A" w14:paraId="761B3CC7" wp14:textId="77777777">
            <w:pPr>
              <w:pStyle w:val="ListParagraph"/>
              <w:numPr>
                <w:ilvl w:val="0"/>
                <w:numId w:val="1"/>
              </w:numPr>
            </w:pPr>
            <w:r>
              <w:t>Градимир Стојковић, Хајдук у Београду (2)</w:t>
            </w:r>
          </w:p>
          <w:p w:rsidR="00FA428A" w:rsidP="000315FC" w:rsidRDefault="00FA428A" w14:paraId="6BAB2B54" wp14:textId="77777777">
            <w:pPr>
              <w:pStyle w:val="ListParagraph"/>
              <w:numPr>
                <w:ilvl w:val="0"/>
                <w:numId w:val="1"/>
              </w:numPr>
            </w:pPr>
            <w:r>
              <w:t>Милан Ракић, Симонида (2)</w:t>
            </w:r>
          </w:p>
          <w:p w:rsidR="00FA428A" w:rsidP="000315FC" w:rsidRDefault="00FA428A" w14:paraId="59471722" wp14:textId="77777777">
            <w:pPr>
              <w:pStyle w:val="ListParagraph"/>
              <w:numPr>
                <w:ilvl w:val="0"/>
                <w:numId w:val="1"/>
              </w:numPr>
            </w:pPr>
            <w:r>
              <w:t>Стефан Митров Љубиша, Кањош Мацедоновић (1)</w:t>
            </w:r>
          </w:p>
          <w:p w:rsidR="00FA428A" w:rsidP="000315FC" w:rsidRDefault="00FA428A" w14:paraId="7655065C" wp14:textId="77777777">
            <w:pPr>
              <w:pStyle w:val="ListParagraph"/>
              <w:numPr>
                <w:ilvl w:val="0"/>
                <w:numId w:val="1"/>
              </w:numPr>
            </w:pPr>
            <w:r>
              <w:t>Епске народне песме о хајдуцима и ускоцима* (2)</w:t>
            </w:r>
          </w:p>
          <w:p w:rsidR="00FA428A" w:rsidP="000315FC" w:rsidRDefault="00FA428A" w14:paraId="6DFFAA1E" wp14:textId="77777777">
            <w:pPr>
              <w:pStyle w:val="ListParagraph"/>
              <w:numPr>
                <w:ilvl w:val="0"/>
                <w:numId w:val="1"/>
              </w:numPr>
            </w:pPr>
            <w:r>
              <w:t>Јанко Веселиновић, Хајдук Станко (2)</w:t>
            </w:r>
          </w:p>
          <w:p w:rsidR="00FA428A" w:rsidP="000315FC" w:rsidRDefault="00FA428A" w14:paraId="7861B437" wp14:textId="77777777">
            <w:pPr>
              <w:pStyle w:val="ListParagraph"/>
              <w:numPr>
                <w:ilvl w:val="0"/>
                <w:numId w:val="1"/>
              </w:numPr>
            </w:pPr>
            <w:r>
              <w:t>Љубомир Симовић, Бој на Косову (2)</w:t>
            </w:r>
          </w:p>
          <w:p w:rsidR="00FA428A" w:rsidP="000315FC" w:rsidRDefault="00FA428A" w14:paraId="7FF73F64" wp14:textId="77777777">
            <w:pPr>
              <w:pStyle w:val="ListParagraph"/>
              <w:numPr>
                <w:ilvl w:val="0"/>
                <w:numId w:val="1"/>
              </w:numPr>
            </w:pPr>
            <w:r>
              <w:t>Међународни дан матерњег језика (1)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4EE75C28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A.7.1. Ученик сврстава књижевна дела у одређени књижевни род и књижевну врсту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A.7.2. Ученик тумачи књижевно дело и исказује свој доживљај и заузима вредносни став</w:t>
            </w:r>
          </w:p>
          <w:p w:rsidR="00FA428A" w:rsidRDefault="00FA428A" w14:paraId="1E894A5E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A.7.3. Ученик разликује обележја прозног дела</w:t>
            </w:r>
          </w:p>
          <w:p w:rsidR="00FA428A" w:rsidRDefault="00FA428A" w14:paraId="4B4B24E1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A.7.4. Ученик разликује одређене врсте карактеризације ликова</w:t>
            </w:r>
          </w:p>
          <w:p w:rsidR="00FA428A" w:rsidRDefault="00FA428A" w14:paraId="27A0C1C9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A.7.5. Ученик разликује песму у стиху, песму у прози, анализира улогу стилских изражајних средстава у књижевном делу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А.7.6. Ученик развија читалачку навику</w:t>
            </w:r>
            <w:r>
              <w:br/>
            </w:r>
            <w:r>
              <w:rPr>
                <w:sz w:val="19"/>
                <w:szCs w:val="19"/>
              </w:rPr>
              <w:t xml:space="preserve"> B.7.3. Ученик аналилзира сложену реченицу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B.7.4. Ученик примењује правописну норму у писаној комуникацији</w:t>
            </w:r>
          </w:p>
          <w:p w:rsidR="00FA428A" w:rsidRDefault="00FA428A" w14:paraId="58FFF916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B.6.5. Ученик истражује основне податке о пореклу и развоју српског језика</w:t>
            </w:r>
          </w:p>
          <w:p w:rsidR="00FA428A" w:rsidRDefault="00FA428A" w14:paraId="5C7CD40F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C.7.1. Ученик разговара,  расправља и процењује садржај различитих врста текстова </w:t>
            </w:r>
          </w:p>
          <w:p w:rsidR="00FA428A" w:rsidRDefault="00FA428A" w14:paraId="591B0E1B" wp14:textId="77777777">
            <w:pPr>
              <w:pStyle w:val="ListParagraph"/>
            </w:pPr>
            <w:r>
              <w:rPr>
                <w:sz w:val="19"/>
                <w:szCs w:val="19"/>
              </w:rPr>
              <w:t>C.7.2. Ученик истраживачки чита, процењује текст и развија своје изражајноговорне способности</w:t>
            </w:r>
          </w:p>
          <w:p w:rsidR="00FA428A" w:rsidRDefault="00FA428A" w14:paraId="0EBB72B9" wp14:textId="77777777">
            <w:pPr>
              <w:pStyle w:val="ListParagraph"/>
            </w:pPr>
            <w:r>
              <w:rPr>
                <w:sz w:val="19"/>
                <w:szCs w:val="19"/>
              </w:rPr>
              <w:t>D.7.3.Ученик гради свој културни и национални идентитет</w:t>
            </w:r>
            <w:r>
              <w:rPr>
                <w:sz w:val="19"/>
                <w:szCs w:val="19"/>
              </w:rPr>
              <w:br/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371140A4" wp14:textId="77777777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Учити како учити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1.ПРИМЕНА СТРАТЕГИЈА УЧЕЊА И УПРАВЉАЊА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Ученик самостално обликује своје идеје и креативно приступа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критички промишља и вреднује идееј уз подршку учитеља.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2.УПРАВЉАЊЕ СВОЈИМ УЧЕЊЕМ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УПРАВЉАЊЕ ЕМОЦИЈАМА И МОТИВАЦИЈОМ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4.СТВАРАЊЕ ОКРУЖЕЊА ЗА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Употреба информационе и комуникационе технологије</w:t>
            </w:r>
          </w:p>
          <w:p w:rsidR="00FA428A" w:rsidRDefault="00FA428A" w14:paraId="7D36850D" wp14:textId="7777777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3.1. Ученик самостално бира одговарајућу дигиталну технологију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Ученик се самостално користи различитим уређајима и програмима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C 3.4. Ученик уз помоћ учитеља или самостално одговорно управља прикупљеним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D 3.3. Ученик ствара нове радове и идеје сложеније структуре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А.3.3. Промовише људска права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А.3.4. Промовише право на образовање и право на рад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B.3.1. Промовише правила демократског друштва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Предузетништво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А-3.1. Примењује иновативна и нова решења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B-1.2.Планира и управља активностима</w:t>
            </w:r>
          </w:p>
          <w:p w:rsidR="00FA428A" w:rsidRDefault="00FA428A" w14:paraId="6E9143E1" wp14:textId="77777777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Одрживи развој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 xml:space="preserve"> III.C.4.Процењује важност праведности у друштву</w:t>
            </w:r>
          </w:p>
          <w:p w:rsidR="00FA428A" w:rsidRDefault="00FA428A" w14:paraId="7E79242E" wp14:textId="77777777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Лични и социјални развој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 3.1. Развија слику о себи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Управља емоцијама и понашањем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3.3. Развија личне потенцијале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3.4. Управља својим образовним и професионалним путем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3.1. Објашњава и уважава потребе и осећаје других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3.2. Развија комуникацијске компетенције уважавајући односе с другима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3.3. Развија стратегије решавања сукова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3.4. Сараднички учи и ради у тиму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C 3.4. Развија национални и културни идентитет</w:t>
            </w:r>
          </w:p>
          <w:p w:rsidR="00FA428A" w:rsidRDefault="00FA428A" w14:paraId="59FAA5A4" wp14:textId="77777777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Здравље</w:t>
            </w:r>
          </w:p>
          <w:p w:rsidR="00FA428A" w:rsidRDefault="00FA428A" w14:paraId="26A2D189" wp14:textId="77777777">
            <w:pPr>
              <w:rPr>
                <w:sz w:val="11"/>
                <w:szCs w:val="11"/>
              </w:rPr>
            </w:pPr>
            <w:r>
              <w:rPr>
                <w:sz w:val="12"/>
                <w:szCs w:val="12"/>
              </w:rPr>
              <w:t>B.3.2.c Препознаје и објашњава своје личне и социјалне потенцијал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428A" w:rsidRDefault="00FA428A" w14:paraId="0FB78278" wp14:textId="77777777">
            <w:pPr>
              <w:jc w:val="center"/>
            </w:pPr>
          </w:p>
          <w:p w:rsidR="00FA428A" w:rsidRDefault="00FA428A" w14:paraId="1FC39945" wp14:textId="77777777">
            <w:pPr>
              <w:jc w:val="center"/>
            </w:pPr>
          </w:p>
          <w:p w:rsidR="00FA428A" w:rsidRDefault="00FA428A" w14:paraId="0562CB0E" wp14:textId="77777777">
            <w:pPr>
              <w:jc w:val="center"/>
            </w:pPr>
          </w:p>
          <w:p w:rsidR="00FA428A" w:rsidRDefault="00FA428A" w14:paraId="34CE0A41" wp14:textId="77777777">
            <w:pPr>
              <w:jc w:val="center"/>
            </w:pPr>
          </w:p>
          <w:p w:rsidR="00FA428A" w:rsidRDefault="00FA428A" w14:paraId="62EBF3C5" wp14:textId="77777777">
            <w:pPr>
              <w:jc w:val="center"/>
            </w:pPr>
          </w:p>
          <w:p w:rsidR="00FA428A" w:rsidRDefault="00FA428A" w14:paraId="6D98A12B" wp14:textId="77777777">
            <w:pPr>
              <w:jc w:val="center"/>
            </w:pPr>
          </w:p>
          <w:p w:rsidR="00FA428A" w:rsidRDefault="00FA428A" w14:paraId="2946DB82" wp14:textId="77777777">
            <w:pPr>
              <w:jc w:val="center"/>
            </w:pPr>
          </w:p>
          <w:p w:rsidR="00FA428A" w:rsidRDefault="00FA428A" w14:paraId="5997CC1D" wp14:textId="77777777">
            <w:pPr>
              <w:jc w:val="center"/>
            </w:pPr>
          </w:p>
          <w:p w:rsidR="00FA428A" w:rsidRDefault="00FA428A" w14:paraId="110FFD37" wp14:textId="77777777">
            <w:pPr>
              <w:jc w:val="center"/>
            </w:pPr>
          </w:p>
          <w:p w:rsidR="00FA428A" w:rsidRDefault="00FA428A" w14:paraId="6B699379" wp14:textId="77777777">
            <w:pPr>
              <w:jc w:val="center"/>
            </w:pPr>
          </w:p>
          <w:p w:rsidR="00FA428A" w:rsidRDefault="00FA428A" w14:paraId="3FE9F23F" wp14:textId="77777777">
            <w:pPr>
              <w:jc w:val="center"/>
            </w:pPr>
          </w:p>
          <w:p w:rsidR="00FA428A" w:rsidRDefault="00FA428A" w14:paraId="1F72F646" wp14:textId="77777777">
            <w:pPr>
              <w:jc w:val="center"/>
            </w:pPr>
          </w:p>
          <w:p w:rsidR="00FA428A" w:rsidRDefault="00FA428A" w14:paraId="08CE6F91" wp14:textId="77777777">
            <w:pPr>
              <w:jc w:val="center"/>
            </w:pPr>
          </w:p>
          <w:p w:rsidR="00FA428A" w:rsidRDefault="00FA428A" w14:paraId="61CDCEAD" wp14:textId="77777777">
            <w:pPr>
              <w:jc w:val="center"/>
            </w:pPr>
          </w:p>
          <w:p w:rsidR="00FA428A" w:rsidRDefault="00FA428A" w14:paraId="36334656" wp14:textId="77777777">
            <w:pPr>
              <w:jc w:val="center"/>
            </w:pPr>
            <w:r>
              <w:t>26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FA428A" w:rsidRDefault="00FA428A" w14:paraId="04605A81" wp14:textId="77777777">
            <w:pPr>
              <w:ind w:left="113"/>
              <w:jc w:val="center"/>
            </w:pPr>
            <w:r>
              <w:t>Јануар - Фебруар</w:t>
            </w:r>
          </w:p>
        </w:tc>
      </w:tr>
      <w:tr xmlns:wp14="http://schemas.microsoft.com/office/word/2010/wordml" w:rsidR="00FA428A" w:rsidTr="00FA428A" w14:paraId="77A55A33" wp14:textId="77777777">
        <w:trPr>
          <w:cantSplit/>
          <w:trHeight w:val="1134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FA428A" w:rsidRDefault="00FA428A" w14:paraId="34DC916B" wp14:textId="7777777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СМЕХ</w:t>
            </w:r>
            <w:r>
              <w:rPr>
                <w:b/>
              </w:rPr>
              <w:br/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428A" w:rsidP="000315FC" w:rsidRDefault="00FA428A" w14:paraId="3E9924A1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Систем зависних реченица (општи појмови, изричне реченице, односне реченице, месне реченице, временске реченице, узрочне реченице, условне реченице, допусне реченице, намерне реченице, поредбене реченице, последичне реченице, вишеструко сложене реченице ) (18)</w:t>
            </w:r>
          </w:p>
          <w:p w:rsidR="00FA428A" w:rsidP="000315FC" w:rsidRDefault="00FA428A" w14:paraId="3EDBA90C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Стеван Раичковић, Небо (1)</w:t>
            </w:r>
          </w:p>
          <w:p w:rsidR="00FA428A" w:rsidP="000315FC" w:rsidRDefault="00FA428A" w14:paraId="2CAAFBAC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Радоје Домановић, Мртво море (2)</w:t>
            </w:r>
          </w:p>
          <w:p w:rsidR="00FA428A" w:rsidP="000315FC" w:rsidRDefault="00FA428A" w14:paraId="51F26F6F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Јован Стерија Поповић, Покондирена тиква* (2)</w:t>
            </w:r>
          </w:p>
          <w:p w:rsidR="00FA428A" w:rsidP="000315FC" w:rsidRDefault="00FA428A" w14:paraId="382C41C4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Бранислав Нушић, Власт (2)</w:t>
            </w:r>
          </w:p>
          <w:p w:rsidR="00FA428A" w:rsidP="000315FC" w:rsidRDefault="00FA428A" w14:paraId="6DA3D18E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Други школски писмени задатак (3)</w:t>
            </w:r>
          </w:p>
          <w:p w:rsidR="00FA428A" w:rsidP="000315FC" w:rsidRDefault="00FA428A" w14:paraId="694535DB" wp14:textId="77777777">
            <w:pPr>
              <w:pStyle w:val="ListParagraph"/>
              <w:numPr>
                <w:ilvl w:val="0"/>
                <w:numId w:val="1"/>
              </w:numPr>
              <w:rPr>
                <w:szCs w:val="24"/>
              </w:rPr>
            </w:pPr>
            <w:r>
              <w:rPr>
                <w:szCs w:val="24"/>
              </w:rPr>
              <w:t>Висока и поп култура (2)</w:t>
            </w:r>
          </w:p>
          <w:p w:rsidR="00FA428A" w:rsidRDefault="00FA428A" w14:paraId="6BB9E253" wp14:textId="77777777">
            <w:pPr>
              <w:pStyle w:val="ListParagraph"/>
              <w:rPr>
                <w:sz w:val="18"/>
              </w:rPr>
            </w:pP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428A" w:rsidRDefault="00FA428A" w14:paraId="73E0ED84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A.7.1. Ученик сврстава књижевна дела у одређени књижевни род и књижевну врсту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A.7.2. Ученик тумачи књижевно дело и исказује свој доживљај и заузима вредносни став</w:t>
            </w:r>
          </w:p>
          <w:p w:rsidR="00FA428A" w:rsidRDefault="00FA428A" w14:paraId="75408FE4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A.7.3. Ученик разликује обележја прозног дела</w:t>
            </w:r>
          </w:p>
          <w:p w:rsidR="00FA428A" w:rsidRDefault="00FA428A" w14:paraId="5A13F9BD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A.7.4. Ученик разликује одређене врсте карактеризације ликова</w:t>
            </w:r>
          </w:p>
          <w:p w:rsidR="00FA428A" w:rsidRDefault="00FA428A" w14:paraId="7D691E94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A.7.5. Ученик разликује песму у стиху, песму у прози, анализира улогу стилских изражајних средстава у књижевном делу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А.7.6. Ученик развија читалачку навику</w:t>
            </w:r>
            <w:r>
              <w:rPr>
                <w:szCs w:val="24"/>
              </w:rPr>
              <w:br/>
            </w:r>
            <w:r>
              <w:rPr>
                <w:sz w:val="19"/>
                <w:szCs w:val="19"/>
              </w:rPr>
              <w:t xml:space="preserve"> B.7.3. Ученик анализира сложену реченицу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B.7.4. Ученик примењује правописну норму у писаној комуникацији</w:t>
            </w:r>
          </w:p>
          <w:p w:rsidR="00FA428A" w:rsidRDefault="00FA428A" w14:paraId="6CF42076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B.6.5. Ученик истражује основне податке о пореклу и развоју српског језика</w:t>
            </w:r>
          </w:p>
          <w:p w:rsidR="00FA428A" w:rsidRDefault="00FA428A" w14:paraId="30107DDE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C.7.1. Ученик разговара, расправља и процењује садржај различитих врста текстова 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C.7.3. Ученик пише текст сложенијих описних и приповедних структура и креативно се изражава</w:t>
            </w:r>
          </w:p>
          <w:p w:rsidR="00FA428A" w:rsidRDefault="00FA428A" w14:paraId="428AF1B7" wp14:textId="77777777">
            <w:pPr>
              <w:pStyle w:val="ListParagraph"/>
              <w:rPr>
                <w:szCs w:val="24"/>
              </w:rPr>
            </w:pPr>
            <w:r>
              <w:rPr>
                <w:sz w:val="19"/>
                <w:szCs w:val="19"/>
              </w:rPr>
              <w:t>D.7.1.Ученик разликује емпиријску и медијску стварност</w:t>
            </w:r>
          </w:p>
          <w:p w:rsidR="00FA428A" w:rsidRDefault="00FA428A" w14:paraId="1648E1BA" wp14:textId="77777777">
            <w:pPr>
              <w:pStyle w:val="ListParagraph"/>
              <w:rPr>
                <w:szCs w:val="24"/>
              </w:rPr>
            </w:pPr>
            <w:r>
              <w:rPr>
                <w:sz w:val="19"/>
                <w:szCs w:val="19"/>
              </w:rPr>
              <w:t>D.7.2.Ученик разликује високу и популарну културу</w:t>
            </w:r>
            <w:r>
              <w:rPr>
                <w:sz w:val="19"/>
                <w:szCs w:val="19"/>
              </w:rPr>
              <w:br/>
            </w:r>
          </w:p>
          <w:p w:rsidR="00FA428A" w:rsidRDefault="00FA428A" w14:paraId="23DE523C" wp14:textId="77777777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7CF9E2F5" wp14:textId="77777777">
            <w:pPr>
              <w:rPr>
                <w:b/>
                <w:i/>
                <w:sz w:val="12"/>
                <w:szCs w:val="12"/>
                <w:u w:val="single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Учити како учити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1.ПРИМЕНА СТРАТЕГИЈА УЧЕЊА И УПРАВЉАЊА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Ученик самостално обликује своје идеје и креативно приступа решавању проблема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критички промишља и вреднује идееј уз подршку учитеља.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2.УПРАВЉАЊЕ СВОЈИМ УЧЕЊЕМ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 УПРАВЉАЊЕ ЕМОЦИЈАМА И МОТИВАЦИЈОМ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4.СТВАРАЊЕ ОКРУЖЕЊА ЗА УЧЕЊЕ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Употреба информационе и комуникационе технологије</w:t>
            </w:r>
          </w:p>
          <w:p w:rsidR="00FA428A" w:rsidRDefault="00FA428A" w14:paraId="2529D42F" wp14:textId="7777777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 3.1. Ученик самостално бира одговарајућу дигиталну технологију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Ученик се самостално користи различитим уређајима и програмима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C 3.4. Ученик уз помоћ учитеља или самостално одговорно управља прикупљеним информацијама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D 3.3. Ученик ствара нове радове и идеје сложеније структуре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А.3.3. Промовише људска права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А.3.4. Промовише право на образовање и право на рад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B.3.1. Промовише правила демократског друштва</w:t>
            </w:r>
            <w:r>
              <w:rPr>
                <w:sz w:val="12"/>
                <w:szCs w:val="12"/>
              </w:rPr>
              <w:br/>
            </w:r>
            <w:r>
              <w:rPr>
                <w:b/>
                <w:i/>
                <w:sz w:val="12"/>
                <w:szCs w:val="12"/>
                <w:u w:val="single"/>
              </w:rPr>
              <w:t xml:space="preserve"> Предузетништво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А-3.1. Примењује иновативна и нова решења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B-1.2.Планира и управља активностима</w:t>
            </w:r>
          </w:p>
          <w:p w:rsidR="00FA428A" w:rsidRDefault="00FA428A" w14:paraId="281ACCFF" wp14:textId="77777777">
            <w:pPr>
              <w:rPr>
                <w:sz w:val="12"/>
                <w:szCs w:val="12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Одрживи развој</w:t>
            </w:r>
            <w:r>
              <w:rPr>
                <w:sz w:val="12"/>
                <w:szCs w:val="12"/>
              </w:rPr>
              <w:t xml:space="preserve"> 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 xml:space="preserve"> III.C.4.Процењује важност праведности у друштву</w:t>
            </w:r>
          </w:p>
          <w:p w:rsidR="00FA428A" w:rsidRDefault="00FA428A" w14:paraId="4B2C11ED" wp14:textId="77777777">
            <w:pPr>
              <w:rPr>
                <w:sz w:val="11"/>
                <w:szCs w:val="11"/>
              </w:rPr>
            </w:pPr>
            <w:r>
              <w:rPr>
                <w:b/>
                <w:i/>
                <w:sz w:val="12"/>
                <w:szCs w:val="12"/>
                <w:u w:val="single"/>
              </w:rPr>
              <w:t>Лични и социјални развој</w:t>
            </w:r>
            <w:r>
              <w:rPr>
                <w:b/>
                <w:i/>
                <w:sz w:val="12"/>
                <w:szCs w:val="12"/>
                <w:u w:val="single"/>
              </w:rPr>
              <w:br/>
            </w:r>
            <w:r>
              <w:rPr>
                <w:sz w:val="12"/>
                <w:szCs w:val="12"/>
              </w:rPr>
              <w:t>А 3.1. Развија слику о себи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3.2. Управља емоцијама и понашањем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3.3. Развија личне потенцијале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А 3.4. Управља својим образовним и професионалним путем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3.1. Објашњава и уважава потребе и осећаје других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3.2. Развија комуникацијске компетенције уважавајући односе с другима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3.3. Развија стратегије решавања сукова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B 3.4. Сараднички учи и ради у тиму</w:t>
            </w:r>
            <w:r>
              <w:rPr>
                <w:sz w:val="12"/>
                <w:szCs w:val="12"/>
              </w:rPr>
              <w:br/>
            </w:r>
            <w:r>
              <w:rPr>
                <w:sz w:val="12"/>
                <w:szCs w:val="12"/>
              </w:rPr>
              <w:t>C 3.4. Развија национални и културни идентитет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428A" w:rsidRDefault="00FA428A" w14:paraId="52E56223" wp14:textId="77777777">
            <w:pPr>
              <w:jc w:val="center"/>
            </w:pPr>
          </w:p>
          <w:p w:rsidR="00FA428A" w:rsidRDefault="00FA428A" w14:paraId="07547A01" wp14:textId="77777777">
            <w:pPr>
              <w:jc w:val="center"/>
            </w:pPr>
          </w:p>
          <w:p w:rsidR="00FA428A" w:rsidRDefault="00FA428A" w14:paraId="5043CB0F" wp14:textId="77777777">
            <w:pPr>
              <w:jc w:val="center"/>
            </w:pPr>
          </w:p>
          <w:p w:rsidR="00FA428A" w:rsidRDefault="00FA428A" w14:paraId="07459315" wp14:textId="77777777">
            <w:pPr>
              <w:jc w:val="center"/>
            </w:pPr>
          </w:p>
          <w:p w:rsidR="00FA428A" w:rsidRDefault="00FA428A" w14:paraId="6537F28F" wp14:textId="77777777">
            <w:pPr>
              <w:jc w:val="center"/>
            </w:pPr>
          </w:p>
          <w:p w:rsidR="00FA428A" w:rsidRDefault="00FA428A" w14:paraId="6DFB9E20" wp14:textId="77777777">
            <w:pPr>
              <w:jc w:val="center"/>
            </w:pPr>
          </w:p>
          <w:p w:rsidR="00FA428A" w:rsidRDefault="00FA428A" w14:paraId="70DF9E56" wp14:textId="77777777">
            <w:pPr>
              <w:jc w:val="center"/>
            </w:pPr>
          </w:p>
          <w:p w:rsidR="00FA428A" w:rsidRDefault="00FA428A" w14:paraId="44E871BC" wp14:textId="77777777">
            <w:pPr>
              <w:jc w:val="center"/>
            </w:pPr>
          </w:p>
          <w:p w:rsidR="00FA428A" w:rsidRDefault="00FA428A" w14:paraId="144A5D23" wp14:textId="77777777">
            <w:pPr>
              <w:jc w:val="center"/>
            </w:pPr>
          </w:p>
          <w:p w:rsidR="00FA428A" w:rsidRDefault="00FA428A" w14:paraId="738610EB" wp14:textId="77777777">
            <w:pPr>
              <w:jc w:val="center"/>
            </w:pPr>
          </w:p>
          <w:p w:rsidR="00FA428A" w:rsidRDefault="00FA428A" w14:paraId="637805D2" wp14:textId="77777777">
            <w:pPr>
              <w:jc w:val="center"/>
            </w:pPr>
          </w:p>
          <w:p w:rsidR="00FA428A" w:rsidRDefault="00FA428A" w14:paraId="463F29E8" wp14:textId="77777777">
            <w:pPr>
              <w:jc w:val="center"/>
            </w:pPr>
          </w:p>
          <w:p w:rsidR="00FA428A" w:rsidRDefault="00FA428A" w14:paraId="3B7B4B86" wp14:textId="77777777">
            <w:pPr>
              <w:jc w:val="center"/>
            </w:pPr>
          </w:p>
          <w:p w:rsidR="00FA428A" w:rsidRDefault="00FA428A" w14:paraId="219897CE" wp14:textId="77777777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FA428A" w:rsidRDefault="00FA428A" w14:paraId="7810E96F" wp14:textId="77777777">
            <w:pPr>
              <w:ind w:left="113"/>
              <w:jc w:val="center"/>
            </w:pPr>
            <w:r>
              <w:t xml:space="preserve"> Март - Април</w:t>
            </w:r>
          </w:p>
        </w:tc>
      </w:tr>
      <w:tr xmlns:wp14="http://schemas.microsoft.com/office/word/2010/wordml" w:rsidR="00FA428A" w:rsidTr="00FA428A" w14:paraId="33210972" wp14:textId="77777777">
        <w:trPr>
          <w:cantSplit/>
          <w:trHeight w:val="1134"/>
        </w:trPr>
        <w:tc>
          <w:tcPr>
            <w:tcW w:w="8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FA428A" w:rsidRDefault="00FA428A" w14:paraId="29AC61B7" wp14:textId="77777777">
            <w:pPr>
              <w:ind w:left="113"/>
              <w:jc w:val="center"/>
              <w:rPr>
                <w:b/>
              </w:rPr>
            </w:pPr>
            <w:r>
              <w:rPr>
                <w:b/>
              </w:rPr>
              <w:br/>
            </w:r>
            <w:r>
              <w:rPr>
                <w:b/>
              </w:rPr>
              <w:t xml:space="preserve">     СА ОГЊИШТА</w:t>
            </w:r>
          </w:p>
        </w:tc>
        <w:tc>
          <w:tcPr>
            <w:tcW w:w="425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P="000315FC" w:rsidRDefault="00FA428A" w14:paraId="6828EB18" wp14:textId="77777777">
            <w:pPr>
              <w:pStyle w:val="ListParagraph"/>
              <w:numPr>
                <w:ilvl w:val="0"/>
                <w:numId w:val="2"/>
              </w:numPr>
            </w:pPr>
            <w:r>
              <w:t>Синтагма (2)</w:t>
            </w:r>
          </w:p>
          <w:p w:rsidR="00FA428A" w:rsidP="000315FC" w:rsidRDefault="00FA428A" w14:paraId="0B28AAA5" wp14:textId="77777777">
            <w:pPr>
              <w:pStyle w:val="ListParagraph"/>
              <w:numPr>
                <w:ilvl w:val="0"/>
                <w:numId w:val="2"/>
              </w:numPr>
            </w:pPr>
            <w:r>
              <w:t>Почеци писмености  (5)</w:t>
            </w:r>
          </w:p>
          <w:p w:rsidR="00FA428A" w:rsidP="000315FC" w:rsidRDefault="00FA428A" w14:paraId="23C74BFA" wp14:textId="77777777">
            <w:pPr>
              <w:pStyle w:val="ListParagraph"/>
              <w:numPr>
                <w:ilvl w:val="0"/>
                <w:numId w:val="2"/>
              </w:numPr>
            </w:pPr>
            <w:r>
              <w:t>Кратке фолклорне форме (пословице, питалице, загонетке) (1)</w:t>
            </w:r>
          </w:p>
          <w:p w:rsidR="00FA428A" w:rsidP="000315FC" w:rsidRDefault="00FA428A" w14:paraId="30D34684" wp14:textId="77777777">
            <w:pPr>
              <w:pStyle w:val="ListParagraph"/>
              <w:numPr>
                <w:ilvl w:val="0"/>
                <w:numId w:val="2"/>
              </w:numPr>
            </w:pPr>
            <w:r>
              <w:t>Десанка Максимовић, Стрепња  (2)</w:t>
            </w:r>
          </w:p>
          <w:p w:rsidR="00FA428A" w:rsidP="000315FC" w:rsidRDefault="00FA428A" w14:paraId="4285ABAC" wp14:textId="77777777">
            <w:pPr>
              <w:pStyle w:val="ListParagraph"/>
              <w:numPr>
                <w:ilvl w:val="0"/>
                <w:numId w:val="2"/>
              </w:numPr>
            </w:pPr>
            <w:r>
              <w:t>Павле Угринов, Стара породична кућа (1)</w:t>
            </w:r>
          </w:p>
          <w:p w:rsidR="00FA428A" w:rsidP="000315FC" w:rsidRDefault="00FA428A" w14:paraId="7C09B755" wp14:textId="77777777">
            <w:pPr>
              <w:pStyle w:val="ListParagraph"/>
              <w:numPr>
                <w:ilvl w:val="0"/>
                <w:numId w:val="2"/>
              </w:numPr>
            </w:pPr>
            <w:r>
              <w:t>Пеђа Милосављевић, Потера за пејзажима (2)</w:t>
            </w:r>
          </w:p>
          <w:p w:rsidR="00FA428A" w:rsidP="000315FC" w:rsidRDefault="00FA428A" w14:paraId="505C2779" wp14:textId="77777777">
            <w:pPr>
              <w:pStyle w:val="ListParagraph"/>
              <w:numPr>
                <w:ilvl w:val="0"/>
                <w:numId w:val="2"/>
              </w:numPr>
            </w:pPr>
            <w:r>
              <w:t>Иво Андрић, Прича о кмету Симану (2)</w:t>
            </w:r>
          </w:p>
          <w:p w:rsidR="00FA428A" w:rsidP="000315FC" w:rsidRDefault="00FA428A" w14:paraId="0A999D2A" wp14:textId="77777777">
            <w:pPr>
              <w:pStyle w:val="ListParagraph"/>
              <w:numPr>
                <w:ilvl w:val="0"/>
                <w:numId w:val="2"/>
              </w:numPr>
            </w:pPr>
            <w:r>
              <w:t>Алекса Шантић, О класје моје (1)</w:t>
            </w:r>
          </w:p>
          <w:p w:rsidR="00FA428A" w:rsidP="000315FC" w:rsidRDefault="00FA428A" w14:paraId="16711546" wp14:textId="77777777">
            <w:pPr>
              <w:pStyle w:val="ListParagraph"/>
              <w:numPr>
                <w:ilvl w:val="0"/>
                <w:numId w:val="2"/>
              </w:numPr>
            </w:pPr>
            <w:r>
              <w:t>Сима Пандуровић, Бисерне очи (1)</w:t>
            </w:r>
          </w:p>
          <w:p w:rsidR="00FA428A" w:rsidP="000315FC" w:rsidRDefault="00FA428A" w14:paraId="0EFDB1A1" wp14:textId="77777777">
            <w:pPr>
              <w:pStyle w:val="ListParagraph"/>
              <w:numPr>
                <w:ilvl w:val="0"/>
                <w:numId w:val="2"/>
              </w:numPr>
            </w:pPr>
            <w:r>
              <w:t>Јован Дучић, Подне (1)</w:t>
            </w:r>
          </w:p>
          <w:p w:rsidR="00FA428A" w:rsidP="000315FC" w:rsidRDefault="00FA428A" w14:paraId="16474C01" wp14:textId="77777777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Стеван Сремац, Поп Ћира и поп Спира* (2)</w:t>
            </w:r>
          </w:p>
          <w:p w:rsidR="00FA428A" w:rsidP="000315FC" w:rsidRDefault="00FA428A" w14:paraId="33098D1C" wp14:textId="77777777">
            <w:pPr>
              <w:pStyle w:val="ListParagraph"/>
              <w:numPr>
                <w:ilvl w:val="0"/>
                <w:numId w:val="2"/>
              </w:numPr>
            </w:pPr>
            <w:r>
              <w:t>Књижевнотеоријски појмови-провера (1)</w:t>
            </w:r>
          </w:p>
          <w:p w:rsidR="00FA428A" w:rsidP="000315FC" w:rsidRDefault="00FA428A" w14:paraId="06FDBDC1" wp14:textId="77777777">
            <w:pPr>
              <w:pStyle w:val="ListParagraph"/>
              <w:numPr>
                <w:ilvl w:val="0"/>
                <w:numId w:val="2"/>
              </w:numPr>
            </w:pPr>
            <w:r>
              <w:t>Спољашњи и унутрашњи опис (1)</w:t>
            </w:r>
          </w:p>
          <w:p w:rsidR="00FA428A" w:rsidP="000315FC" w:rsidRDefault="00FA428A" w14:paraId="4E82A8DD" wp14:textId="77777777">
            <w:pPr>
              <w:pStyle w:val="ListParagraph"/>
              <w:numPr>
                <w:ilvl w:val="0"/>
                <w:numId w:val="2"/>
              </w:numPr>
            </w:pPr>
            <w:r>
              <w:t>Понављање наставних садржаја 6. разреда (2)</w:t>
            </w:r>
          </w:p>
          <w:p w:rsidR="00FA428A" w:rsidP="000315FC" w:rsidRDefault="00FA428A" w14:paraId="0A6BD1FD" wp14:textId="77777777">
            <w:pPr>
              <w:pStyle w:val="ListParagraph"/>
              <w:numPr>
                <w:ilvl w:val="0"/>
                <w:numId w:val="2"/>
              </w:numPr>
            </w:pPr>
            <w:r>
              <w:t>Закључивање оцена (1)</w:t>
            </w:r>
          </w:p>
        </w:tc>
        <w:tc>
          <w:tcPr>
            <w:tcW w:w="439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1AEFBCE8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A.7.1. Ученик сврстава књижевна дела у одређени књижевни род и књижевну врсту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A.7.2. Ученик тумачи књижевно дело и исказује свој доживљај и заузима вредносни став</w:t>
            </w:r>
          </w:p>
          <w:p w:rsidR="00FA428A" w:rsidRDefault="00FA428A" w14:paraId="76B69BE2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A.7.3. Ученик разликује обележја прозног дела</w:t>
            </w:r>
          </w:p>
          <w:p w:rsidR="00FA428A" w:rsidRDefault="00FA428A" w14:paraId="631AAD5D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A.7.4. Ученик разликује одређене врсте карактеризације ликова</w:t>
            </w:r>
          </w:p>
          <w:p w:rsidR="00FA428A" w:rsidRDefault="00FA428A" w14:paraId="3DAE3DF6" wp14:textId="77777777">
            <w:pPr>
              <w:pStyle w:val="ListParagrap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A.7.5. Ученик разликује песму у стиху, песму у прози, анализира улогу стилских изражајних средстава у књижевном делу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 xml:space="preserve"> А.7.6. Ученик развија читалачку навику</w:t>
            </w:r>
            <w:r>
              <w:rPr>
                <w:szCs w:val="24"/>
              </w:rPr>
              <w:br/>
            </w:r>
            <w:r>
              <w:rPr>
                <w:sz w:val="19"/>
                <w:szCs w:val="19"/>
              </w:rPr>
              <w:t xml:space="preserve"> B.7.3. Ученик анализира сложену реченицу</w:t>
            </w:r>
            <w:r>
              <w:rPr>
                <w:sz w:val="19"/>
                <w:szCs w:val="19"/>
              </w:rPr>
              <w:br/>
            </w:r>
            <w:r>
              <w:rPr>
                <w:sz w:val="19"/>
                <w:szCs w:val="19"/>
              </w:rPr>
              <w:t>B.7.5. Ученик проналази основне податке о почецима српске писмености из глагољских и ћириличних споменика српске културе</w:t>
            </w:r>
          </w:p>
          <w:p w:rsidR="00FA428A" w:rsidRDefault="00FA428A" w14:paraId="3B7D7730" wp14:textId="77777777">
            <w:pPr>
              <w:pStyle w:val="ListParagraph"/>
            </w:pPr>
            <w:r>
              <w:rPr>
                <w:sz w:val="19"/>
                <w:szCs w:val="19"/>
              </w:rPr>
              <w:t>C.7.3. Ученик пише текст сложенијих описних и приповедних структура и креативно се изражава</w:t>
            </w:r>
            <w:r>
              <w:rPr>
                <w:szCs w:val="24"/>
              </w:rPr>
              <w:t xml:space="preserve"> </w:t>
            </w:r>
          </w:p>
          <w:p w:rsidR="00FA428A" w:rsidRDefault="00FA428A" w14:paraId="470A6C18" wp14:textId="77777777">
            <w:pPr>
              <w:pStyle w:val="ListParagraph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D.7.3.Ученик гради свој културни и национални идентитет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FA428A" w:rsidRDefault="00FA428A" w14:paraId="11F9A7B7" wp14:textId="77777777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Учити како учити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1.ПРИМЕНА СТРАТЕГИЈА УЧЕЊА И УПРАВЉАЊА ИНФОРМАЦИЈАМА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1.Ученик самостално тражи нове информације из различитих извора, трансформише их у ново знање и успешно примењује  при решавању проблема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2.Ученик се користи различитим стратегијама учења и примењује их у остваривању циљева учења и решавању проблема у свим подручјима учења уз повремено праћење учитеља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 Ученик самостално обликује своје идеје и креативно приступа решавању проблема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 Ученик критички промишља и вреднује идееј уз подршку учитеља.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2.УПРАВЉАЊЕ СВОЈИМ УЧЕЊЕМ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1.Уз повремену подршку ученик самостално одређује циљеве учења, бира стратегије учења и планира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 Уз повремени подстицај и самостално, ученик прати ефикасност учења и своје напредовање током учења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 Ученик самовреднује процес учења и своје резултате, процењује остварен напредак те на темељу тог плана будуће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 УПРАВЉАЊЕ ЕМОЦИЈАМА И МОТИВАЦИЈОМ У УЧЕЊУ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3.Ученик исказује интерес за различита подручја, преузима одговорност за своје учење и устраје у учењу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4.СТВАРАЊЕ ОКРУЖЕЊА ЗА УЧЕЊЕ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2. Ученик остварује добру комуникацију с другима, успешно сарађује у различитим ситуацијама и спреман је да затражи и понуди помоћ.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Употреба информационе и комуникационе технологије</w:t>
            </w:r>
          </w:p>
          <w:p w:rsidR="00FA428A" w:rsidRDefault="00FA428A" w14:paraId="4B823E30" wp14:textId="777777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А 3.1. Ученик самостално бира одговарајућу дигиталну технологију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3.2. Ученик се самостално користи различитим уређајима и програмима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3.4. Ученик уз помоћ учитеља или самостално одговорно управља прикупљеним информацијама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D 3.3. Ученик ствара нове радове и идеје сложеније структуре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>Грађанско васпитање и образовање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А.3.3. Промовише људска права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А.3.4. Промовише право на образовање и право на рад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B.3.1. Промовише правила демократског друштва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lastRenderedPageBreak/>
              <w:t xml:space="preserve"> Предузетништво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А-3.1. Примењује иновативна и нова решења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B-1.2.Планира и управља активностима</w:t>
            </w:r>
          </w:p>
          <w:p w:rsidR="00FA428A" w:rsidRDefault="00FA428A" w14:paraId="77226CE8" wp14:textId="77777777">
            <w:pPr>
              <w:rPr>
                <w:sz w:val="11"/>
                <w:szCs w:val="11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Одрживи развој</w:t>
            </w:r>
            <w:r>
              <w:rPr>
                <w:sz w:val="11"/>
                <w:szCs w:val="11"/>
              </w:rPr>
              <w:t xml:space="preserve"> 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 xml:space="preserve"> III.C.4.Процењује важност праведности у друштву</w:t>
            </w:r>
          </w:p>
          <w:p w:rsidR="00FA428A" w:rsidRDefault="00FA428A" w14:paraId="28702A4D" wp14:textId="77777777">
            <w:pPr>
              <w:rPr>
                <w:b/>
                <w:i/>
                <w:sz w:val="11"/>
                <w:szCs w:val="11"/>
                <w:u w:val="single"/>
              </w:rPr>
            </w:pPr>
            <w:r>
              <w:rPr>
                <w:b/>
                <w:i/>
                <w:sz w:val="11"/>
                <w:szCs w:val="11"/>
                <w:u w:val="single"/>
              </w:rPr>
              <w:t>Лични и социјални развој</w:t>
            </w:r>
            <w:r>
              <w:rPr>
                <w:b/>
                <w:i/>
                <w:sz w:val="11"/>
                <w:szCs w:val="11"/>
                <w:u w:val="single"/>
              </w:rPr>
              <w:br/>
            </w:r>
            <w:r>
              <w:rPr>
                <w:sz w:val="11"/>
                <w:szCs w:val="11"/>
              </w:rPr>
              <w:t>А 3.1. Развија слику о себи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3.2. Управља емоцијама и понашањем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3.3. Развија личне потенцијале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А 3.4. Управља својим образовним и професионалним путем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3.1. Објашњава и уважава потребе и осећаје других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3.2. Развија комуникацијске компетенције уважавајући односе с другима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3.3. Развија стратегије решавања сукова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B 3.4. Сараднички учи и ради у тиму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>C 3.4. Развија национални и културни идентитет</w:t>
            </w:r>
            <w:r>
              <w:rPr>
                <w:sz w:val="11"/>
                <w:szCs w:val="11"/>
              </w:rPr>
              <w:br/>
            </w:r>
            <w:r>
              <w:rPr>
                <w:b/>
                <w:i/>
                <w:sz w:val="11"/>
                <w:szCs w:val="11"/>
                <w:u w:val="single"/>
              </w:rPr>
              <w:t xml:space="preserve"> Здравље</w:t>
            </w:r>
          </w:p>
          <w:p w:rsidR="00FA428A" w:rsidRDefault="00FA428A" w14:paraId="706FEB22" wp14:textId="77777777">
            <w:pPr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B.3.1.b Разликује и вреднује различите начине комуникације и понашања</w:t>
            </w:r>
            <w:r>
              <w:rPr>
                <w:sz w:val="11"/>
                <w:szCs w:val="11"/>
              </w:rPr>
              <w:br/>
            </w:r>
            <w:r>
              <w:rPr>
                <w:sz w:val="11"/>
                <w:szCs w:val="11"/>
              </w:rPr>
              <w:t xml:space="preserve"> B.3.2.c Препознаје и објашњава своје личне и социјалне потенцијал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FA428A" w:rsidRDefault="00FA428A" w14:paraId="3A0FF5F2" wp14:textId="77777777">
            <w:pPr>
              <w:jc w:val="center"/>
            </w:pPr>
          </w:p>
          <w:p w:rsidR="00FA428A" w:rsidRDefault="00FA428A" w14:paraId="5630AD66" wp14:textId="77777777">
            <w:pPr>
              <w:jc w:val="center"/>
            </w:pPr>
          </w:p>
          <w:p w:rsidR="00FA428A" w:rsidRDefault="00FA428A" w14:paraId="61829076" wp14:textId="77777777">
            <w:pPr>
              <w:jc w:val="center"/>
            </w:pPr>
          </w:p>
          <w:p w:rsidR="00FA428A" w:rsidRDefault="00FA428A" w14:paraId="2BA226A1" wp14:textId="77777777">
            <w:pPr>
              <w:jc w:val="center"/>
            </w:pPr>
          </w:p>
          <w:p w:rsidR="00FA428A" w:rsidRDefault="00FA428A" w14:paraId="17AD93B2" wp14:textId="77777777">
            <w:pPr>
              <w:jc w:val="center"/>
            </w:pPr>
          </w:p>
          <w:p w:rsidR="00FA428A" w:rsidRDefault="00FA428A" w14:paraId="0DE4B5B7" wp14:textId="77777777">
            <w:pPr>
              <w:jc w:val="center"/>
            </w:pPr>
          </w:p>
          <w:p w:rsidR="00FA428A" w:rsidRDefault="00FA428A" w14:paraId="66204FF1" wp14:textId="77777777">
            <w:pPr>
              <w:jc w:val="center"/>
            </w:pPr>
          </w:p>
          <w:p w:rsidR="00FA428A" w:rsidRDefault="00FA428A" w14:paraId="2DBF0D7D" wp14:textId="77777777">
            <w:pPr>
              <w:jc w:val="center"/>
            </w:pPr>
          </w:p>
          <w:p w:rsidR="00FA428A" w:rsidRDefault="00FA428A" w14:paraId="6B62F1B3" wp14:textId="77777777">
            <w:pPr>
              <w:jc w:val="center"/>
            </w:pPr>
          </w:p>
          <w:p w:rsidR="00FA428A" w:rsidRDefault="00FA428A" w14:paraId="02F2C34E" wp14:textId="77777777">
            <w:pPr>
              <w:jc w:val="center"/>
            </w:pPr>
          </w:p>
          <w:p w:rsidR="00FA428A" w:rsidRDefault="00FA428A" w14:paraId="680A4E5D" wp14:textId="77777777">
            <w:pPr>
              <w:jc w:val="center"/>
            </w:pPr>
          </w:p>
          <w:p w:rsidR="00FA428A" w:rsidRDefault="00FA428A" w14:paraId="19219836" wp14:textId="77777777">
            <w:pPr>
              <w:jc w:val="center"/>
            </w:pPr>
          </w:p>
          <w:p w:rsidR="00FA428A" w:rsidRDefault="00FA428A" w14:paraId="296FEF7D" wp14:textId="77777777">
            <w:pPr>
              <w:jc w:val="center"/>
            </w:pPr>
          </w:p>
          <w:p w:rsidR="00FA428A" w:rsidRDefault="00FA428A" w14:paraId="4BFDD700" wp14:textId="77777777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extDirection w:val="btLr"/>
            <w:hideMark/>
          </w:tcPr>
          <w:p w:rsidR="00FA428A" w:rsidRDefault="00FA428A" w14:paraId="60CCFB55" wp14:textId="77777777">
            <w:pPr>
              <w:ind w:left="113"/>
              <w:jc w:val="center"/>
            </w:pPr>
            <w:r>
              <w:t>Мај- Јун</w:t>
            </w:r>
          </w:p>
        </w:tc>
      </w:tr>
    </w:tbl>
    <w:p xmlns:wp14="http://schemas.microsoft.com/office/word/2010/wordml" w:rsidR="00FA428A" w:rsidP="00FA428A" w:rsidRDefault="00FA428A" w14:paraId="7194DBDC" wp14:textId="77777777"/>
    <w:p xmlns:wp14="http://schemas.microsoft.com/office/word/2010/wordml" w:rsidR="00B6623E" w:rsidRDefault="00B6623E" w14:paraId="769D0D3C" wp14:textId="77777777"/>
    <w:sectPr w:rsidR="00B6623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02A1B"/>
    <w:multiLevelType w:val="hybridMultilevel"/>
    <w:tmpl w:val="FDD43CBA"/>
    <w:lvl w:ilvl="0" w:tplc="AB4042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064697"/>
    <w:multiLevelType w:val="hybridMultilevel"/>
    <w:tmpl w:val="9F26168C"/>
    <w:lvl w:ilvl="0" w:tplc="AB4042E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8A"/>
    <w:rsid w:val="00534AD4"/>
    <w:rsid w:val="00B6623E"/>
    <w:rsid w:val="00FA428A"/>
    <w:rsid w:val="1952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A912"/>
  <w15:chartTrackingRefBased/>
  <w15:docId w15:val="{8B51DF06-A5E4-47B8-8246-2E7393C8356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428A"/>
    <w:pPr>
      <w:spacing w:after="0" w:line="240" w:lineRule="auto"/>
      <w:ind w:right="-23"/>
    </w:pPr>
    <w:rPr>
      <w:rFonts w:ascii="Times New Roman" w:hAnsi="Times New Roman" w:cs="Helvetica"/>
      <w:sz w:val="24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28A"/>
    <w:pPr>
      <w:ind w:left="720"/>
      <w:contextualSpacing/>
    </w:pPr>
  </w:style>
  <w:style w:type="table" w:styleId="TableGrid">
    <w:name w:val="Table Grid"/>
    <w:basedOn w:val="TableNormal"/>
    <w:uiPriority w:val="59"/>
    <w:rsid w:val="00FA428A"/>
    <w:pPr>
      <w:spacing w:after="0" w:line="240" w:lineRule="auto"/>
    </w:pPr>
    <w:rPr>
      <w:rFonts w:ascii="Times New Roman" w:hAnsi="Times New Roman" w:cs="Helvetica"/>
      <w:sz w:val="24"/>
      <w:szCs w:val="18"/>
    </w:rPr>
    <w:tblPr>
      <w:tblInd w:w="0" w:type="nil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paragraph" w:customStyle="1">
    <w:name w:val="paragraph"/>
    <w:basedOn w:val="Normal"/>
    <w:rsid w:val="00534AD4"/>
    <w:pPr>
      <w:spacing w:before="100" w:beforeAutospacing="1" w:after="100" w:afterAutospacing="1"/>
      <w:ind w:right="0"/>
    </w:pPr>
    <w:rPr>
      <w:rFonts w:eastAsia="Times New Roman" w:cs="Times New Roman"/>
      <w:szCs w:val="24"/>
      <w:lang w:eastAsia="hr-HR"/>
    </w:rPr>
  </w:style>
  <w:style w:type="character" w:styleId="normaltextrun" w:customStyle="1">
    <w:name w:val="normaltextrun"/>
    <w:basedOn w:val="DefaultParagraphFont"/>
    <w:rsid w:val="00534AD4"/>
  </w:style>
  <w:style w:type="character" w:styleId="eop" w:customStyle="1">
    <w:name w:val="eop"/>
    <w:basedOn w:val="DefaultParagraphFont"/>
    <w:rsid w:val="005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FEDF38001E3469E955F06529D9E18" ma:contentTypeVersion="6" ma:contentTypeDescription="Stvaranje novog dokumenta." ma:contentTypeScope="" ma:versionID="3d8e8ca5c88e381bb05a6a89a915e8e3">
  <xsd:schema xmlns:xsd="http://www.w3.org/2001/XMLSchema" xmlns:xs="http://www.w3.org/2001/XMLSchema" xmlns:p="http://schemas.microsoft.com/office/2006/metadata/properties" xmlns:ns2="e2ce9b8b-b114-4b08-b484-00377a057474" targetNamespace="http://schemas.microsoft.com/office/2006/metadata/properties" ma:root="true" ma:fieldsID="5d5ca95ec10c66cc22d08aa1fe740086" ns2:_="">
    <xsd:import namespace="e2ce9b8b-b114-4b08-b484-00377a057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e9b8b-b114-4b08-b484-00377a057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1092E6-9DBC-4F32-891E-61706109FDB0}"/>
</file>

<file path=customXml/itemProps2.xml><?xml version="1.0" encoding="utf-8"?>
<ds:datastoreItem xmlns:ds="http://schemas.openxmlformats.org/officeDocument/2006/customXml" ds:itemID="{C94B84B3-67C9-4517-A1A3-F8B106791402}"/>
</file>

<file path=customXml/itemProps3.xml><?xml version="1.0" encoding="utf-8"?>
<ds:datastoreItem xmlns:ds="http://schemas.openxmlformats.org/officeDocument/2006/customXml" ds:itemID="{6F798EAB-83AC-4948-A211-DF0304B8621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Korisnik</dc:creator>
  <keywords/>
  <dc:description/>
  <lastModifiedBy>Milica Šarčević</lastModifiedBy>
  <revision>4</revision>
  <dcterms:created xsi:type="dcterms:W3CDTF">2020-12-08T09:38:00.0000000Z</dcterms:created>
  <dcterms:modified xsi:type="dcterms:W3CDTF">2021-01-20T18:24:31.8431118Z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0x010100881FEDF38001E3469E955F06529D9E18</vt:lpwstr>
  </property>
</Properties>
</file>