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17AB6D4" w:rsidP="709626B0" w:rsidRDefault="117AB6D4" w14:paraId="738D67B2" w14:textId="01DDC088">
      <w:pPr>
        <w:spacing w:after="160" w:line="25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09626B0" w:rsidR="117AB6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kurikuluma za Geografiju u 6. razredu osnovne škole </w:t>
      </w:r>
    </w:p>
    <w:p w:rsidR="117AB6D4" w:rsidP="709626B0" w:rsidRDefault="117AB6D4" w14:paraId="00BBAE6B" w14:textId="78880958">
      <w:pPr>
        <w:spacing w:after="160" w:line="25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09626B0" w:rsidR="117AB6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709626B0" w:rsidR="117AB6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4041" w:type="dxa"/>
        <w:tblLayout w:type="fixed"/>
        <w:tblLook w:val="04A0" w:firstRow="1" w:lastRow="0" w:firstColumn="1" w:lastColumn="0" w:noHBand="0" w:noVBand="1"/>
      </w:tblPr>
      <w:tblGrid>
        <w:gridCol w:w="1000"/>
        <w:gridCol w:w="1689"/>
        <w:gridCol w:w="1984"/>
        <w:gridCol w:w="851"/>
        <w:gridCol w:w="4252"/>
        <w:gridCol w:w="4265"/>
      </w:tblGrid>
      <w:tr w:rsidR="0064385C" w:rsidTr="00714FA1" w14:paraId="62538CAB" w14:textId="77777777">
        <w:tc>
          <w:tcPr>
            <w:tcW w:w="1000" w:type="dxa"/>
            <w:shd w:val="clear" w:color="auto" w:fill="DEEAF6" w:themeFill="accent5" w:themeFillTint="33"/>
          </w:tcPr>
          <w:p w:rsidR="0064385C" w:rsidP="00880E7C" w:rsidRDefault="0064385C" w14:paraId="063CEDA9" w14:textId="7CDAC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</w:t>
            </w:r>
          </w:p>
        </w:tc>
        <w:tc>
          <w:tcPr>
            <w:tcW w:w="1689" w:type="dxa"/>
            <w:shd w:val="clear" w:color="auto" w:fill="DEEAF6" w:themeFill="accent5" w:themeFillTint="33"/>
          </w:tcPr>
          <w:p w:rsidR="0064385C" w:rsidP="00880E7C" w:rsidRDefault="0064385C" w14:paraId="14412D1B" w14:textId="1AC4A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:rsidR="0064385C" w:rsidP="00880E7C" w:rsidRDefault="0064385C" w14:paraId="6E082DAD" w14:textId="4D3F9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PODTEMA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4385C" w:rsidP="00880E7C" w:rsidRDefault="0064385C" w14:paraId="0C6A520E" w14:textId="6E04E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BROJ SATI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:rsidR="0064385C" w:rsidP="00880E7C" w:rsidRDefault="0064385C" w14:paraId="63DD7551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 – OBRAZOVNI ISHODI</w:t>
            </w:r>
          </w:p>
          <w:p w:rsidRPr="009B15D5" w:rsidR="009442D5" w:rsidP="00880E7C" w:rsidRDefault="009442D5" w14:paraId="54E4742E" w14:textId="7E651BBD">
            <w:pPr>
              <w:jc w:val="center"/>
              <w:rPr>
                <w:sz w:val="24"/>
                <w:szCs w:val="24"/>
              </w:rPr>
            </w:pPr>
            <w:r w:rsidRPr="009B15D5">
              <w:rPr>
                <w:szCs w:val="24"/>
              </w:rPr>
              <w:t>(</w:t>
            </w:r>
            <w:r w:rsidRPr="009B15D5" w:rsidR="009B15D5">
              <w:rPr>
                <w:szCs w:val="24"/>
              </w:rPr>
              <w:t>Odluka o donošenju kurikuluma za Geografiju; 2019.)</w:t>
            </w:r>
          </w:p>
        </w:tc>
        <w:tc>
          <w:tcPr>
            <w:tcW w:w="4265" w:type="dxa"/>
            <w:shd w:val="clear" w:color="auto" w:fill="DEEAF6" w:themeFill="accent5" w:themeFillTint="33"/>
          </w:tcPr>
          <w:p w:rsidRPr="00F5178E" w:rsidR="0064385C" w:rsidP="00880E7C" w:rsidRDefault="0064385C" w14:paraId="13B6C746" w14:textId="2EFE3375">
            <w:pPr>
              <w:jc w:val="center"/>
              <w:rPr>
                <w:b/>
                <w:sz w:val="20"/>
                <w:szCs w:val="24"/>
              </w:rPr>
            </w:pPr>
            <w:r w:rsidRPr="006E41A5">
              <w:rPr>
                <w:b/>
                <w:sz w:val="24"/>
                <w:szCs w:val="24"/>
              </w:rPr>
              <w:t>OČEKIVANJA MEĐUPREDMETNIH TEMA</w:t>
            </w:r>
          </w:p>
        </w:tc>
      </w:tr>
      <w:tr w:rsidRPr="00D513A9" w:rsidR="0064385C" w:rsidTr="00714FA1" w14:paraId="79BF0690" w14:textId="77777777">
        <w:tc>
          <w:tcPr>
            <w:tcW w:w="1000" w:type="dxa"/>
          </w:tcPr>
          <w:p w:rsidRPr="0082007A" w:rsidR="0064385C" w:rsidP="00880E7C" w:rsidRDefault="0064385C" w14:paraId="5246CD73" w14:textId="310D50D4">
            <w:pPr>
              <w:jc w:val="center"/>
              <w:rPr>
                <w:sz w:val="24"/>
                <w:szCs w:val="24"/>
              </w:rPr>
            </w:pPr>
            <w:r w:rsidRPr="0082007A">
              <w:rPr>
                <w:sz w:val="24"/>
                <w:szCs w:val="24"/>
              </w:rPr>
              <w:t>1.</w:t>
            </w:r>
            <w:r w:rsidR="009442D5">
              <w:rPr>
                <w:sz w:val="24"/>
                <w:szCs w:val="24"/>
              </w:rPr>
              <w:t>/2.</w:t>
            </w:r>
          </w:p>
        </w:tc>
        <w:tc>
          <w:tcPr>
            <w:tcW w:w="3673" w:type="dxa"/>
            <w:gridSpan w:val="2"/>
          </w:tcPr>
          <w:p w:rsidRPr="00E8529D" w:rsidR="0064385C" w:rsidP="00522816" w:rsidRDefault="00522816" w14:paraId="3E3C26F5" w14:textId="39E3AD55">
            <w:pPr>
              <w:rPr>
                <w:rFonts w:cstheme="minorHAnsi"/>
                <w:b/>
                <w:color w:val="231F20"/>
                <w:shd w:val="clear" w:color="auto" w:fill="FFFFFF"/>
              </w:rPr>
            </w:pPr>
            <w:r w:rsidRPr="00E8529D">
              <w:rPr>
                <w:b/>
                <w:szCs w:val="24"/>
              </w:rPr>
              <w:t>Geografija u 6.r. (u</w:t>
            </w:r>
            <w:r w:rsidRPr="00E8529D" w:rsidR="0064385C">
              <w:rPr>
                <w:b/>
                <w:szCs w:val="24"/>
              </w:rPr>
              <w:t>vodni sat</w:t>
            </w:r>
            <w:r w:rsidRPr="00E8529D">
              <w:rPr>
                <w:b/>
                <w:szCs w:val="24"/>
              </w:rPr>
              <w:t xml:space="preserve">); </w:t>
            </w:r>
            <w:r w:rsidRPr="00E8529D" w:rsidR="00841889">
              <w:rPr>
                <w:b/>
                <w:szCs w:val="24"/>
              </w:rPr>
              <w:t>ponavljanje odgojno-obrazovnih ishoda</w:t>
            </w:r>
            <w:r w:rsidRPr="00E8529D" w:rsidR="0064385C">
              <w:rPr>
                <w:b/>
                <w:szCs w:val="24"/>
              </w:rPr>
              <w:t xml:space="preserve"> iz 5.r.</w:t>
            </w:r>
            <w:r w:rsidRPr="00E8529D" w:rsidR="00841889">
              <w:rPr>
                <w:b/>
                <w:szCs w:val="24"/>
              </w:rPr>
              <w:t xml:space="preserve"> povezanih s ishodima 6.r.; izb</w:t>
            </w:r>
            <w:bookmarkStart w:name="_GoBack" w:id="0"/>
            <w:bookmarkEnd w:id="0"/>
            <w:r w:rsidRPr="00E8529D" w:rsidR="00841889">
              <w:rPr>
                <w:b/>
                <w:szCs w:val="24"/>
              </w:rPr>
              <w:t>or teme istraživačkog</w:t>
            </w:r>
            <w:r w:rsidRPr="00E8529D">
              <w:rPr>
                <w:b/>
                <w:szCs w:val="24"/>
              </w:rPr>
              <w:t xml:space="preserve"> rad</w:t>
            </w:r>
            <w:r w:rsidRPr="00E8529D" w:rsidR="00841889">
              <w:rPr>
                <w:b/>
                <w:szCs w:val="24"/>
              </w:rPr>
              <w:t>a</w:t>
            </w:r>
            <w:r w:rsidRPr="00E8529D">
              <w:rPr>
                <w:b/>
                <w:szCs w:val="24"/>
              </w:rPr>
              <w:t>*</w:t>
            </w:r>
          </w:p>
        </w:tc>
        <w:tc>
          <w:tcPr>
            <w:tcW w:w="851" w:type="dxa"/>
          </w:tcPr>
          <w:p w:rsidRPr="0064385C" w:rsidR="0064385C" w:rsidP="0064385C" w:rsidRDefault="005059D9" w14:paraId="0FCE8CF8" w14:textId="041E681C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2+2</w:t>
            </w:r>
          </w:p>
        </w:tc>
        <w:tc>
          <w:tcPr>
            <w:tcW w:w="4252" w:type="dxa"/>
          </w:tcPr>
          <w:p w:rsidRPr="00714FA1" w:rsidR="0064385C" w:rsidP="00880E7C" w:rsidRDefault="00841889" w14:paraId="2C65AD6D" w14:textId="77777777">
            <w:pPr>
              <w:shd w:val="clear" w:color="auto" w:fill="FFFFFF"/>
              <w:textAlignment w:val="baseline"/>
              <w:rPr>
                <w:color w:val="231F20"/>
                <w:sz w:val="20"/>
                <w:szCs w:val="18"/>
                <w:shd w:val="clear" w:color="auto" w:fill="FFFFFF"/>
              </w:rPr>
            </w:pPr>
            <w:r w:rsidRPr="00714FA1">
              <w:rPr>
                <w:color w:val="231F20"/>
                <w:sz w:val="20"/>
                <w:szCs w:val="18"/>
                <w:shd w:val="clear" w:color="auto" w:fill="FFFFFF"/>
              </w:rPr>
              <w:t>GEO OŠ A.B.5.2. Učenik opisuje osnovna obilježja Zemlje koristeći se globusom.</w:t>
            </w:r>
          </w:p>
          <w:p w:rsidRPr="00714FA1" w:rsidR="00841889" w:rsidP="00880E7C" w:rsidRDefault="00841889" w14:paraId="689DF247" w14:textId="77777777">
            <w:pPr>
              <w:shd w:val="clear" w:color="auto" w:fill="FFFFFF"/>
              <w:textAlignment w:val="baseline"/>
              <w:rPr>
                <w:color w:val="231F20"/>
                <w:sz w:val="20"/>
                <w:szCs w:val="18"/>
                <w:shd w:val="clear" w:color="auto" w:fill="FFFFFF"/>
              </w:rPr>
            </w:pPr>
            <w:r w:rsidRPr="00714FA1">
              <w:rPr>
                <w:color w:val="231F20"/>
                <w:sz w:val="20"/>
                <w:szCs w:val="18"/>
                <w:shd w:val="clear" w:color="auto" w:fill="FFFFFF"/>
              </w:rPr>
              <w:t>GEO OŠ A.B.5.3. Učenik analizira globalnu raspodjelu kopna i mora na geografskoj karti i globusu te uspoređuje prostorne identitete na kontinentskoj, regionalnoj i nacionalnoj razini.</w:t>
            </w:r>
          </w:p>
          <w:p w:rsidRPr="00714FA1" w:rsidR="00841889" w:rsidP="00880E7C" w:rsidRDefault="00841889" w14:paraId="1713213E" w14:textId="77777777">
            <w:pPr>
              <w:shd w:val="clear" w:color="auto" w:fill="FFFFFF"/>
              <w:textAlignment w:val="baseline"/>
              <w:rPr>
                <w:color w:val="231F20"/>
                <w:sz w:val="20"/>
                <w:szCs w:val="18"/>
                <w:shd w:val="clear" w:color="auto" w:fill="FFFFFF"/>
              </w:rPr>
            </w:pPr>
            <w:r w:rsidRPr="00714FA1">
              <w:rPr>
                <w:color w:val="231F20"/>
                <w:sz w:val="20"/>
                <w:szCs w:val="18"/>
                <w:shd w:val="clear" w:color="auto" w:fill="FFFFFF"/>
              </w:rPr>
              <w:t>GEO OŠ A.5.4. Učenik opisuje oblik, granice i državne simbole Republike Hrvatske, objašnjava aspekte položaja te izdvaja prirodno-geografske regije i upravno-teritorijalne jedinice koristeći se geografskim kartama.</w:t>
            </w:r>
          </w:p>
          <w:p w:rsidRPr="00035275" w:rsidR="00035275" w:rsidP="00035275" w:rsidRDefault="00035275" w14:paraId="6029E7B7" w14:textId="324C800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eastAsiaTheme="minorHAnsi" w:cstheme="minorBidi"/>
                <w:color w:val="231F20"/>
                <w:sz w:val="18"/>
                <w:szCs w:val="18"/>
                <w:shd w:val="clear" w:color="auto" w:fill="FFFFFF"/>
                <w:lang w:eastAsia="en-US"/>
              </w:rPr>
            </w:pPr>
            <w:r w:rsidRPr="00714FA1">
              <w:rPr>
                <w:rFonts w:asciiTheme="minorHAnsi" w:hAnsiTheme="minorHAnsi" w:eastAsiaTheme="minorHAnsi" w:cstheme="minorBidi"/>
                <w:color w:val="231F20"/>
                <w:sz w:val="20"/>
                <w:szCs w:val="18"/>
                <w:shd w:val="clear" w:color="auto" w:fill="FFFFFF"/>
                <w:lang w:eastAsia="en-US"/>
              </w:rPr>
              <w:t>GEO OŠ B.6.7.* Učenik analizira prostorne organizacije i procese istraživačkim radom, korištenjem geografske karte i IKT-a.</w:t>
            </w:r>
          </w:p>
        </w:tc>
        <w:tc>
          <w:tcPr>
            <w:tcW w:w="4265" w:type="dxa"/>
          </w:tcPr>
          <w:p w:rsidRPr="00166907" w:rsidR="00166907" w:rsidP="00166907" w:rsidRDefault="00166907" w14:paraId="3E1CF64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osr A.3.3. Razvija osobne potencijale. </w:t>
            </w:r>
          </w:p>
          <w:p w:rsidR="0064385C" w:rsidP="00EC1E4A" w:rsidRDefault="00EC1E4A" w14:paraId="7C02638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EC1E4A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B.3.4. Učenik samovrednuje proces učenja i svoje rezultate, procjenjuje ostvareni napredak te na temelju toga planira buduće učenje.</w:t>
            </w:r>
          </w:p>
          <w:p w:rsidRPr="00166907" w:rsidR="00EC1E4A" w:rsidP="00EC1E4A" w:rsidRDefault="00EC1E4A" w14:paraId="4656F535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B.3.1. Uz povremenu podršku učenik samostalno određuje ciljeve učenja, odabire strategije učenja i planira učenje. </w:t>
            </w:r>
          </w:p>
          <w:p w:rsidRPr="00166907" w:rsidR="00EC1E4A" w:rsidP="00EC1E4A" w:rsidRDefault="00EC1E4A" w14:paraId="73DED1A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C.3.2. Učenik iskazuje pozitivna i visoka očekivanja i vjeruje u svoj uspjeh u učenju. </w:t>
            </w:r>
          </w:p>
          <w:p w:rsidR="00EC1E4A" w:rsidP="00EC1E4A" w:rsidRDefault="00EC1E4A" w14:paraId="0372A9DE" w14:textId="77777777">
            <w:pPr>
              <w:pStyle w:val="Default"/>
              <w:rPr>
                <w:sz w:val="20"/>
                <w:szCs w:val="20"/>
              </w:rPr>
            </w:pPr>
          </w:p>
          <w:p w:rsidR="00EC1E4A" w:rsidP="00EC1E4A" w:rsidRDefault="00EC1E4A" w14:paraId="3527BFC6" w14:textId="77777777">
            <w:pPr>
              <w:pStyle w:val="Default"/>
              <w:rPr>
                <w:rFonts w:cstheme="minorHAnsi"/>
                <w:color w:val="231F20"/>
                <w:shd w:val="clear" w:color="auto" w:fill="FFFFFF"/>
              </w:rPr>
            </w:pPr>
          </w:p>
          <w:p w:rsidRPr="0082007A" w:rsidR="009A04DD" w:rsidP="00EC1E4A" w:rsidRDefault="009A04DD" w14:paraId="46956720" w14:textId="1FD10DAC">
            <w:pPr>
              <w:pStyle w:val="Default"/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7C308F" w:rsidR="0032039F" w:rsidTr="00714FA1" w14:paraId="525B5BBF" w14:textId="77777777">
        <w:tc>
          <w:tcPr>
            <w:tcW w:w="1000" w:type="dxa"/>
          </w:tcPr>
          <w:p w:rsidRPr="0082007A" w:rsidR="0032039F" w:rsidP="00880E7C" w:rsidRDefault="0032039F" w14:paraId="6FAE2320" w14:textId="6CE36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89" w:type="dxa"/>
            <w:vMerge w:val="restart"/>
          </w:tcPr>
          <w:p w:rsidR="00A41A81" w:rsidP="00CA0C53" w:rsidRDefault="0032039F" w14:paraId="052BDE96" w14:textId="77777777">
            <w:pPr>
              <w:rPr>
                <w:b/>
                <w:sz w:val="24"/>
                <w:szCs w:val="24"/>
              </w:rPr>
            </w:pPr>
            <w:r w:rsidRPr="00277E9B">
              <w:rPr>
                <w:b/>
                <w:sz w:val="24"/>
                <w:szCs w:val="24"/>
              </w:rPr>
              <w:t>Vrijeme</w:t>
            </w:r>
          </w:p>
          <w:p w:rsidRPr="00277E9B" w:rsidR="0032039F" w:rsidP="00CA0C53" w:rsidRDefault="0032039F" w14:paraId="1B3E9300" w14:textId="412D233A">
            <w:pPr>
              <w:rPr>
                <w:b/>
                <w:sz w:val="24"/>
                <w:szCs w:val="24"/>
              </w:rPr>
            </w:pPr>
            <w:r w:rsidRPr="00277E9B">
              <w:rPr>
                <w:b/>
                <w:sz w:val="24"/>
                <w:szCs w:val="24"/>
              </w:rPr>
              <w:t>i klima</w:t>
            </w:r>
          </w:p>
        </w:tc>
        <w:tc>
          <w:tcPr>
            <w:tcW w:w="1984" w:type="dxa"/>
          </w:tcPr>
          <w:p w:rsidRPr="0082007A" w:rsidR="0032039F" w:rsidP="009B15D5" w:rsidRDefault="0032039F" w14:paraId="522888B3" w14:textId="6DDE1506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Atmosfera; Klimatski elementi (temperatura zraka, tlak zraka i vjetrovi)</w:t>
            </w:r>
          </w:p>
        </w:tc>
        <w:tc>
          <w:tcPr>
            <w:tcW w:w="851" w:type="dxa"/>
          </w:tcPr>
          <w:p w:rsidRPr="0064385C" w:rsidR="0032039F" w:rsidP="0064385C" w:rsidRDefault="0032039F" w14:paraId="6C45B4AA" w14:textId="6B3AB146">
            <w:pPr>
              <w:jc w:val="center"/>
              <w:rPr>
                <w:rFonts w:cstheme="minorHAnsi"/>
                <w:color w:val="231F20"/>
                <w:shd w:val="clear" w:color="auto" w:fill="FFFFFF"/>
              </w:rPr>
            </w:pPr>
            <w:r w:rsidRPr="0064385C">
              <w:rPr>
                <w:rFonts w:cstheme="minorHAnsi"/>
                <w:color w:val="231F20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</w:tcPr>
          <w:p w:rsidRPr="009B15D5" w:rsidR="0032039F" w:rsidP="00880E7C" w:rsidRDefault="0032039F" w14:paraId="3E68FF26" w14:textId="2294BD68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714FA1">
              <w:rPr>
                <w:rFonts w:cstheme="minorHAnsi"/>
                <w:color w:val="231F20"/>
                <w:sz w:val="20"/>
                <w:shd w:val="clear" w:color="auto" w:fill="FFFFFF"/>
              </w:rPr>
              <w:t>GEO OŠ B.6.5. Učenik opisuje atmosferu i vrijeme, objašnjava najvažnije klimatske elemente, prikuplja i analizira podatke o vremenu te obrazlaže važnost vremenske prognoze.</w:t>
            </w:r>
          </w:p>
        </w:tc>
        <w:tc>
          <w:tcPr>
            <w:tcW w:w="4265" w:type="dxa"/>
            <w:vMerge w:val="restart"/>
          </w:tcPr>
          <w:p w:rsidRPr="007C308F" w:rsidR="0032039F" w:rsidP="0032039F" w:rsidRDefault="0032039F" w14:paraId="1035B1E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A.3.2. Učenik se samostalno koristi raznim uređajima i programima. </w:t>
            </w:r>
          </w:p>
          <w:p w:rsidRPr="007C308F" w:rsidR="007C308F" w:rsidP="007C308F" w:rsidRDefault="007C308F" w14:paraId="131D11D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:rsidRPr="007C308F" w:rsidR="007C308F" w:rsidP="007C308F" w:rsidRDefault="007C308F" w14:paraId="623347E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C.3.3. Učenik samostalno ili uz manju pomoć učitelja procjenjuje i odabire potrebne među pronađenim informacijama. </w:t>
            </w:r>
          </w:p>
          <w:p w:rsidRPr="007C308F" w:rsidR="007C308F" w:rsidP="007C308F" w:rsidRDefault="007C308F" w14:paraId="32D8C74E" w14:textId="101B626D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C.3.4. Učenik uz učiteljevu pomoć ili samostalno odgovorno upravlja prikupljenim informacijama. </w:t>
            </w:r>
          </w:p>
          <w:p w:rsidRPr="007C308F" w:rsidR="0032039F" w:rsidP="0032039F" w:rsidRDefault="0032039F" w14:paraId="298774A4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t>uku B.3.4. Učenik samovrednuje proces učenja i svoje rezultate, procjenjuje ostvareni napredak te na temelju toga planira buduće učenje.</w:t>
            </w:r>
          </w:p>
          <w:p w:rsidRPr="007C308F" w:rsidR="00894A5D" w:rsidP="00894A5D" w:rsidRDefault="00894A5D" w14:paraId="4C9271A6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  <w:p w:rsidRPr="007C308F" w:rsidR="00F97BE1" w:rsidP="00F97BE1" w:rsidRDefault="00F97BE1" w14:paraId="38522BB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lastRenderedPageBreak/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:rsidRPr="007C308F" w:rsidR="00F97BE1" w:rsidP="00894A5D" w:rsidRDefault="00F97BE1" w14:paraId="359C3C6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</w:p>
          <w:p w:rsidRPr="007C308F" w:rsidR="00894A5D" w:rsidP="0032039F" w:rsidRDefault="00894A5D" w14:paraId="10C8B692" w14:textId="76F5882F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7717A0A3" w14:textId="77777777">
        <w:tc>
          <w:tcPr>
            <w:tcW w:w="1000" w:type="dxa"/>
          </w:tcPr>
          <w:p w:rsidRPr="0082007A" w:rsidR="0032039F" w:rsidP="00880E7C" w:rsidRDefault="0032039F" w14:paraId="6FBDA320" w14:textId="6AE09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01E436C1" w14:textId="6885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Pr="0082007A" w:rsidR="0032039F" w:rsidP="009B15D5" w:rsidRDefault="0032039F" w14:paraId="41BC416F" w14:textId="718D2231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Klimatski elementi (vlaga, naoblaka i padaline); Vremenska prognoza</w:t>
            </w:r>
          </w:p>
        </w:tc>
        <w:tc>
          <w:tcPr>
            <w:tcW w:w="851" w:type="dxa"/>
          </w:tcPr>
          <w:p w:rsidRPr="0064385C" w:rsidR="0032039F" w:rsidP="0064385C" w:rsidRDefault="0032039F" w14:paraId="70AF0FE8" w14:textId="45AFCDB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4252" w:type="dxa"/>
            <w:vMerge/>
          </w:tcPr>
          <w:p w:rsidRPr="009B15D5" w:rsidR="0032039F" w:rsidP="00880E7C" w:rsidRDefault="0032039F" w14:paraId="1620173D" w14:textId="4930D02C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3D52B27F" w14:textId="2244D1F2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67F84558" w14:textId="77777777">
        <w:tc>
          <w:tcPr>
            <w:tcW w:w="1000" w:type="dxa"/>
          </w:tcPr>
          <w:p w:rsidRPr="0082007A" w:rsidR="0032039F" w:rsidP="00880E7C" w:rsidRDefault="0032039F" w14:paraId="6BB156D6" w14:textId="5ADE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11F94A53" w14:textId="60AC3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Pr="0082007A" w:rsidR="0032039F" w:rsidP="00C11288" w:rsidRDefault="0032039F" w14:paraId="6C67B8A7" w14:textId="1F564F6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Revolucija Zemlje </w:t>
            </w:r>
          </w:p>
        </w:tc>
        <w:tc>
          <w:tcPr>
            <w:tcW w:w="851" w:type="dxa"/>
          </w:tcPr>
          <w:p w:rsidRPr="0064385C" w:rsidR="0032039F" w:rsidP="0064385C" w:rsidRDefault="0032039F" w14:paraId="7AB88622" w14:textId="0473553A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4385C"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252" w:type="dxa"/>
            <w:vMerge w:val="restart"/>
          </w:tcPr>
          <w:p w:rsidRPr="009B15D5" w:rsidR="0032039F" w:rsidP="00880E7C" w:rsidRDefault="0032039F" w14:paraId="13EAE032" w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714FA1" w:rsidR="0032039F" w:rsidP="00880E7C" w:rsidRDefault="0032039F" w14:paraId="139235DF" w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714FA1">
              <w:rPr>
                <w:rFonts w:eastAsia="Times New Roman" w:cstheme="minorHAnsi"/>
                <w:color w:val="231F20"/>
                <w:sz w:val="20"/>
                <w:lang w:eastAsia="hr-HR"/>
              </w:rPr>
              <w:t>GEO OŠ B.6.6. Učenik objašnjava složene utjecaje na obilježja klime, uspoređuje klimatske dijagrame te čita kartu klasifikacija klima.</w:t>
            </w:r>
          </w:p>
          <w:p w:rsidRPr="009B15D5" w:rsidR="0032039F" w:rsidP="00880E7C" w:rsidRDefault="0032039F" w14:paraId="1F518CA8" w14:textId="0E57FDB1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347EB0BB" w14:textId="658DDCAE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259C43C4" w14:textId="77777777">
        <w:tc>
          <w:tcPr>
            <w:tcW w:w="1000" w:type="dxa"/>
          </w:tcPr>
          <w:p w:rsidR="0032039F" w:rsidP="00880E7C" w:rsidRDefault="0032039F" w14:paraId="438E1089" w14:textId="76E08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3C1D370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039F" w:rsidP="009B15D5" w:rsidRDefault="0032039F" w14:paraId="47D3F608" w14:textId="5AC80BBD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Godišnja doba; Toplinski pojasevi</w:t>
            </w:r>
          </w:p>
        </w:tc>
        <w:tc>
          <w:tcPr>
            <w:tcW w:w="851" w:type="dxa"/>
          </w:tcPr>
          <w:p w:rsidRPr="0064385C" w:rsidR="0032039F" w:rsidP="0064385C" w:rsidRDefault="0032039F" w14:paraId="2F7BAE43" w14:textId="57993596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4385C"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252" w:type="dxa"/>
            <w:vMerge/>
          </w:tcPr>
          <w:p w:rsidRPr="00F5178E" w:rsidR="0032039F" w:rsidP="00880E7C" w:rsidRDefault="0032039F" w14:paraId="2992747D" w14:textId="13FEC296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728BA23E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0C50D020" w14:textId="77777777">
        <w:tc>
          <w:tcPr>
            <w:tcW w:w="1000" w:type="dxa"/>
          </w:tcPr>
          <w:p w:rsidRPr="0082007A" w:rsidR="0032039F" w:rsidP="00880E7C" w:rsidRDefault="0032039F" w14:paraId="4DF67E13" w14:textId="0AE5A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42CF0327" w14:textId="2D25D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Pr="0082007A" w:rsidR="0032039F" w:rsidP="00880E7C" w:rsidRDefault="0032039F" w14:paraId="12BCFEB2" w14:textId="4932FFE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Klimatski čimbenici </w:t>
            </w:r>
          </w:p>
        </w:tc>
        <w:tc>
          <w:tcPr>
            <w:tcW w:w="851" w:type="dxa"/>
          </w:tcPr>
          <w:p w:rsidRPr="0064385C" w:rsidR="0032039F" w:rsidP="0064385C" w:rsidRDefault="0032039F" w14:paraId="42104569" w14:textId="2BA9991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82007A" w:rsidR="0032039F" w:rsidP="00880E7C" w:rsidRDefault="0032039F" w14:paraId="0FF002F0" w14:textId="36D91BE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19FE6B2C" w14:textId="37BC20C0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777F821C" w14:textId="77777777">
        <w:tc>
          <w:tcPr>
            <w:tcW w:w="1000" w:type="dxa"/>
          </w:tcPr>
          <w:p w:rsidRPr="0082007A" w:rsidR="0032039F" w:rsidP="00880E7C" w:rsidRDefault="0032039F" w14:paraId="0052B553" w14:textId="5405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0002DA24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Pr="0082007A" w:rsidR="0032039F" w:rsidP="009B15D5" w:rsidRDefault="0032039F" w14:paraId="08775845" w14:textId="1914D6DF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Klimatski dijagram;  Klimatski razredi na Zemlji</w:t>
            </w:r>
          </w:p>
        </w:tc>
        <w:tc>
          <w:tcPr>
            <w:tcW w:w="851" w:type="dxa"/>
          </w:tcPr>
          <w:p w:rsidRPr="0064385C" w:rsidR="0032039F" w:rsidP="0064385C" w:rsidRDefault="0032039F" w14:paraId="0CA3E32A" w14:textId="24626916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82007A" w:rsidR="0032039F" w:rsidP="00880E7C" w:rsidRDefault="0032039F" w14:paraId="658211F7" w14:textId="0543947B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49F80C41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196BDFF8" w14:textId="77777777">
        <w:tc>
          <w:tcPr>
            <w:tcW w:w="1000" w:type="dxa"/>
          </w:tcPr>
          <w:p w:rsidRPr="0082007A" w:rsidR="0032039F" w:rsidP="00880E7C" w:rsidRDefault="0032039F" w14:paraId="517D57E4" w14:textId="2BB1B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50A1A66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Pr="0082007A" w:rsidR="0032039F" w:rsidP="00880E7C" w:rsidRDefault="0032039F" w14:paraId="6479E927" w14:textId="22E60D1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Tipovi klima u Hrvatskoj</w:t>
            </w:r>
          </w:p>
        </w:tc>
        <w:tc>
          <w:tcPr>
            <w:tcW w:w="851" w:type="dxa"/>
          </w:tcPr>
          <w:p w:rsidRPr="0082007A" w:rsidR="0032039F" w:rsidP="0064385C" w:rsidRDefault="0032039F" w14:paraId="0E06FC71" w14:textId="6E663C2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82007A" w:rsidR="0032039F" w:rsidP="00880E7C" w:rsidRDefault="0032039F" w14:paraId="33F2634C" w14:textId="064E89B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74D82430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6BA0A722" w14:textId="77777777">
        <w:tc>
          <w:tcPr>
            <w:tcW w:w="1000" w:type="dxa"/>
          </w:tcPr>
          <w:p w:rsidRPr="0082007A" w:rsidR="0032039F" w:rsidP="00880E7C" w:rsidRDefault="0032039F" w14:paraId="41CAC31E" w14:textId="2F77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1AAC37A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Pr="0082007A" w:rsidR="0032039F" w:rsidP="00880E7C" w:rsidRDefault="0032039F" w14:paraId="5BE0E99F" w14:textId="2088E5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Vrijeme i klima (ponavljanje)</w:t>
            </w:r>
          </w:p>
        </w:tc>
        <w:tc>
          <w:tcPr>
            <w:tcW w:w="851" w:type="dxa"/>
          </w:tcPr>
          <w:p w:rsidRPr="0064385C" w:rsidR="0032039F" w:rsidP="0064385C" w:rsidRDefault="0032039F" w14:paraId="0C3C0E6A" w14:textId="631E3866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Pr="00714FA1" w:rsidR="0032039F" w:rsidP="0064385C" w:rsidRDefault="0032039F" w14:paraId="41C5FFF0" w14:textId="3D0F3A4A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714FA1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B.6.5. Učenik opisuje atmosferu i vrijeme, objašnjava najvažnije klimatske elemente, prikuplja i analizira podatke o vremenu te obrazlaže važnost vremenske prognoze.</w:t>
            </w:r>
          </w:p>
          <w:p w:rsidRPr="00714FA1" w:rsidR="0032039F" w:rsidP="00CA0C53" w:rsidRDefault="0032039F" w14:paraId="5E6F69AD" w14:textId="6EEBAD6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shd w:val="clear" w:color="auto" w:fill="FFFFFF"/>
                <w:lang w:eastAsia="hr-HR"/>
              </w:rPr>
            </w:pPr>
            <w:r w:rsidRPr="00714FA1">
              <w:rPr>
                <w:rFonts w:eastAsia="Times New Roman" w:cstheme="minorHAnsi"/>
                <w:color w:val="231F20"/>
                <w:sz w:val="20"/>
                <w:shd w:val="clear" w:color="auto" w:fill="FFFFFF"/>
                <w:lang w:eastAsia="hr-HR"/>
              </w:rPr>
              <w:t>GEO OŠ B.6.6. Učenik objašnjava složene utjecaje na obilježja klime, uspoređuje klimatske dijagrame te čita kartu klasifikacija klima.</w:t>
            </w:r>
          </w:p>
        </w:tc>
        <w:tc>
          <w:tcPr>
            <w:tcW w:w="4265" w:type="dxa"/>
            <w:vMerge/>
          </w:tcPr>
          <w:p w:rsidRPr="007C308F" w:rsidR="0032039F" w:rsidP="00880E7C" w:rsidRDefault="0032039F" w14:paraId="733607C8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64385C" w:rsidTr="00714FA1" w14:paraId="3F95E3CF" w14:textId="77777777">
        <w:tc>
          <w:tcPr>
            <w:tcW w:w="1000" w:type="dxa"/>
          </w:tcPr>
          <w:p w:rsidRPr="0082007A" w:rsidR="0064385C" w:rsidP="00880E7C" w:rsidRDefault="0064385C" w14:paraId="4A489986" w14:textId="3B189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89" w:type="dxa"/>
          </w:tcPr>
          <w:p w:rsidR="00CA0C53" w:rsidP="00CA0C53" w:rsidRDefault="0064385C" w14:paraId="51621D2D" w14:textId="77777777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Međuovisnost klime, tla</w:t>
            </w:r>
            <w:r w:rsidR="00CA0C53">
              <w:rPr>
                <w:b/>
                <w:sz w:val="24"/>
                <w:szCs w:val="24"/>
              </w:rPr>
              <w:t xml:space="preserve"> </w:t>
            </w:r>
            <w:r w:rsidRPr="00397AC6">
              <w:rPr>
                <w:b/>
                <w:sz w:val="24"/>
                <w:szCs w:val="24"/>
              </w:rPr>
              <w:t xml:space="preserve">i </w:t>
            </w:r>
          </w:p>
          <w:p w:rsidRPr="00CA0C53" w:rsidR="0064385C" w:rsidP="00CA0C53" w:rsidRDefault="0064385C" w14:paraId="5E36914E" w14:textId="3C062648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živoga svijeta</w:t>
            </w:r>
          </w:p>
        </w:tc>
        <w:tc>
          <w:tcPr>
            <w:tcW w:w="1984" w:type="dxa"/>
          </w:tcPr>
          <w:p w:rsidR="00A41A81" w:rsidP="00880E7C" w:rsidRDefault="0064385C" w14:paraId="53D723D6" w14:textId="77777777">
            <w:pPr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</w:pPr>
            <w:r w:rsidRPr="00486340"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  <w:t xml:space="preserve">Međuovisnost </w:t>
            </w:r>
          </w:p>
          <w:p w:rsidRPr="00A41A81" w:rsidR="0064385C" w:rsidP="00A41A81" w:rsidRDefault="0064385C" w14:paraId="6E713F31" w14:textId="6B31DEA2">
            <w:pPr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</w:pPr>
            <w:r w:rsidRPr="00486340"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  <w:t>klime, tla</w:t>
            </w:r>
            <w:r w:rsidRPr="00486340">
              <w:rPr>
                <w:rFonts w:cstheme="minorHAnsi"/>
                <w:color w:val="231F20"/>
                <w:shd w:val="clear" w:color="auto" w:fill="FFFFFF"/>
              </w:rPr>
              <w:t xml:space="preserve"> i živoga svijeta</w:t>
            </w:r>
          </w:p>
        </w:tc>
        <w:tc>
          <w:tcPr>
            <w:tcW w:w="851" w:type="dxa"/>
          </w:tcPr>
          <w:p w:rsidRPr="00486340" w:rsidR="0064385C" w:rsidP="0064385C" w:rsidRDefault="0064385C" w14:paraId="16E4CC13" w14:textId="19667CB2">
            <w:pPr>
              <w:jc w:val="center"/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</w:pPr>
            <w:r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  <w:t>2</w:t>
            </w:r>
          </w:p>
        </w:tc>
        <w:tc>
          <w:tcPr>
            <w:tcW w:w="4252" w:type="dxa"/>
          </w:tcPr>
          <w:p w:rsidRPr="00714FA1" w:rsidR="0064385C" w:rsidP="00880E7C" w:rsidRDefault="0064385C" w14:paraId="09921D2F" w14:textId="7701B0B3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  <w:r w:rsidRPr="00714FA1">
              <w:rPr>
                <w:rFonts w:eastAsia="Times New Roman" w:cstheme="minorHAnsi"/>
                <w:color w:val="231F20"/>
                <w:sz w:val="20"/>
                <w:shd w:val="clear" w:color="auto" w:fill="FFFFFF"/>
                <w:lang w:eastAsia="hr-HR"/>
              </w:rPr>
              <w:t>GEO OŠ C.6.3. Učenik objašnjava međuovisnost klime, tla i živoga svijeta te utjecaj čovjeka na promjenu bioraznolikosti na primjerima iz zavičaja i Hrvatske.</w:t>
            </w:r>
          </w:p>
        </w:tc>
        <w:tc>
          <w:tcPr>
            <w:tcW w:w="4265" w:type="dxa"/>
          </w:tcPr>
          <w:p w:rsidRPr="007C308F" w:rsidR="00271A22" w:rsidP="00271A22" w:rsidRDefault="00271A22" w14:paraId="7C13E9E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A.3.1. Objašnjava osnovne sastavnice prirodne raznolikosti. </w:t>
            </w:r>
          </w:p>
          <w:p w:rsidRPr="007C308F" w:rsidR="00271A22" w:rsidP="00271A22" w:rsidRDefault="00271A22" w14:paraId="099A83B6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A.3.3. Razmatra uzroke ugroženosti prirode. </w:t>
            </w:r>
          </w:p>
          <w:p w:rsidRPr="007C308F" w:rsidR="0032039F" w:rsidP="0032039F" w:rsidRDefault="0032039F" w14:paraId="44765A8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A.3.2. Učenik se samostalno koristi raznim uređajima i programima. </w:t>
            </w:r>
          </w:p>
          <w:p w:rsidRPr="007C308F" w:rsidR="00F97BE1" w:rsidP="0032039F" w:rsidRDefault="00F97BE1" w14:paraId="24B678D6" w14:textId="752CE4D1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D.3.3. Učenik stvara nove uratke i ideje složenije strukture. </w:t>
            </w:r>
          </w:p>
          <w:p w:rsidRPr="007C308F" w:rsidR="0064385C" w:rsidP="0032039F" w:rsidRDefault="0032039F" w14:paraId="291EBE61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t>uku B.3.4. Učenik samovrednuje proces učenja i svoje rezultate, procjenjuje ostvareni napredak te na temelju toga planira buduće učenje.</w:t>
            </w:r>
          </w:p>
          <w:p w:rsidRPr="007C308F" w:rsidR="00894A5D" w:rsidP="00570722" w:rsidRDefault="00894A5D" w14:paraId="45765A95" w14:textId="664C9ACD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Pr="007C308F" w:rsidR="0032039F" w:rsidTr="00714FA1" w14:paraId="5CCDE9D6" w14:textId="77777777">
        <w:tc>
          <w:tcPr>
            <w:tcW w:w="1000" w:type="dxa"/>
          </w:tcPr>
          <w:p w:rsidRPr="0082007A" w:rsidR="0032039F" w:rsidP="00880E7C" w:rsidRDefault="0032039F" w14:paraId="220A19A8" w14:textId="30AA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689" w:type="dxa"/>
            <w:vMerge w:val="restart"/>
          </w:tcPr>
          <w:p w:rsidR="0032039F" w:rsidP="00CA0C53" w:rsidRDefault="0032039F" w14:paraId="6EFCF683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Prirodna bogatstva i </w:t>
            </w:r>
          </w:p>
          <w:p w:rsidR="0032039F" w:rsidP="00CA0C53" w:rsidRDefault="0032039F" w14:paraId="13EA53D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njihovo </w:t>
            </w:r>
          </w:p>
          <w:p w:rsidRPr="0082007A" w:rsidR="0032039F" w:rsidP="00CA0C53" w:rsidRDefault="0032039F" w14:paraId="78870850" w14:textId="1F9F14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očuvanje</w:t>
            </w:r>
          </w:p>
        </w:tc>
        <w:tc>
          <w:tcPr>
            <w:tcW w:w="1984" w:type="dxa"/>
          </w:tcPr>
          <w:p w:rsidRPr="0082007A" w:rsidR="0032039F" w:rsidP="00880E7C" w:rsidRDefault="0032039F" w14:paraId="6F56CD6F" w14:textId="4DCFC95A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Prirodna bogatstva, sirovine i izvori energije</w:t>
            </w:r>
          </w:p>
        </w:tc>
        <w:tc>
          <w:tcPr>
            <w:tcW w:w="851" w:type="dxa"/>
          </w:tcPr>
          <w:p w:rsidRPr="00E63196" w:rsidR="0032039F" w:rsidP="0064385C" w:rsidRDefault="0032039F" w14:paraId="5811142A" w14:textId="0BCA71C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</w:tcPr>
          <w:p w:rsidRPr="0082007A" w:rsidR="0032039F" w:rsidP="00880E7C" w:rsidRDefault="0032039F" w14:paraId="70141C93" w14:textId="6275B0EB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714FA1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C.6.4. Učenik navodi i opisuje prirodna bogatstva, sirovine i izvore energije, navodi vrste onečišćenja i mjere zaštite te objašnjava važnost selektiranja otpada.</w:t>
            </w:r>
          </w:p>
        </w:tc>
        <w:tc>
          <w:tcPr>
            <w:tcW w:w="4265" w:type="dxa"/>
            <w:vMerge w:val="restart"/>
          </w:tcPr>
          <w:p w:rsidRPr="007C308F" w:rsidR="00271A22" w:rsidP="00271A22" w:rsidRDefault="00271A22" w14:paraId="5ABED79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A.3.1. Objašnjava osnovne sastavnice prirodne raznolikosti. </w:t>
            </w:r>
          </w:p>
          <w:p w:rsidRPr="007C308F" w:rsidR="00271A22" w:rsidP="00271A22" w:rsidRDefault="00271A22" w14:paraId="367869BB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A.3.3. Razmatra uzroke ugroženosti prirode. </w:t>
            </w:r>
          </w:p>
          <w:p w:rsidRPr="007C308F" w:rsidR="0032039F" w:rsidP="0032039F" w:rsidRDefault="0032039F" w14:paraId="30978A1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A.3.2. Učenik se samostalno koristi raznim uređajima i programima. </w:t>
            </w:r>
          </w:p>
          <w:p w:rsidRPr="007C308F" w:rsidR="0032039F" w:rsidP="0032039F" w:rsidRDefault="0032039F" w14:paraId="3F71D4B8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lastRenderedPageBreak/>
              <w:t>uku B.3.4. Učenik samovrednuje proces učenja i svoje rezultate, procjenjuje ostvareni napredak te na temelju toga planira buduće učenje.</w:t>
            </w:r>
          </w:p>
          <w:p w:rsidRPr="007C308F" w:rsidR="00A41A81" w:rsidP="007C308F" w:rsidRDefault="00894A5D" w14:paraId="4E9919FB" w14:textId="3175A2F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Pr="007C308F" w:rsidR="0032039F" w:rsidTr="00714FA1" w14:paraId="1D49F4C9" w14:textId="77777777">
        <w:tc>
          <w:tcPr>
            <w:tcW w:w="1000" w:type="dxa"/>
          </w:tcPr>
          <w:p w:rsidRPr="0082007A" w:rsidR="0032039F" w:rsidP="00880E7C" w:rsidRDefault="0032039F" w14:paraId="4A0A0344" w14:textId="31BD9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7D2C340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Pr="0082007A" w:rsidR="0032039F" w:rsidP="00880E7C" w:rsidRDefault="0032039F" w14:paraId="23D5A33A" w14:textId="2A384CB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Onečišćenje okoliša i mjere zaštite</w:t>
            </w:r>
          </w:p>
        </w:tc>
        <w:tc>
          <w:tcPr>
            <w:tcW w:w="851" w:type="dxa"/>
          </w:tcPr>
          <w:p w:rsidRPr="0082007A" w:rsidR="0032039F" w:rsidP="0064385C" w:rsidRDefault="0032039F" w14:paraId="79F4049B" w14:textId="707B090C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82007A" w:rsidR="0032039F" w:rsidP="00880E7C" w:rsidRDefault="0032039F" w14:paraId="55E3AD14" w14:textId="223F859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1A73BD46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7CD26E33" w14:textId="77777777">
        <w:tc>
          <w:tcPr>
            <w:tcW w:w="1000" w:type="dxa"/>
          </w:tcPr>
          <w:p w:rsidR="0032039F" w:rsidP="00880E7C" w:rsidRDefault="0032039F" w14:paraId="34E499AB" w14:textId="5056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40E809C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Pr="0082007A" w:rsidR="0032039F" w:rsidP="00880E7C" w:rsidRDefault="0032039F" w14:paraId="20CC6DF7" w14:textId="34E36C70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Prirodna bogatstva i njihovo očuvanje (ponavljanje)</w:t>
            </w:r>
          </w:p>
        </w:tc>
        <w:tc>
          <w:tcPr>
            <w:tcW w:w="851" w:type="dxa"/>
          </w:tcPr>
          <w:p w:rsidRPr="0082007A" w:rsidR="0032039F" w:rsidP="0064385C" w:rsidRDefault="0032039F" w14:paraId="3C67DE37" w14:textId="3B170EF1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82007A" w:rsidR="0032039F" w:rsidP="00880E7C" w:rsidRDefault="0032039F" w14:paraId="5DA35F91" w14:textId="2161B4F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5F96186A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076A269A" w14:textId="77777777">
        <w:tc>
          <w:tcPr>
            <w:tcW w:w="1000" w:type="dxa"/>
          </w:tcPr>
          <w:p w:rsidRPr="0082007A" w:rsidR="0032039F" w:rsidP="00880E7C" w:rsidRDefault="0032039F" w14:paraId="1B7C8F22" w14:textId="01BF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689" w:type="dxa"/>
            <w:vMerge w:val="restart"/>
          </w:tcPr>
          <w:p w:rsidR="0032039F" w:rsidP="00CA0C53" w:rsidRDefault="00A41A81" w14:paraId="1F4CA3CB" w14:textId="2CF782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97AC6" w:rsidR="0032039F">
              <w:rPr>
                <w:b/>
                <w:sz w:val="24"/>
                <w:szCs w:val="24"/>
              </w:rPr>
              <w:t xml:space="preserve">rirodna i kulturna </w:t>
            </w:r>
          </w:p>
          <w:p w:rsidRPr="00397AC6" w:rsidR="0032039F" w:rsidP="00CA0C53" w:rsidRDefault="0032039F" w14:paraId="22E79EB1" w14:textId="5A34631C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 xml:space="preserve">baština </w:t>
            </w:r>
          </w:p>
          <w:p w:rsidRPr="0082007A" w:rsidR="0032039F" w:rsidP="00CA0C53" w:rsidRDefault="0032039F" w14:paraId="148BB9A9" w14:textId="14174887">
            <w:pPr>
              <w:rPr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Hrv</w:t>
            </w:r>
            <w:r>
              <w:rPr>
                <w:b/>
                <w:sz w:val="24"/>
                <w:szCs w:val="24"/>
              </w:rPr>
              <w:t>at</w:t>
            </w:r>
            <w:r w:rsidRPr="00397AC6">
              <w:rPr>
                <w:b/>
                <w:sz w:val="24"/>
                <w:szCs w:val="24"/>
              </w:rPr>
              <w:t>ske</w:t>
            </w:r>
          </w:p>
        </w:tc>
        <w:tc>
          <w:tcPr>
            <w:tcW w:w="1984" w:type="dxa"/>
          </w:tcPr>
          <w:p w:rsidRPr="0082007A" w:rsidR="0032039F" w:rsidP="00880E7C" w:rsidRDefault="0032039F" w14:paraId="4F5E459C" w14:textId="23351266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Prirodna baština Hrvatske - 1. dio (strogi rezervati i nacionalni parkovi)</w:t>
            </w:r>
          </w:p>
        </w:tc>
        <w:tc>
          <w:tcPr>
            <w:tcW w:w="851" w:type="dxa"/>
          </w:tcPr>
          <w:p w:rsidRPr="0064385C" w:rsidR="0032039F" w:rsidP="0064385C" w:rsidRDefault="0032039F" w14:paraId="514E577D" w14:textId="7EA4F782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</w:tcPr>
          <w:p w:rsidRPr="0082007A" w:rsidR="0032039F" w:rsidP="00880E7C" w:rsidRDefault="0032039F" w14:paraId="6EA15ADE" w14:textId="76D8BAB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714FA1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C.A.6.1. Učenik razlikuje kategorije zaštite prirode, navodi primjere zaštićene prirodne i kulturne baštine u Hrvatskoj, objašnjava važnost zaštićenih područja i lokaliteta kao gospodarskoga potencijala i elementa identiteta te sudjeluje u aktivnostima čuvanja i adekvatnoga vrednovanja baštine na lokalnoj, regionalnoj i nacionalnoj razini.</w:t>
            </w:r>
          </w:p>
        </w:tc>
        <w:tc>
          <w:tcPr>
            <w:tcW w:w="4265" w:type="dxa"/>
            <w:vMerge w:val="restart"/>
          </w:tcPr>
          <w:p w:rsidRPr="007C308F" w:rsidR="00271A22" w:rsidP="00271A22" w:rsidRDefault="00271A22" w14:paraId="0FD3E236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odr A.3.1. Objašnjava osnovne sastavnice prirodne raznolikosti.</w:t>
            </w:r>
          </w:p>
          <w:p w:rsidRPr="007C308F" w:rsidR="00271A22" w:rsidP="00271A22" w:rsidRDefault="00271A22" w14:paraId="666091EB" w14:textId="56209170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A.3.3. Razmatra uzroke ugroženosti prirode. </w:t>
            </w:r>
          </w:p>
          <w:p w:rsidRPr="007C308F" w:rsidR="00271A22" w:rsidP="00271A22" w:rsidRDefault="00271A22" w14:paraId="1A29727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A.3.4. Objašnjava povezanost ekonomskih aktivnosti sa stanjem u okolišu i društvu. </w:t>
            </w:r>
          </w:p>
          <w:p w:rsidRPr="007C308F" w:rsidR="00271A22" w:rsidP="00271A22" w:rsidRDefault="00271A22" w14:paraId="4317DFA5" w14:textId="2AF5661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osr C.3.4.Razvija nacionalni i kulturni identitet. </w:t>
            </w:r>
          </w:p>
          <w:p w:rsidRPr="007C308F" w:rsidR="0032039F" w:rsidP="0032039F" w:rsidRDefault="0032039F" w14:paraId="766B29C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A.3.2. Učenik se samostalno koristi raznim uređajima i programima. </w:t>
            </w:r>
          </w:p>
          <w:p w:rsidRPr="007C308F" w:rsidR="007C308F" w:rsidP="007C308F" w:rsidRDefault="007C308F" w14:paraId="6521029F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:rsidRPr="007C308F" w:rsidR="007C308F" w:rsidP="007C308F" w:rsidRDefault="007C308F" w14:paraId="5F8AB67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C.3.3. Učenik samostalno ili uz manju pomoć učitelja procjenjuje i odabire potrebne među pronađenim informacijama. </w:t>
            </w:r>
          </w:p>
          <w:p w:rsidRPr="007C308F" w:rsidR="007C308F" w:rsidP="007C308F" w:rsidRDefault="007C308F" w14:paraId="5D429C61" w14:textId="2B414D7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C.3.4. Učenik uz učiteljevu pomoć ili samostalno odgovorno upravlja prikupljenim informacijama. </w:t>
            </w:r>
          </w:p>
          <w:p w:rsidRPr="007C308F" w:rsidR="0032039F" w:rsidP="0032039F" w:rsidRDefault="0032039F" w14:paraId="7C3258BB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t>uku B.3.4. Učenik samovrednuje proces učenja i svoje rezultate, procjenjuje ostvareni napredak te na temelju toga planira buduće učenje.</w:t>
            </w:r>
          </w:p>
          <w:p w:rsidRPr="007C308F" w:rsidR="00894A5D" w:rsidP="007C308F" w:rsidRDefault="00894A5D" w14:paraId="3F27F7C0" w14:textId="552E5426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Pr="007C308F" w:rsidR="0032039F" w:rsidTr="00714FA1" w14:paraId="2B28542B" w14:textId="77777777">
        <w:tc>
          <w:tcPr>
            <w:tcW w:w="1000" w:type="dxa"/>
            <w:shd w:val="clear" w:color="auto" w:fill="FFFFFF" w:themeFill="background1"/>
          </w:tcPr>
          <w:p w:rsidRPr="0082007A" w:rsidR="0032039F" w:rsidP="00880E7C" w:rsidRDefault="0032039F" w14:paraId="200CB42B" w14:textId="60775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Pr="0082007A" w:rsidR="0032039F" w:rsidP="00880E7C" w:rsidRDefault="0032039F" w14:paraId="2268904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Pr="0082007A" w:rsidR="0032039F" w:rsidP="00880E7C" w:rsidRDefault="0032039F" w14:paraId="20744957" w14:textId="729FFBCD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Prirodna baština Hrvatske - 2. dio (parkovi prirode, geoparkovi i regionalni parkovi)</w:t>
            </w:r>
          </w:p>
        </w:tc>
        <w:tc>
          <w:tcPr>
            <w:tcW w:w="851" w:type="dxa"/>
            <w:shd w:val="clear" w:color="auto" w:fill="FFFFFF" w:themeFill="background1"/>
          </w:tcPr>
          <w:p w:rsidRPr="0064385C" w:rsidR="0032039F" w:rsidP="0064385C" w:rsidRDefault="0032039F" w14:paraId="39FAE97A" w14:textId="19B82CC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shd w:val="clear" w:color="auto" w:fill="FFFFFF" w:themeFill="background1"/>
          </w:tcPr>
          <w:p w:rsidRPr="0082007A" w:rsidR="0032039F" w:rsidP="00880E7C" w:rsidRDefault="0032039F" w14:paraId="282E5C02" w14:textId="457F26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shd w:val="clear" w:color="auto" w:fill="FFFFFF" w:themeFill="background1"/>
          </w:tcPr>
          <w:p w:rsidRPr="007C308F" w:rsidR="0032039F" w:rsidP="00880E7C" w:rsidRDefault="0032039F" w14:paraId="158C848F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3FB5222D" w14:textId="77777777">
        <w:tc>
          <w:tcPr>
            <w:tcW w:w="1000" w:type="dxa"/>
          </w:tcPr>
          <w:p w:rsidRPr="0082007A" w:rsidR="0032039F" w:rsidP="00880E7C" w:rsidRDefault="0032039F" w14:paraId="4529581E" w14:textId="75BB5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5E26546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Pr="0082007A" w:rsidR="0032039F" w:rsidP="00880E7C" w:rsidRDefault="0032039F" w14:paraId="7F810DFE" w14:textId="661A385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Kulturna baština Hrvatske</w:t>
            </w:r>
          </w:p>
        </w:tc>
        <w:tc>
          <w:tcPr>
            <w:tcW w:w="851" w:type="dxa"/>
          </w:tcPr>
          <w:p w:rsidRPr="0064385C" w:rsidR="0032039F" w:rsidP="0064385C" w:rsidRDefault="0032039F" w14:paraId="2DF312E6" w14:textId="499A1C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82007A" w:rsidR="0032039F" w:rsidP="00880E7C" w:rsidRDefault="0032039F" w14:paraId="1502BEEA" w14:textId="69DBBD1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2562D161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64385C" w:rsidTr="00714FA1" w14:paraId="641D16ED" w14:textId="77777777">
        <w:tc>
          <w:tcPr>
            <w:tcW w:w="1000" w:type="dxa"/>
          </w:tcPr>
          <w:p w:rsidRPr="0082007A" w:rsidR="0064385C" w:rsidP="00880E7C" w:rsidRDefault="0064385C" w14:paraId="3F1BA7DD" w14:textId="7861F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689" w:type="dxa"/>
          </w:tcPr>
          <w:p w:rsidRPr="0098375C" w:rsidR="0064385C" w:rsidP="00CA0C53" w:rsidRDefault="0064385C" w14:paraId="23039D48" w14:textId="0C8E6AEB">
            <w:pPr>
              <w:rPr>
                <w:b/>
                <w:sz w:val="24"/>
                <w:szCs w:val="24"/>
              </w:rPr>
            </w:pPr>
            <w:r w:rsidRPr="0098375C"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  <w:t>Međuovisnost klime, tla i živoga</w:t>
            </w:r>
            <w:r w:rsidR="00A41A81"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  <w:t xml:space="preserve"> svijeta;  Prirodna bogatstva i njihovo </w:t>
            </w:r>
            <w:r w:rsidRPr="0098375C"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  <w:t xml:space="preserve">očuvanje; Prirodna i kulturna baština Hrvatske </w:t>
            </w:r>
          </w:p>
        </w:tc>
        <w:tc>
          <w:tcPr>
            <w:tcW w:w="1984" w:type="dxa"/>
          </w:tcPr>
          <w:p w:rsidRPr="00880E7C" w:rsidR="0064385C" w:rsidP="00880E7C" w:rsidRDefault="0064385C" w14:paraId="5CB59E62" w14:textId="58DCF21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880E7C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Međuovisnost klime, tla i živoga svijeta;  Prirodna bogatstva i njihovo očuvanje; Prirodna i kulturna</w:t>
            </w:r>
            <w:r w:rsidR="009B15D5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 xml:space="preserve"> baština Hrvatske (ponavljanje</w:t>
            </w:r>
            <w:r w:rsidRPr="00880E7C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1" w:type="dxa"/>
          </w:tcPr>
          <w:p w:rsidRPr="0064385C" w:rsidR="0064385C" w:rsidP="0064385C" w:rsidRDefault="0064385C" w14:paraId="73E92C3A" w14:textId="3842E316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</w:tcPr>
          <w:p w:rsidRPr="007D177C" w:rsidR="0064385C" w:rsidP="00880E7C" w:rsidRDefault="007D177C" w14:paraId="114B42E3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7D177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GEO OŠ C.6.3.</w:t>
            </w:r>
          </w:p>
          <w:p w:rsidR="007D177C" w:rsidP="00880E7C" w:rsidRDefault="007D177C" w14:paraId="71EFD1DD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E63196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GEO OŠ C.6.4.</w:t>
            </w:r>
          </w:p>
          <w:p w:rsidRPr="0082007A" w:rsidR="007D177C" w:rsidP="00880E7C" w:rsidRDefault="007D177C" w14:paraId="3E89FD87" w14:textId="185308A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7D177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GEO OŠ C.A.6.1.</w:t>
            </w:r>
          </w:p>
        </w:tc>
        <w:tc>
          <w:tcPr>
            <w:tcW w:w="4265" w:type="dxa"/>
          </w:tcPr>
          <w:p w:rsidRPr="007C308F" w:rsidR="0064385C" w:rsidP="00880E7C" w:rsidRDefault="0064385C" w14:paraId="4ECFFB69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6D9A1DC8" w14:textId="77777777">
        <w:tc>
          <w:tcPr>
            <w:tcW w:w="1000" w:type="dxa"/>
          </w:tcPr>
          <w:p w:rsidRPr="0082007A" w:rsidR="0032039F" w:rsidP="00880E7C" w:rsidRDefault="0032039F" w14:paraId="733211AC" w14:textId="3208F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689" w:type="dxa"/>
            <w:vMerge w:val="restart"/>
          </w:tcPr>
          <w:p w:rsidR="007C308F" w:rsidP="007C308F" w:rsidRDefault="0032039F" w14:paraId="0F50CC00" w14:textId="77777777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Stanovništvo svijeta</w:t>
            </w:r>
          </w:p>
          <w:p w:rsidRPr="007C308F" w:rsidR="0032039F" w:rsidP="007C308F" w:rsidRDefault="0032039F" w14:paraId="62DCEA65" w14:textId="29AED2C6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i Hrvatske</w:t>
            </w:r>
          </w:p>
        </w:tc>
        <w:tc>
          <w:tcPr>
            <w:tcW w:w="1984" w:type="dxa"/>
          </w:tcPr>
          <w:p w:rsidR="0032039F" w:rsidP="009B15D5" w:rsidRDefault="0032039F" w14:paraId="501908B8" w14:textId="5BCDEDCC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Kretanje broja stanovnika svijeta i Hrvatske; Analiza i izrada linijskog dijagrama</w:t>
            </w:r>
          </w:p>
        </w:tc>
        <w:tc>
          <w:tcPr>
            <w:tcW w:w="851" w:type="dxa"/>
          </w:tcPr>
          <w:p w:rsidRPr="0064385C" w:rsidR="0032039F" w:rsidP="0064385C" w:rsidRDefault="0032039F" w14:paraId="256C6C93" w14:textId="790EA55F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</w:tcPr>
          <w:p w:rsidRPr="00B21DC9" w:rsidR="0032039F" w:rsidP="00880E7C" w:rsidRDefault="0032039F" w14:paraId="6ABD33A4" w14:textId="5352AAB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B.A.6.1. Učenik interpretira podatke o broju i razmještaju stanovnika i gustoći naseljenosti na primjerima iz Hrvatske i svijeta.</w:t>
            </w:r>
          </w:p>
          <w:p w:rsidRPr="00B21DC9" w:rsidR="0032039F" w:rsidP="00880E7C" w:rsidRDefault="0032039F" w14:paraId="6B70677D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 w:val="restart"/>
          </w:tcPr>
          <w:p w:rsidRPr="007C308F" w:rsidR="0032039F" w:rsidP="0032039F" w:rsidRDefault="0032039F" w14:paraId="60EA2E17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A.3.2. Učenik se samostalno koristi raznim uređajima i programima. </w:t>
            </w:r>
          </w:p>
          <w:p w:rsidRPr="007C308F" w:rsidR="007C308F" w:rsidP="007C308F" w:rsidRDefault="007C308F" w14:paraId="1A7A782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:rsidRPr="007C308F" w:rsidR="007C308F" w:rsidP="007C308F" w:rsidRDefault="007C308F" w14:paraId="7256F4CC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C.3.3. Učenik samostalno ili uz manju pomoć učitelja procjenjuje i odabire potrebne među pronađenim informacijama. </w:t>
            </w:r>
          </w:p>
          <w:p w:rsidRPr="007C308F" w:rsidR="007C308F" w:rsidP="007C308F" w:rsidRDefault="007C308F" w14:paraId="3E6E6B1F" w14:textId="1B29586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C.3.4. Učenik uz učiteljevu pomoć ili samostalno odgovorno upravlja prikupljenim informacijama. </w:t>
            </w:r>
          </w:p>
          <w:p w:rsidRPr="007C308F" w:rsidR="00570722" w:rsidP="0032039F" w:rsidRDefault="00F97BE1" w14:paraId="59D54889" w14:textId="1C3158A3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D.3.3. Učenik stvara nove uratke i ideje složenije strukture. </w:t>
            </w:r>
          </w:p>
          <w:p w:rsidRPr="007C308F" w:rsidR="0032039F" w:rsidP="0032039F" w:rsidRDefault="0032039F" w14:paraId="635FB8DC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t>uku B.3.4. Učenik samovrednuje proces učenja i svoje rezultate, procjenjuje ostvareni napredak te na temelju toga planira buduće učenje.</w:t>
            </w:r>
          </w:p>
          <w:p w:rsidRPr="007C308F" w:rsidR="00894A5D" w:rsidP="00894A5D" w:rsidRDefault="00894A5D" w14:paraId="6A43C64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  <w:p w:rsidRPr="007C308F" w:rsidR="00F97BE1" w:rsidP="00F97BE1" w:rsidRDefault="00F97BE1" w14:paraId="76771C9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:rsidRPr="007C308F" w:rsidR="00F97BE1" w:rsidP="00894A5D" w:rsidRDefault="00F97BE1" w14:paraId="53F4EEB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</w:p>
          <w:p w:rsidRPr="007C308F" w:rsidR="00894A5D" w:rsidP="0032039F" w:rsidRDefault="00894A5D" w14:paraId="523F0EC9" w14:textId="12F70891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59A90BD8" w14:textId="77777777">
        <w:tc>
          <w:tcPr>
            <w:tcW w:w="1000" w:type="dxa"/>
          </w:tcPr>
          <w:p w:rsidRPr="0082007A" w:rsidR="0032039F" w:rsidP="00880E7C" w:rsidRDefault="0032039F" w14:paraId="0BEF8819" w14:textId="774A0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7F44F0B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039F" w:rsidP="00880E7C" w:rsidRDefault="0032039F" w14:paraId="12D44B58" w14:textId="721A5E8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Razmještaj stanovništva i gustoća naseljenosti</w:t>
            </w:r>
          </w:p>
        </w:tc>
        <w:tc>
          <w:tcPr>
            <w:tcW w:w="851" w:type="dxa"/>
          </w:tcPr>
          <w:p w:rsidRPr="0082007A" w:rsidR="0032039F" w:rsidP="0064385C" w:rsidRDefault="0032039F" w14:paraId="24FF10F7" w14:textId="41EB1A4F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B21DC9" w:rsidR="0032039F" w:rsidP="00880E7C" w:rsidRDefault="0032039F" w14:paraId="755B29EF" w14:textId="4B8E166C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4564B427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59F8F726" w14:textId="77777777">
        <w:tc>
          <w:tcPr>
            <w:tcW w:w="1000" w:type="dxa"/>
          </w:tcPr>
          <w:p w:rsidRPr="0082007A" w:rsidR="0032039F" w:rsidP="00880E7C" w:rsidRDefault="0032039F" w14:paraId="3B01B30F" w14:textId="05AF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4B3F256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039F" w:rsidP="00880E7C" w:rsidRDefault="0032039F" w14:paraId="5089FFC3" w14:textId="23784FF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Prirodna promjena broja stanovnika</w:t>
            </w:r>
          </w:p>
        </w:tc>
        <w:tc>
          <w:tcPr>
            <w:tcW w:w="851" w:type="dxa"/>
          </w:tcPr>
          <w:p w:rsidRPr="0064385C" w:rsidR="0032039F" w:rsidP="0064385C" w:rsidRDefault="0032039F" w14:paraId="2CC5BB5C" w14:textId="735D18A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</w:tcPr>
          <w:p w:rsidRPr="00B21DC9" w:rsidR="0032039F" w:rsidP="00135EA0" w:rsidRDefault="0032039F" w14:paraId="5925A98A" w14:textId="683AA480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B.A.6.2. Učenik analizira sastavnice općega kretanja stanovništva svijeta i Hrvatske te njezinih prirodnih cjelina i županija.</w:t>
            </w:r>
          </w:p>
        </w:tc>
        <w:tc>
          <w:tcPr>
            <w:tcW w:w="4265" w:type="dxa"/>
            <w:vMerge/>
          </w:tcPr>
          <w:p w:rsidRPr="007C308F" w:rsidR="0032039F" w:rsidP="00880E7C" w:rsidRDefault="0032039F" w14:paraId="14E5FAD6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24E5ADCA" w14:textId="77777777">
        <w:tc>
          <w:tcPr>
            <w:tcW w:w="1000" w:type="dxa"/>
          </w:tcPr>
          <w:p w:rsidRPr="0082007A" w:rsidR="0032039F" w:rsidP="00880E7C" w:rsidRDefault="0032039F" w14:paraId="0DB12839" w14:textId="5F73E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6060C847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039F" w:rsidP="00880E7C" w:rsidRDefault="0032039F" w14:paraId="7BF0471F" w14:textId="7B42377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Prostorno kretanje stanovništva</w:t>
            </w:r>
          </w:p>
        </w:tc>
        <w:tc>
          <w:tcPr>
            <w:tcW w:w="851" w:type="dxa"/>
          </w:tcPr>
          <w:p w:rsidRPr="0064385C" w:rsidR="0032039F" w:rsidP="0064385C" w:rsidRDefault="0032039F" w14:paraId="0F30C6EC" w14:textId="55876AE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82007A" w:rsidR="0032039F" w:rsidP="00880E7C" w:rsidRDefault="0032039F" w14:paraId="4BE56FB7" w14:textId="38B191BD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3BFB9845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1079036A" w14:textId="77777777">
        <w:tc>
          <w:tcPr>
            <w:tcW w:w="1000" w:type="dxa"/>
          </w:tcPr>
          <w:p w:rsidRPr="0082007A" w:rsidR="0032039F" w:rsidP="00880E7C" w:rsidRDefault="0032039F" w14:paraId="087C97E5" w14:textId="671A6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2EDBD52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039F" w:rsidP="00880E7C" w:rsidRDefault="0032039F" w14:paraId="428E06E6" w14:textId="6356030B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Opće kretanje stanovništva svijeta i Hrvatske (ponavljanje)</w:t>
            </w:r>
          </w:p>
        </w:tc>
        <w:tc>
          <w:tcPr>
            <w:tcW w:w="851" w:type="dxa"/>
          </w:tcPr>
          <w:p w:rsidRPr="0064385C" w:rsidR="0032039F" w:rsidP="0064385C" w:rsidRDefault="0032039F" w14:paraId="460C3D7D" w14:textId="471BF3CF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82007A" w:rsidR="0032039F" w:rsidP="00880E7C" w:rsidRDefault="0032039F" w14:paraId="5DAB8071" w14:textId="5D4BF53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176B558E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778A669B" w14:textId="77777777">
        <w:tc>
          <w:tcPr>
            <w:tcW w:w="1000" w:type="dxa"/>
          </w:tcPr>
          <w:p w:rsidRPr="0082007A" w:rsidR="0032039F" w:rsidP="00880E7C" w:rsidRDefault="0032039F" w14:paraId="552892BB" w14:textId="72ADE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1091E3E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039F" w:rsidP="00880E7C" w:rsidRDefault="0032039F" w14:paraId="47E1ECB0" w14:textId="5BBD653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Raznolikost svjetskog stanovništva</w:t>
            </w:r>
          </w:p>
        </w:tc>
        <w:tc>
          <w:tcPr>
            <w:tcW w:w="851" w:type="dxa"/>
          </w:tcPr>
          <w:p w:rsidRPr="0064385C" w:rsidR="0032039F" w:rsidP="0064385C" w:rsidRDefault="0032039F" w14:paraId="32E7BCB0" w14:textId="16651D46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</w:tcPr>
          <w:p w:rsidRPr="0082007A" w:rsidR="0032039F" w:rsidP="00880E7C" w:rsidRDefault="0032039F" w14:paraId="414203DD" w14:textId="5E9FC8D0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B.A.6.3. Učenik objašnjava raznolikost svjetskoga stanovništva analizirajući pojedine strukture, identificira probleme koji iz toga proizlaze te izgrađuje pozitivan i tolerantan odnos prema drugim kulturnim zajednicama poštujući raznolikosti.</w:t>
            </w:r>
          </w:p>
        </w:tc>
        <w:tc>
          <w:tcPr>
            <w:tcW w:w="4265" w:type="dxa"/>
            <w:vMerge/>
          </w:tcPr>
          <w:p w:rsidRPr="007C308F" w:rsidR="0032039F" w:rsidP="00880E7C" w:rsidRDefault="0032039F" w14:paraId="1C9B0CA7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21C20BEC" w14:textId="77777777">
        <w:tc>
          <w:tcPr>
            <w:tcW w:w="1000" w:type="dxa"/>
          </w:tcPr>
          <w:p w:rsidRPr="0082007A" w:rsidR="0032039F" w:rsidP="00880E7C" w:rsidRDefault="0032039F" w14:paraId="6FEFF319" w14:textId="3A4B1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634DF7E5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039F" w:rsidP="00880E7C" w:rsidRDefault="0032039F" w14:paraId="412C0919" w14:textId="0C7D207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Strukture stanovništva Hrvatske</w:t>
            </w:r>
          </w:p>
        </w:tc>
        <w:tc>
          <w:tcPr>
            <w:tcW w:w="851" w:type="dxa"/>
          </w:tcPr>
          <w:p w:rsidRPr="0064385C" w:rsidR="0032039F" w:rsidP="0064385C" w:rsidRDefault="0032039F" w14:paraId="1BB61F71" w14:textId="4020CE7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82007A" w:rsidR="0032039F" w:rsidP="00880E7C" w:rsidRDefault="0032039F" w14:paraId="5165D60E" w14:textId="7F3E7FB4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32039F" w:rsidP="00880E7C" w:rsidRDefault="0032039F" w14:paraId="4AD1A5FC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00714FA1" w14:paraId="2F2D8FB9" w14:textId="77777777">
        <w:tc>
          <w:tcPr>
            <w:tcW w:w="1000" w:type="dxa"/>
          </w:tcPr>
          <w:p w:rsidRPr="0082007A" w:rsidR="0032039F" w:rsidP="00880E7C" w:rsidRDefault="0032039F" w14:paraId="29AD14E4" w14:textId="39ECD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689" w:type="dxa"/>
            <w:vMerge/>
          </w:tcPr>
          <w:p w:rsidRPr="0082007A" w:rsidR="0032039F" w:rsidP="00880E7C" w:rsidRDefault="0032039F" w14:paraId="70073D2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039F" w:rsidP="009B15D5" w:rsidRDefault="0032039F" w14:paraId="60C0EDB5" w14:textId="73FF76CC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Stanovništvo svijeta i Hrvatske (ponavljanje)</w:t>
            </w:r>
          </w:p>
        </w:tc>
        <w:tc>
          <w:tcPr>
            <w:tcW w:w="851" w:type="dxa"/>
          </w:tcPr>
          <w:p w:rsidRPr="0064385C" w:rsidR="0032039F" w:rsidP="0064385C" w:rsidRDefault="0032039F" w14:paraId="36CBCFEF" w14:textId="459C678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</w:tcPr>
          <w:p w:rsidR="0032039F" w:rsidP="005059D9" w:rsidRDefault="0032039F" w14:paraId="02384454" w14:textId="75BF9F3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9B15D5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GEO OŠ B.A.6.1.</w:t>
            </w:r>
            <w:r w:rsidRPr="00DC2396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2039F" w:rsidP="005059D9" w:rsidRDefault="0032039F" w14:paraId="32164CCD" w14:textId="777777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9B15D5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GEO OŠ B.A.6.2. </w:t>
            </w:r>
          </w:p>
          <w:p w:rsidRPr="0082007A" w:rsidR="0032039F" w:rsidP="005059D9" w:rsidRDefault="0032039F" w14:paraId="646C26F9" w14:textId="2149A7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9B15D5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GEO OŠ B.A.6.3</w:t>
            </w:r>
            <w:r w:rsidRPr="00DC2396">
              <w:rPr>
                <w:rFonts w:asciiTheme="minorHAnsi" w:hAnsiTheme="minorHAnsi" w:cstheme="minorHAnsi"/>
                <w:b/>
                <w:color w:val="231F20"/>
                <w:sz w:val="22"/>
                <w:szCs w:val="22"/>
                <w:shd w:val="clear" w:color="auto" w:fill="FFFFFF"/>
              </w:rPr>
              <w:t>.</w:t>
            </w:r>
            <w:r w:rsidRPr="00DC2396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265" w:type="dxa"/>
            <w:vMerge/>
          </w:tcPr>
          <w:p w:rsidRPr="007C308F" w:rsidR="0032039F" w:rsidP="00880E7C" w:rsidRDefault="0032039F" w14:paraId="241FFFB7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64385C" w:rsidTr="00714FA1" w14:paraId="711B5B88" w14:textId="77777777">
        <w:tc>
          <w:tcPr>
            <w:tcW w:w="1000" w:type="dxa"/>
          </w:tcPr>
          <w:p w:rsidRPr="0082007A" w:rsidR="0064385C" w:rsidP="00880E7C" w:rsidRDefault="0064385C" w14:paraId="622F9AE6" w14:textId="12061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689" w:type="dxa"/>
            <w:vMerge w:val="restart"/>
          </w:tcPr>
          <w:p w:rsidR="007D177C" w:rsidP="007D177C" w:rsidRDefault="007D177C" w14:paraId="219A632F" w14:textId="77777777">
            <w:pPr>
              <w:rPr>
                <w:b/>
                <w:sz w:val="24"/>
                <w:szCs w:val="24"/>
              </w:rPr>
            </w:pPr>
          </w:p>
          <w:p w:rsidR="007D177C" w:rsidP="00CA0C53" w:rsidRDefault="0064385C" w14:paraId="1C013AAE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Suvremena hrvatska</w:t>
            </w:r>
          </w:p>
          <w:p w:rsidRPr="00397AC6" w:rsidR="0064385C" w:rsidP="00CA0C53" w:rsidRDefault="0064385C" w14:paraId="3C9A7E1B" w14:textId="52F77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država,</w:t>
            </w:r>
          </w:p>
          <w:p w:rsidR="007D177C" w:rsidP="00CA0C53" w:rsidRDefault="0064385C" w14:paraId="64A606E4" w14:textId="77777777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 xml:space="preserve">građanska </w:t>
            </w:r>
          </w:p>
          <w:p w:rsidR="007D177C" w:rsidP="00CA0C53" w:rsidRDefault="0064385C" w14:paraId="0CD46B2B" w14:textId="77777777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 xml:space="preserve">prava i </w:t>
            </w:r>
          </w:p>
          <w:p w:rsidR="007D177C" w:rsidP="00CA0C53" w:rsidRDefault="0064385C" w14:paraId="06B99D2F" w14:textId="77777777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 xml:space="preserve">obilježja </w:t>
            </w:r>
          </w:p>
          <w:p w:rsidRPr="0082007A" w:rsidR="0064385C" w:rsidP="00CA0C53" w:rsidRDefault="0064385C" w14:paraId="5756669C" w14:textId="19CFCC0C">
            <w:pPr>
              <w:rPr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naselja</w:t>
            </w:r>
          </w:p>
        </w:tc>
        <w:tc>
          <w:tcPr>
            <w:tcW w:w="1984" w:type="dxa"/>
          </w:tcPr>
          <w:p w:rsidR="0064385C" w:rsidP="00880E7C" w:rsidRDefault="0064385C" w14:paraId="28AB4E95" w14:textId="719FDB23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lastRenderedPageBreak/>
              <w:t>Stvaranje, uređenje i upravno-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lastRenderedPageBreak/>
              <w:t xml:space="preserve">teritorijalna organizacija Republike Hrvatske. </w:t>
            </w:r>
          </w:p>
        </w:tc>
        <w:tc>
          <w:tcPr>
            <w:tcW w:w="851" w:type="dxa"/>
          </w:tcPr>
          <w:p w:rsidRPr="0064385C" w:rsidR="0064385C" w:rsidP="0064385C" w:rsidRDefault="0064385C" w14:paraId="23AF1705" w14:textId="1C3C221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2</w:t>
            </w:r>
          </w:p>
        </w:tc>
        <w:tc>
          <w:tcPr>
            <w:tcW w:w="4252" w:type="dxa"/>
            <w:vMerge w:val="restart"/>
          </w:tcPr>
          <w:p w:rsidRPr="00B21DC9" w:rsidR="0064385C" w:rsidP="006C5F4B" w:rsidRDefault="0064385C" w14:paraId="428AA77B" w14:textId="43F4DC2A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2"/>
              </w:rPr>
            </w:pPr>
          </w:p>
          <w:p w:rsidRPr="00B21DC9" w:rsidR="0064385C" w:rsidP="006C5F4B" w:rsidRDefault="0064385C" w14:paraId="4EF270C9" w14:textId="6E62A79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</w:rPr>
              <w:lastRenderedPageBreak/>
              <w:t>GEO OŠ A.6.1. Učenik objašnjava stvaranje suvremene hrvatske države, opisuje političko uređenje i upravno-teritorijalnu organizaciju Republike Hrvatske.</w:t>
            </w:r>
          </w:p>
        </w:tc>
        <w:tc>
          <w:tcPr>
            <w:tcW w:w="4265" w:type="dxa"/>
            <w:vMerge w:val="restart"/>
          </w:tcPr>
          <w:p w:rsidRPr="007C308F" w:rsidR="00894A5D" w:rsidP="0032039F" w:rsidRDefault="00894A5D" w14:paraId="698D2C73" w14:textId="00095E1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lastRenderedPageBreak/>
              <w:t>goo A.3.1. Promišlja o razvoju ljudskih prava.</w:t>
            </w:r>
          </w:p>
          <w:p w:rsidRPr="007C308F" w:rsidR="00894A5D" w:rsidP="0032039F" w:rsidRDefault="00894A5D" w14:paraId="4B31A654" w14:textId="2E838D4B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goo A.3.3. Promiče ljudska prava.</w:t>
            </w:r>
          </w:p>
          <w:p w:rsidRPr="007C308F" w:rsidR="00894A5D" w:rsidP="0032039F" w:rsidRDefault="00894A5D" w14:paraId="7E8C0891" w14:textId="1A3BB22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lastRenderedPageBreak/>
              <w:t>goo B.3.3. Analizira ustrojstvo vlasti u Republici Hrvatskoj.</w:t>
            </w:r>
          </w:p>
          <w:p w:rsidRPr="007C308F" w:rsidR="00271A22" w:rsidP="00271A22" w:rsidRDefault="00271A22" w14:paraId="3D56A60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osr C.3.4.Razvija nacionalni i kulturni identitet. </w:t>
            </w:r>
          </w:p>
          <w:p w:rsidRPr="007C308F" w:rsidR="0032039F" w:rsidP="0032039F" w:rsidRDefault="0032039F" w14:paraId="2A105ED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A.3.2. Učenik se samostalno koristi raznim uređajima i programima. </w:t>
            </w:r>
          </w:p>
          <w:p w:rsidRPr="007C308F" w:rsidR="007C308F" w:rsidP="007C308F" w:rsidRDefault="007C308F" w14:paraId="4D51FFC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:rsidRPr="007C308F" w:rsidR="007C308F" w:rsidP="007C308F" w:rsidRDefault="007C308F" w14:paraId="71AEE84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C.3.3. Učenik samostalno ili uz manju pomoć učitelja procjenjuje i odabire potrebne među pronađenim informacijama. </w:t>
            </w:r>
          </w:p>
          <w:p w:rsidRPr="007C308F" w:rsidR="007C308F" w:rsidP="007C308F" w:rsidRDefault="007C308F" w14:paraId="12EBDABA" w14:textId="7A26711A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C.3.4. Učenik uz učiteljevu pomoć ili samostalno odgovorno upravlja prikupljenim informacijama. </w:t>
            </w:r>
          </w:p>
          <w:p w:rsidRPr="007C308F" w:rsidR="0064385C" w:rsidP="0032039F" w:rsidRDefault="0032039F" w14:paraId="451B9E3D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t>uku B.3.4. Učenik samovrednuje proces učenja i svoje rezultate, procjenjuje ostvareni napredak te na temelju toga planira buduće učenje.</w:t>
            </w:r>
          </w:p>
          <w:p w:rsidRPr="007C308F" w:rsidR="00894A5D" w:rsidP="007C308F" w:rsidRDefault="00894A5D" w14:paraId="45DDB3DF" w14:textId="6E50D11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Pr="007C308F" w:rsidR="0064385C" w:rsidTr="00714FA1" w14:paraId="3F82B4D4" w14:textId="77777777">
        <w:tc>
          <w:tcPr>
            <w:tcW w:w="1000" w:type="dxa"/>
          </w:tcPr>
          <w:p w:rsidRPr="0082007A" w:rsidR="0064385C" w:rsidP="00880E7C" w:rsidRDefault="0064385C" w14:paraId="515DF4E6" w14:textId="3994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1689" w:type="dxa"/>
            <w:vMerge/>
          </w:tcPr>
          <w:p w:rsidRPr="0082007A" w:rsidR="0064385C" w:rsidP="00880E7C" w:rsidRDefault="0064385C" w14:paraId="1C89038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385C" w:rsidP="00880E7C" w:rsidRDefault="007C308F" w14:paraId="4F5A3CEC" w14:textId="60AE1F1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Demokracija i građanska prava</w:t>
            </w:r>
          </w:p>
        </w:tc>
        <w:tc>
          <w:tcPr>
            <w:tcW w:w="851" w:type="dxa"/>
          </w:tcPr>
          <w:p w:rsidRPr="0082007A" w:rsidR="0064385C" w:rsidP="005237CE" w:rsidRDefault="005237CE" w14:paraId="604A1BDD" w14:textId="28C51A5E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B21DC9" w:rsidR="0064385C" w:rsidP="00880E7C" w:rsidRDefault="0064385C" w14:paraId="53DFF782" w14:textId="0F12D38A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7C308F" w:rsidR="0064385C" w:rsidP="00880E7C" w:rsidRDefault="0064385C" w14:paraId="522724E5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64385C" w:rsidTr="00714FA1" w14:paraId="63671CF0" w14:textId="77777777">
        <w:tc>
          <w:tcPr>
            <w:tcW w:w="1000" w:type="dxa"/>
          </w:tcPr>
          <w:p w:rsidRPr="0082007A" w:rsidR="0064385C" w:rsidP="00880E7C" w:rsidRDefault="0064385C" w14:paraId="2FE106EF" w14:textId="050BC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689" w:type="dxa"/>
            <w:vMerge/>
          </w:tcPr>
          <w:p w:rsidRPr="0098375C" w:rsidR="0064385C" w:rsidP="00880E7C" w:rsidRDefault="0064385C" w14:paraId="66D3D045" w14:textId="6B5121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4385C" w:rsidP="00880E7C" w:rsidRDefault="0064385C" w14:paraId="66E9D1E9" w14:textId="6243297A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Naselja Hrvatske</w:t>
            </w:r>
          </w:p>
        </w:tc>
        <w:tc>
          <w:tcPr>
            <w:tcW w:w="851" w:type="dxa"/>
          </w:tcPr>
          <w:p w:rsidRPr="005237CE" w:rsidR="0064385C" w:rsidP="005237CE" w:rsidRDefault="005237CE" w14:paraId="4564C942" w14:textId="2C9163F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5237C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</w:tcPr>
          <w:p w:rsidRPr="00B21DC9" w:rsidR="0064385C" w:rsidP="00880E7C" w:rsidRDefault="0064385C" w14:paraId="3326D899" w14:textId="161BD91C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B.A.6.4. Učenik razlikuje ruralna i urbana naselja, prepoznaje funkcije i njihov prostorni raspored te objašnjava hijerarhiju gradskih naselja na primjeru Hrvatske.</w:t>
            </w:r>
          </w:p>
        </w:tc>
        <w:tc>
          <w:tcPr>
            <w:tcW w:w="4265" w:type="dxa"/>
            <w:vMerge/>
          </w:tcPr>
          <w:p w:rsidRPr="007C308F" w:rsidR="0064385C" w:rsidP="00880E7C" w:rsidRDefault="0064385C" w14:paraId="74503035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64385C" w:rsidTr="00714FA1" w14:paraId="1F1CA501" w14:textId="77777777">
        <w:tc>
          <w:tcPr>
            <w:tcW w:w="1000" w:type="dxa"/>
          </w:tcPr>
          <w:p w:rsidRPr="0082007A" w:rsidR="0064385C" w:rsidP="00880E7C" w:rsidRDefault="0064385C" w14:paraId="58A4E0A4" w14:textId="1681F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689" w:type="dxa"/>
            <w:vMerge w:val="restart"/>
          </w:tcPr>
          <w:p w:rsidR="007D177C" w:rsidP="00880E7C" w:rsidRDefault="007D177C" w14:paraId="09BC965D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9E5CD0" w:rsidR="0064385C" w:rsidP="00CA0C53" w:rsidRDefault="0064385C" w14:paraId="484AC6F9" w14:textId="11830B31">
            <w:pPr>
              <w:rPr>
                <w:b/>
                <w:sz w:val="24"/>
                <w:szCs w:val="24"/>
              </w:rPr>
            </w:pPr>
            <w:r w:rsidRPr="009E5CD0">
              <w:rPr>
                <w:b/>
                <w:sz w:val="24"/>
                <w:szCs w:val="24"/>
              </w:rPr>
              <w:t>Gospodarstvo</w:t>
            </w:r>
          </w:p>
        </w:tc>
        <w:tc>
          <w:tcPr>
            <w:tcW w:w="1984" w:type="dxa"/>
          </w:tcPr>
          <w:p w:rsidR="0064385C" w:rsidP="00880E7C" w:rsidRDefault="0064385C" w14:paraId="77C01EA9" w14:textId="7185D8F3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Gospodarske djelatnosti i sektori gospodarstva</w:t>
            </w:r>
          </w:p>
        </w:tc>
        <w:tc>
          <w:tcPr>
            <w:tcW w:w="851" w:type="dxa"/>
          </w:tcPr>
          <w:p w:rsidRPr="005237CE" w:rsidR="0064385C" w:rsidP="005237CE" w:rsidRDefault="005237CE" w14:paraId="2F344FE4" w14:textId="60B3B538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5237C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</w:tcPr>
          <w:p w:rsidRPr="0082007A" w:rsidR="0064385C" w:rsidP="00880E7C" w:rsidRDefault="0064385C" w14:paraId="2065424A" w14:textId="4689CAC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C.B.6.2. Učenik analizira podatke o gospodarskoj razvijenosti i procjenjuje stupanj razvijenosti države te objašnjava važnost usklađivanja gospodarskoga napretka i održivoga razvoja Hrvatske.</w:t>
            </w:r>
          </w:p>
        </w:tc>
        <w:tc>
          <w:tcPr>
            <w:tcW w:w="4265" w:type="dxa"/>
            <w:vMerge w:val="restart"/>
          </w:tcPr>
          <w:p w:rsidRPr="007C308F" w:rsidR="00271A22" w:rsidP="00271A22" w:rsidRDefault="00271A22" w14:paraId="7AD11C0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A.3.3. Razmatra uzroke ugroženosti prirode. </w:t>
            </w:r>
          </w:p>
          <w:p w:rsidRPr="007C308F" w:rsidR="00271A22" w:rsidP="00271A22" w:rsidRDefault="00271A22" w14:paraId="07BB91A5" w14:textId="31FAF5E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A.3.4. Objašnjava povezanost ekonomskih aktivnosti sa stanjem u okolišu i društvu. </w:t>
            </w:r>
          </w:p>
          <w:p w:rsidRPr="007C308F" w:rsidR="007C308F" w:rsidP="0032039F" w:rsidRDefault="0032039F" w14:paraId="5DCEBC7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ikt A.3.2. Učenik se samostalno koristi raznim uređajima i programima.</w:t>
            </w:r>
          </w:p>
          <w:p w:rsidRPr="007C308F" w:rsidR="007C308F" w:rsidP="007C308F" w:rsidRDefault="007C308F" w14:paraId="2E4D888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:rsidRPr="007C308F" w:rsidR="007C308F" w:rsidP="007C308F" w:rsidRDefault="007C308F" w14:paraId="2E9BFCCC" w14:textId="4B21B1CB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C.3.3. Učenik samostalno ili uz manju pomoć učitelja procjenjuje i odabire potrebne među pronađenim informacijama. </w:t>
            </w:r>
          </w:p>
          <w:p w:rsidRPr="007C308F" w:rsidR="0032039F" w:rsidP="007C308F" w:rsidRDefault="007C308F" w14:paraId="6E43F7CF" w14:textId="4EEA1221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C.3.4. Učenik uz učiteljevu pomoć ili samostalno odgovorno upravlja prikupljenim informacijama. </w:t>
            </w:r>
          </w:p>
          <w:p w:rsidRPr="007C308F" w:rsidR="0064385C" w:rsidP="0032039F" w:rsidRDefault="0032039F" w14:paraId="3E6C41AA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t>uku B.3.4. Učenik samovrednuje proces učenja i svoje rezultate, procjenjuje ostvareni napredak te na temelju toga planira buduće učenje.</w:t>
            </w:r>
          </w:p>
          <w:p w:rsidRPr="007C308F" w:rsidR="00894A5D" w:rsidP="00894A5D" w:rsidRDefault="00894A5D" w14:paraId="5A1FE37C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  <w:p w:rsidRPr="007C308F" w:rsidR="00894A5D" w:rsidP="007C308F" w:rsidRDefault="00F97BE1" w14:paraId="67ACE553" w14:textId="66AEA64A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lastRenderedPageBreak/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</w:tc>
      </w:tr>
      <w:tr w:rsidRPr="00D513A9" w:rsidR="0064385C" w:rsidTr="00714FA1" w14:paraId="0C895A50" w14:textId="77777777">
        <w:tc>
          <w:tcPr>
            <w:tcW w:w="1000" w:type="dxa"/>
          </w:tcPr>
          <w:p w:rsidRPr="0082007A" w:rsidR="0064385C" w:rsidP="00880E7C" w:rsidRDefault="0064385C" w14:paraId="7242E7AF" w14:textId="7BCE7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689" w:type="dxa"/>
            <w:vMerge/>
          </w:tcPr>
          <w:p w:rsidRPr="0082007A" w:rsidR="0064385C" w:rsidP="00880E7C" w:rsidRDefault="0064385C" w14:paraId="0BBF136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385C" w:rsidP="00880E7C" w:rsidRDefault="0064385C" w14:paraId="3C57D60B" w14:textId="2F311204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Pokazatelji gospodarske razvijenosti</w:t>
            </w:r>
          </w:p>
        </w:tc>
        <w:tc>
          <w:tcPr>
            <w:tcW w:w="851" w:type="dxa"/>
          </w:tcPr>
          <w:p w:rsidRPr="005237CE" w:rsidR="0064385C" w:rsidP="005237CE" w:rsidRDefault="005237CE" w14:paraId="12ED872E" w14:textId="693C06AC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5237C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82007A" w:rsidR="0064385C" w:rsidP="00880E7C" w:rsidRDefault="0064385C" w14:paraId="10BB415C" w14:textId="04E9A863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82007A" w:rsidR="0064385C" w:rsidP="00880E7C" w:rsidRDefault="0064385C" w14:paraId="7AC72655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64385C" w:rsidTr="00714FA1" w14:paraId="3351D5BD" w14:textId="77777777">
        <w:tc>
          <w:tcPr>
            <w:tcW w:w="1000" w:type="dxa"/>
          </w:tcPr>
          <w:p w:rsidRPr="0082007A" w:rsidR="0064385C" w:rsidP="00880E7C" w:rsidRDefault="0064385C" w14:paraId="077D587E" w14:textId="0373C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689" w:type="dxa"/>
            <w:vMerge/>
          </w:tcPr>
          <w:p w:rsidRPr="0082007A" w:rsidR="0064385C" w:rsidP="00880E7C" w:rsidRDefault="0064385C" w14:paraId="6EB89E7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385C" w:rsidP="009E5CD0" w:rsidRDefault="0064385C" w14:paraId="3BA4C42D" w14:textId="624E6EA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Gospodarski razvoj Hrvatske na principima održivosti - 1. dio (primarni i sekundarni sektor)</w:t>
            </w:r>
          </w:p>
        </w:tc>
        <w:tc>
          <w:tcPr>
            <w:tcW w:w="851" w:type="dxa"/>
          </w:tcPr>
          <w:p w:rsidRPr="005237CE" w:rsidR="0064385C" w:rsidP="005237CE" w:rsidRDefault="005237CE" w14:paraId="4B5C8093" w14:textId="3ED8F2D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5237C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</w:tcPr>
          <w:p w:rsidRPr="0082007A" w:rsidR="0064385C" w:rsidP="00880E7C" w:rsidRDefault="0064385C" w14:paraId="3B06D6FA" w14:textId="3D679F71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82007A" w:rsidR="0064385C" w:rsidP="00880E7C" w:rsidRDefault="0064385C" w14:paraId="10720C7D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64385C" w:rsidTr="00714FA1" w14:paraId="22A8732F" w14:textId="77777777">
        <w:tc>
          <w:tcPr>
            <w:tcW w:w="1000" w:type="dxa"/>
          </w:tcPr>
          <w:p w:rsidRPr="0082007A" w:rsidR="0064385C" w:rsidP="00880E7C" w:rsidRDefault="0064385C" w14:paraId="572E55BE" w14:textId="04B0D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689" w:type="dxa"/>
            <w:vMerge/>
          </w:tcPr>
          <w:p w:rsidRPr="0082007A" w:rsidR="0064385C" w:rsidP="00880E7C" w:rsidRDefault="0064385C" w14:paraId="279C351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385C" w:rsidP="00880E7C" w:rsidRDefault="0064385C" w14:paraId="2EAC74E4" w14:textId="22E117F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Gospodarski razvoj Hrvatske na principima 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lastRenderedPageBreak/>
              <w:t>održivosti - 2. dio (ter</w:t>
            </w:r>
            <w:r w:rsidR="007D177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c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ijarni i kvartarni sektor)</w:t>
            </w:r>
          </w:p>
        </w:tc>
        <w:tc>
          <w:tcPr>
            <w:tcW w:w="851" w:type="dxa"/>
          </w:tcPr>
          <w:p w:rsidRPr="0082007A" w:rsidR="0064385C" w:rsidP="005237CE" w:rsidRDefault="005237CE" w14:paraId="1C594167" w14:textId="23E7F8D8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lastRenderedPageBreak/>
              <w:t>2</w:t>
            </w:r>
          </w:p>
        </w:tc>
        <w:tc>
          <w:tcPr>
            <w:tcW w:w="4252" w:type="dxa"/>
            <w:vMerge/>
          </w:tcPr>
          <w:p w:rsidRPr="0082007A" w:rsidR="0064385C" w:rsidP="00880E7C" w:rsidRDefault="0064385C" w14:paraId="290D0CA5" w14:textId="36BD6F0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</w:tcPr>
          <w:p w:rsidRPr="0082007A" w:rsidR="0064385C" w:rsidP="00880E7C" w:rsidRDefault="0064385C" w14:paraId="74AAEA28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64385C" w:rsidTr="00714FA1" w14:paraId="4A924C6A" w14:textId="77777777">
        <w:tc>
          <w:tcPr>
            <w:tcW w:w="1000" w:type="dxa"/>
          </w:tcPr>
          <w:p w:rsidRPr="0082007A" w:rsidR="0064385C" w:rsidP="00880E7C" w:rsidRDefault="0064385C" w14:paraId="271F3D9E" w14:textId="0F0C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689" w:type="dxa"/>
          </w:tcPr>
          <w:p w:rsidRPr="00A41A81" w:rsidR="0064385C" w:rsidP="00CA0C53" w:rsidRDefault="0064385C" w14:paraId="000A561F" w14:textId="77777777">
            <w:pPr>
              <w:rPr>
                <w:b/>
                <w:sz w:val="20"/>
                <w:szCs w:val="24"/>
              </w:rPr>
            </w:pPr>
            <w:r w:rsidRPr="00A41A81">
              <w:rPr>
                <w:b/>
                <w:sz w:val="20"/>
                <w:szCs w:val="24"/>
              </w:rPr>
              <w:t>Suvremena hrvatska država,</w:t>
            </w:r>
          </w:p>
          <w:p w:rsidRPr="00A41A81" w:rsidR="0064385C" w:rsidP="00CA0C53" w:rsidRDefault="0064385C" w14:paraId="748BAF7C" w14:textId="7336EDF3">
            <w:pPr>
              <w:rPr>
                <w:sz w:val="20"/>
                <w:szCs w:val="24"/>
              </w:rPr>
            </w:pPr>
            <w:r w:rsidRPr="00A41A81">
              <w:rPr>
                <w:b/>
                <w:sz w:val="20"/>
                <w:szCs w:val="24"/>
              </w:rPr>
              <w:t>građanska prava i obilježja naselja; Gospodarstvo</w:t>
            </w:r>
          </w:p>
        </w:tc>
        <w:tc>
          <w:tcPr>
            <w:tcW w:w="1984" w:type="dxa"/>
          </w:tcPr>
          <w:p w:rsidRPr="00A41A81" w:rsidR="0064385C" w:rsidP="0098375C" w:rsidRDefault="0064385C" w14:paraId="7F39F3A8" w14:textId="77777777">
            <w:pPr>
              <w:rPr>
                <w:rFonts w:eastAsia="Times New Roman" w:cstheme="minorHAnsi"/>
                <w:color w:val="231F20"/>
                <w:sz w:val="20"/>
                <w:shd w:val="clear" w:color="auto" w:fill="FFFFFF"/>
                <w:lang w:eastAsia="hr-HR"/>
              </w:rPr>
            </w:pPr>
            <w:r w:rsidRPr="00A41A81">
              <w:rPr>
                <w:rFonts w:eastAsia="Times New Roman" w:cstheme="minorHAnsi"/>
                <w:color w:val="231F20"/>
                <w:sz w:val="20"/>
                <w:shd w:val="clear" w:color="auto" w:fill="FFFFFF"/>
                <w:lang w:eastAsia="hr-HR"/>
              </w:rPr>
              <w:t>Suvremena hrvatska država,</w:t>
            </w:r>
          </w:p>
          <w:p w:rsidRPr="00A41A81" w:rsidR="0064385C" w:rsidP="0098375C" w:rsidRDefault="0064385C" w14:paraId="2DD82720" w14:textId="7BFF2504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A41A81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građanska prava i obilježja naselja; Gospodarstvo</w:t>
            </w:r>
            <w:r w:rsidRPr="00A41A81" w:rsidR="007D177C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 xml:space="preserve"> (ponavljanje</w:t>
            </w:r>
            <w:r w:rsidRPr="00A41A81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)</w:t>
            </w:r>
          </w:p>
        </w:tc>
        <w:tc>
          <w:tcPr>
            <w:tcW w:w="851" w:type="dxa"/>
          </w:tcPr>
          <w:p w:rsidRPr="005237CE" w:rsidR="0064385C" w:rsidP="005237CE" w:rsidRDefault="005237CE" w14:paraId="48CC371F" w14:textId="154243CC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237C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Pr="007D177C" w:rsidR="0064385C" w:rsidP="00880E7C" w:rsidRDefault="0064385C" w14:paraId="5D9FB3D4" w14:textId="063C1586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D177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GEO OŠ A.6.1. </w:t>
            </w:r>
          </w:p>
          <w:p w:rsidRPr="007D177C" w:rsidR="0064385C" w:rsidP="00880E7C" w:rsidRDefault="0064385C" w14:paraId="54F65B2C" w14:textId="4A126DF3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7D177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GEO OŠ B.A.6.4. </w:t>
            </w:r>
          </w:p>
          <w:p w:rsidRPr="00100A29" w:rsidR="0064385C" w:rsidP="00880E7C" w:rsidRDefault="0064385C" w14:paraId="5861D2DC" w14:textId="3A32676B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D177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GEO OŠ C.B.6.2. </w:t>
            </w:r>
          </w:p>
        </w:tc>
        <w:tc>
          <w:tcPr>
            <w:tcW w:w="4265" w:type="dxa"/>
          </w:tcPr>
          <w:p w:rsidRPr="0082007A" w:rsidR="0064385C" w:rsidP="00880E7C" w:rsidRDefault="0064385C" w14:paraId="3BE332C4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BF78E1" w:rsidTr="00714FA1" w14:paraId="597A871B" w14:textId="77777777">
        <w:tc>
          <w:tcPr>
            <w:tcW w:w="1000" w:type="dxa"/>
          </w:tcPr>
          <w:p w:rsidRPr="0082007A" w:rsidR="00BF78E1" w:rsidP="00880E7C" w:rsidRDefault="00BF78E1" w14:paraId="2DE47A2D" w14:textId="6A693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673" w:type="dxa"/>
            <w:gridSpan w:val="2"/>
          </w:tcPr>
          <w:p w:rsidR="00BF78E1" w:rsidP="00880E7C" w:rsidRDefault="00BF78E1" w14:paraId="1304C9F8" w14:textId="4715D064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00A29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Analiza ostvarenosti odgojno- obrazovnih ishoda iz Geografije u 6.r. i zaključivanje ocjena</w:t>
            </w:r>
          </w:p>
        </w:tc>
        <w:tc>
          <w:tcPr>
            <w:tcW w:w="851" w:type="dxa"/>
          </w:tcPr>
          <w:p w:rsidRPr="0082007A" w:rsidR="00BF78E1" w:rsidP="007D177C" w:rsidRDefault="00BF78E1" w14:paraId="7DBC9A2F" w14:textId="3061690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</w:tcPr>
          <w:p w:rsidRPr="0082007A" w:rsidR="00BF78E1" w:rsidP="00880E7C" w:rsidRDefault="00BF78E1" w14:paraId="39C4F9B9" w14:textId="5D6B703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</w:tcPr>
          <w:p w:rsidRPr="0082007A" w:rsidR="00BF78E1" w:rsidP="00880E7C" w:rsidRDefault="00BF78E1" w14:paraId="54AD04C0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</w:tbl>
    <w:p w:rsidR="00880E7C" w:rsidRDefault="00880E7C" w14:paraId="2EC95752" w14:textId="77777777">
      <w:pPr>
        <w:rPr>
          <w:b/>
          <w:sz w:val="24"/>
          <w:szCs w:val="24"/>
        </w:rPr>
      </w:pPr>
    </w:p>
    <w:p w:rsidRPr="00522816" w:rsidR="00CA0C53" w:rsidP="00CA0C53" w:rsidRDefault="00CA0C53" w14:paraId="11B8D418" w14:textId="77777777">
      <w:pPr>
        <w:rPr>
          <w:rFonts w:eastAsia="Times New Roman" w:cstheme="minorHAnsi"/>
          <w:b/>
          <w:color w:val="231F20"/>
          <w:sz w:val="24"/>
          <w:shd w:val="clear" w:color="auto" w:fill="FFFFFF"/>
          <w:lang w:eastAsia="hr-HR"/>
        </w:rPr>
      </w:pPr>
      <w:r w:rsidRPr="00522816">
        <w:rPr>
          <w:rFonts w:eastAsia="Times New Roman" w:cstheme="minorHAnsi"/>
          <w:b/>
          <w:color w:val="231F20"/>
          <w:sz w:val="24"/>
          <w:shd w:val="clear" w:color="auto" w:fill="FFFFFF"/>
          <w:lang w:eastAsia="hr-HR"/>
        </w:rPr>
        <w:t>Napomene:</w:t>
      </w:r>
    </w:p>
    <w:p w:rsidRPr="00522816" w:rsidR="00CA0C53" w:rsidP="00CA0C53" w:rsidRDefault="00CA0C53" w14:paraId="7AAD53F0" w14:textId="77777777">
      <w:pPr>
        <w:pStyle w:val="NormalWeb"/>
        <w:numPr>
          <w:ilvl w:val="0"/>
          <w:numId w:val="1"/>
        </w:numPr>
        <w:spacing w:after="165" w:afterAutospacing="0"/>
        <w:rPr>
          <w:rFonts w:asciiTheme="minorHAnsi" w:hAnsiTheme="minorHAnsi" w:cstheme="minorHAnsi"/>
          <w:color w:val="231F20"/>
          <w:szCs w:val="22"/>
          <w:shd w:val="clear" w:color="auto" w:fill="FFFFFF"/>
          <w:lang w:val="hr-HR" w:eastAsia="hr-HR"/>
        </w:rPr>
      </w:pPr>
      <w:r w:rsidRPr="00522816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:rsidRPr="00DF7252" w:rsidR="00522816" w:rsidP="40464758" w:rsidRDefault="00522816" w14:paraId="0AC7A268" w14:textId="27DA165C">
      <w:pPr>
        <w:pStyle w:val="NormalWeb"/>
        <w:numPr>
          <w:ilvl w:val="0"/>
          <w:numId w:val="1"/>
        </w:numPr>
        <w:spacing w:after="165" w:afterAutospacing="off"/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val="hr-HR" w:eastAsia="hr-HR"/>
        </w:rPr>
      </w:pPr>
      <w:r w:rsidRPr="40464758" w:rsidR="00522816">
        <w:rPr>
          <w:b w:val="1"/>
          <w:bCs w:val="1"/>
          <w:color w:val="231F20"/>
          <w:sz w:val="22"/>
          <w:szCs w:val="22"/>
        </w:rPr>
        <w:t>*</w:t>
      </w:r>
      <w:r w:rsidR="00522816">
        <w:rPr>
          <w:color w:val="231F20"/>
          <w:sz w:val="22"/>
          <w:szCs w:val="22"/>
        </w:rPr>
        <w:t xml:space="preserve"> </w:t>
      </w:r>
      <w:r w:rsidRPr="40464758" w:rsidR="00CA0C5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Provedba istraživačkog i terenskog rada u autonomiji je učitelja te ovisi o mogućnostima uzrokovanim epidemiološkom situacijom.</w:t>
      </w:r>
      <w:r w:rsidRPr="40464758" w:rsidR="00DF7252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r w:rsidRPr="40464758" w:rsidR="00035275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T</w:t>
      </w:r>
      <w:r w:rsidRPr="40464758" w:rsidR="00035275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emu istraživanja treba povezati s nekim </w:t>
      </w:r>
      <w:proofErr w:type="gramStart"/>
      <w:r w:rsidRPr="40464758" w:rsidR="00035275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od</w:t>
      </w:r>
      <w:proofErr w:type="gramEnd"/>
      <w:r w:rsidRPr="40464758" w:rsidR="00035275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kurikulumom propisanih ishoda</w:t>
      </w:r>
      <w:r w:rsidRPr="40464758" w:rsidR="00035275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a</w:t>
      </w:r>
      <w:r w:rsidRPr="40464758" w:rsidR="00DF7252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ko se planira ostvariti </w:t>
      </w:r>
      <w:r w:rsidRPr="40464758" w:rsidR="00522816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ishod vezan uz istraživački rad </w:t>
      </w:r>
      <w:r w:rsidRPr="40464758" w:rsidR="00522816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>(GEO OŠ B.6.7. Učenik analizira prostorne organizacije i procese istraživačkim radom, korištenjem geografske karte i IKT-a.)</w:t>
      </w:r>
      <w:r w:rsidRPr="40464758" w:rsidR="00035275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. </w:t>
      </w:r>
      <w:r w:rsidRPr="40464758" w:rsidR="00035275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Na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uvodnim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satima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učenike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je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potrebno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voditi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u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procesu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odabira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teme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istraživanja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,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dogovoriti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s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učenicima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način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i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vrijeme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>provedbe</w:t>
      </w:r>
      <w:r w:rsidRPr="40464758" w:rsidR="43C404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  <w:t xml:space="preserve"> istraživanja, oblik i način prezentacije rezultata te sastavnice i kriterije vrednovanja.</w:t>
      </w:r>
      <w:r w:rsidRPr="40464758" w:rsidR="43C4043E">
        <w:rPr>
          <w:noProof w:val="0"/>
          <w:lang w:val="en-US"/>
        </w:rPr>
        <w:t xml:space="preserve"> </w:t>
      </w:r>
    </w:p>
    <w:p w:rsidR="00DF7252" w:rsidP="00DF7252" w:rsidRDefault="00DF7252" w14:paraId="162A162E" w14:textId="77777777">
      <w:pPr>
        <w:pStyle w:val="NormalWeb"/>
        <w:spacing w:after="165" w:afterAutospacing="0"/>
        <w:rPr>
          <w:color w:val="231F20"/>
          <w:sz w:val="22"/>
          <w:szCs w:val="22"/>
        </w:rPr>
      </w:pPr>
    </w:p>
    <w:p w:rsidR="00D0563F" w:rsidRDefault="00D0563F" w14:paraId="672A6659" w14:textId="4B056A53">
      <w:pPr>
        <w:rPr>
          <w:b/>
          <w:sz w:val="24"/>
          <w:szCs w:val="24"/>
        </w:rPr>
      </w:pPr>
    </w:p>
    <w:p w:rsidRPr="00D0563F" w:rsidR="00DC58C4" w:rsidRDefault="00DC58C4" w14:paraId="34CF37B1" w14:textId="77777777">
      <w:pPr>
        <w:rPr>
          <w:b/>
          <w:sz w:val="24"/>
          <w:szCs w:val="24"/>
        </w:rPr>
      </w:pPr>
    </w:p>
    <w:sectPr w:rsidRPr="00D0563F" w:rsidR="00DC58C4" w:rsidSect="006E4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3F"/>
    <w:rsid w:val="0001089A"/>
    <w:rsid w:val="0001342C"/>
    <w:rsid w:val="00014225"/>
    <w:rsid w:val="00035275"/>
    <w:rsid w:val="00063DFE"/>
    <w:rsid w:val="00093A29"/>
    <w:rsid w:val="000941C5"/>
    <w:rsid w:val="00095ADA"/>
    <w:rsid w:val="000F4733"/>
    <w:rsid w:val="00100A29"/>
    <w:rsid w:val="00135EA0"/>
    <w:rsid w:val="00166907"/>
    <w:rsid w:val="00241716"/>
    <w:rsid w:val="00260E9F"/>
    <w:rsid w:val="00271A22"/>
    <w:rsid w:val="00277E9B"/>
    <w:rsid w:val="00292860"/>
    <w:rsid w:val="002D0F9A"/>
    <w:rsid w:val="002D4A2D"/>
    <w:rsid w:val="002D53CF"/>
    <w:rsid w:val="003022CA"/>
    <w:rsid w:val="0032039F"/>
    <w:rsid w:val="003621A2"/>
    <w:rsid w:val="00397AC6"/>
    <w:rsid w:val="003C6D80"/>
    <w:rsid w:val="00432E6B"/>
    <w:rsid w:val="0047034D"/>
    <w:rsid w:val="00486340"/>
    <w:rsid w:val="005059D9"/>
    <w:rsid w:val="00522816"/>
    <w:rsid w:val="005237CE"/>
    <w:rsid w:val="0054161E"/>
    <w:rsid w:val="005548B0"/>
    <w:rsid w:val="00570722"/>
    <w:rsid w:val="005B511A"/>
    <w:rsid w:val="0064385C"/>
    <w:rsid w:val="006C5F4B"/>
    <w:rsid w:val="006E41A5"/>
    <w:rsid w:val="00706D3B"/>
    <w:rsid w:val="00714FA1"/>
    <w:rsid w:val="00741F80"/>
    <w:rsid w:val="00747580"/>
    <w:rsid w:val="0075609C"/>
    <w:rsid w:val="007A0936"/>
    <w:rsid w:val="007C308F"/>
    <w:rsid w:val="007D177C"/>
    <w:rsid w:val="00810133"/>
    <w:rsid w:val="0082007A"/>
    <w:rsid w:val="00841889"/>
    <w:rsid w:val="00880E7C"/>
    <w:rsid w:val="00894A5D"/>
    <w:rsid w:val="009442D5"/>
    <w:rsid w:val="0098375C"/>
    <w:rsid w:val="009A04DD"/>
    <w:rsid w:val="009B15D5"/>
    <w:rsid w:val="009D6D59"/>
    <w:rsid w:val="009E5515"/>
    <w:rsid w:val="009E5CD0"/>
    <w:rsid w:val="009F52D0"/>
    <w:rsid w:val="00A12EAC"/>
    <w:rsid w:val="00A41A81"/>
    <w:rsid w:val="00A53842"/>
    <w:rsid w:val="00A63973"/>
    <w:rsid w:val="00A9709E"/>
    <w:rsid w:val="00B21DC9"/>
    <w:rsid w:val="00B829EC"/>
    <w:rsid w:val="00BE736F"/>
    <w:rsid w:val="00BF78E1"/>
    <w:rsid w:val="00C11288"/>
    <w:rsid w:val="00C21098"/>
    <w:rsid w:val="00C41F90"/>
    <w:rsid w:val="00C70C4D"/>
    <w:rsid w:val="00C731AE"/>
    <w:rsid w:val="00CA0C53"/>
    <w:rsid w:val="00CE353D"/>
    <w:rsid w:val="00D0563F"/>
    <w:rsid w:val="00D31E19"/>
    <w:rsid w:val="00D513A9"/>
    <w:rsid w:val="00DC2396"/>
    <w:rsid w:val="00DC58C4"/>
    <w:rsid w:val="00DF7252"/>
    <w:rsid w:val="00E63196"/>
    <w:rsid w:val="00E8529D"/>
    <w:rsid w:val="00EB6085"/>
    <w:rsid w:val="00EC1E4A"/>
    <w:rsid w:val="00EE3659"/>
    <w:rsid w:val="00F333F0"/>
    <w:rsid w:val="00F5178E"/>
    <w:rsid w:val="00F97BE1"/>
    <w:rsid w:val="00FC4E74"/>
    <w:rsid w:val="00FE4565"/>
    <w:rsid w:val="117AB6D4"/>
    <w:rsid w:val="1B3F16F6"/>
    <w:rsid w:val="2E6F83D5"/>
    <w:rsid w:val="2F8657E1"/>
    <w:rsid w:val="40464758"/>
    <w:rsid w:val="43C4043E"/>
    <w:rsid w:val="4DDCC8EC"/>
    <w:rsid w:val="4F5A3417"/>
    <w:rsid w:val="50D557B0"/>
    <w:rsid w:val="54B613E4"/>
    <w:rsid w:val="6B0A06D2"/>
    <w:rsid w:val="709626B0"/>
    <w:rsid w:val="7C56D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D3DF"/>
  <w15:chartTrackingRefBased/>
  <w15:docId w15:val="{3FD218C7-5900-457F-8BFB-80E677A5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D056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sid w:val="00241716"/>
  </w:style>
  <w:style w:type="paragraph" w:styleId="osnovnibodytekst" w:customStyle="1">
    <w:name w:val="osnovni body tekst"/>
    <w:basedOn w:val="Normal"/>
    <w:uiPriority w:val="99"/>
    <w:rsid w:val="00D513A9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Barlow Light" w:hAnsi="Barlow Light" w:cs="Barlow Light"/>
      <w:color w:val="000000"/>
      <w:sz w:val="23"/>
      <w:szCs w:val="23"/>
    </w:rPr>
  </w:style>
  <w:style w:type="paragraph" w:styleId="Default" w:customStyle="1">
    <w:name w:val="Default"/>
    <w:rsid w:val="00320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0C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A0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22FF6-2E67-4510-9AC7-BDB82C08B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C6FEC-4BCB-4B22-9A26-A6B2A0044254}"/>
</file>

<file path=customXml/itemProps3.xml><?xml version="1.0" encoding="utf-8"?>
<ds:datastoreItem xmlns:ds="http://schemas.openxmlformats.org/officeDocument/2006/customXml" ds:itemID="{5CB223C5-2268-460A-93D4-99A5D07AB974}"/>
</file>

<file path=customXml/itemProps4.xml><?xml version="1.0" encoding="utf-8"?>
<ds:datastoreItem xmlns:ds="http://schemas.openxmlformats.org/officeDocument/2006/customXml" ds:itemID="{3D0CC817-5233-4266-8047-ADD323A7C7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Nebeski Hostić</dc:creator>
  <cp:keywords/>
  <dc:description/>
  <cp:lastModifiedBy>Alenka Bujan</cp:lastModifiedBy>
  <cp:revision>37</cp:revision>
  <dcterms:created xsi:type="dcterms:W3CDTF">2020-08-28T12:29:00Z</dcterms:created>
  <dcterms:modified xsi:type="dcterms:W3CDTF">2020-09-30T10:38:32Z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